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F0F7" w14:textId="77777777" w:rsidR="00E966DD" w:rsidRDefault="00E966DD" w:rsidP="00E966DD"/>
    <w:p w14:paraId="451AE509" w14:textId="77777777" w:rsidR="00352427" w:rsidRPr="00352427" w:rsidRDefault="00352427" w:rsidP="00352427">
      <w:pPr>
        <w:autoSpaceDE w:val="0"/>
        <w:autoSpaceDN w:val="0"/>
        <w:adjustRightInd w:val="0"/>
        <w:spacing w:before="240"/>
        <w:rPr>
          <w:rFonts w:ascii="Avant Garde" w:eastAsia="Arial" w:hAnsi="Avant Garde" w:cs="Avant Garde"/>
          <w:b/>
          <w:bCs/>
          <w:color w:val="000000"/>
          <w:sz w:val="36"/>
          <w:szCs w:val="36"/>
          <w:lang w:val="en-GB"/>
        </w:rPr>
      </w:pPr>
      <w:r w:rsidRPr="00352427">
        <w:rPr>
          <w:rFonts w:ascii="Avant Garde" w:eastAsia="Arial" w:hAnsi="Avant Garde" w:cs="Avant Garde"/>
          <w:b/>
          <w:bCs/>
          <w:color w:val="000000"/>
          <w:sz w:val="36"/>
          <w:szCs w:val="36"/>
          <w:lang w:val="en-GB"/>
        </w:rPr>
        <w:t>Appointment Brief</w:t>
      </w:r>
    </w:p>
    <w:p w14:paraId="33D151AD" w14:textId="77777777" w:rsidR="00352427" w:rsidRPr="00352427" w:rsidRDefault="00352427" w:rsidP="00352427">
      <w:pPr>
        <w:autoSpaceDE w:val="0"/>
        <w:autoSpaceDN w:val="0"/>
        <w:adjustRightInd w:val="0"/>
        <w:spacing w:before="240"/>
        <w:rPr>
          <w:rFonts w:ascii="Avant Garde" w:eastAsia="Arial" w:hAnsi="Avant Garde" w:cs="Avant Garde"/>
          <w:b/>
          <w:bCs/>
          <w:color w:val="000000"/>
          <w:sz w:val="36"/>
          <w:szCs w:val="36"/>
          <w:lang w:val="en-GB"/>
        </w:rPr>
      </w:pPr>
      <w:r w:rsidRPr="00352427">
        <w:rPr>
          <w:rFonts w:ascii="Avant Garde" w:eastAsia="Arial" w:hAnsi="Avant Garde" w:cs="Avant Garde"/>
          <w:b/>
          <w:bCs/>
          <w:color w:val="000000"/>
          <w:sz w:val="36"/>
          <w:szCs w:val="36"/>
          <w:lang w:val="en-GB"/>
        </w:rPr>
        <w:t>Trustee</w:t>
      </w:r>
    </w:p>
    <w:p w14:paraId="003737A9" w14:textId="77777777" w:rsidR="00352427" w:rsidRPr="00352427" w:rsidRDefault="00352427" w:rsidP="00352427">
      <w:pPr>
        <w:autoSpaceDE w:val="0"/>
        <w:autoSpaceDN w:val="0"/>
        <w:adjustRightInd w:val="0"/>
        <w:spacing w:after="240"/>
        <w:rPr>
          <w:rFonts w:ascii="Avant Garde" w:eastAsia="Arial" w:hAnsi="Avant Garde" w:cs="Avant Garde"/>
          <w:b/>
          <w:bCs/>
          <w:color w:val="000000"/>
          <w:sz w:val="36"/>
          <w:szCs w:val="36"/>
          <w:lang w:val="en-GB"/>
        </w:rPr>
      </w:pPr>
      <w:r w:rsidRPr="00352427">
        <w:rPr>
          <w:rFonts w:ascii="Avant Garde" w:eastAsia="Arial" w:hAnsi="Avant Garde" w:cs="Avant Garde"/>
          <w:b/>
          <w:bCs/>
          <w:color w:val="000000"/>
          <w:sz w:val="36"/>
          <w:szCs w:val="36"/>
          <w:lang w:val="en-GB"/>
        </w:rPr>
        <w:t xml:space="preserve">South Downs National Park </w:t>
      </w:r>
      <w:r w:rsidR="008B76C2">
        <w:rPr>
          <w:rFonts w:ascii="Avant Garde" w:eastAsia="Arial" w:hAnsi="Avant Garde" w:cs="Avant Garde"/>
          <w:b/>
          <w:bCs/>
          <w:color w:val="000000"/>
          <w:sz w:val="36"/>
          <w:szCs w:val="36"/>
          <w:lang w:val="en-GB"/>
        </w:rPr>
        <w:t>Trust</w:t>
      </w:r>
      <w:r w:rsidR="00394893">
        <w:rPr>
          <w:rFonts w:ascii="Avant Garde" w:eastAsia="Arial" w:hAnsi="Avant Garde" w:cs="Avant Garde"/>
          <w:b/>
          <w:bCs/>
          <w:color w:val="000000"/>
          <w:sz w:val="36"/>
          <w:szCs w:val="36"/>
          <w:lang w:val="en-GB"/>
        </w:rPr>
        <w:t xml:space="preserve"> (SDNPT)</w:t>
      </w:r>
    </w:p>
    <w:p w14:paraId="615F11C1" w14:textId="6E136B12" w:rsidR="00352427" w:rsidRPr="00352427" w:rsidRDefault="00351D6E" w:rsidP="00352427">
      <w:pPr>
        <w:spacing w:after="200" w:line="276" w:lineRule="auto"/>
        <w:rPr>
          <w:rFonts w:ascii="Avant Garde" w:eastAsia="Arial" w:hAnsi="Avant Garde" w:cs="Avant Garde"/>
          <w:color w:val="000000"/>
          <w:sz w:val="22"/>
          <w:szCs w:val="22"/>
          <w:lang w:val="en-GB"/>
        </w:rPr>
      </w:pPr>
      <w:r>
        <w:rPr>
          <w:rFonts w:ascii="Avant Garde" w:eastAsia="Arial" w:hAnsi="Avant Garde" w:cs="Avant Garde"/>
          <w:color w:val="000000"/>
          <w:sz w:val="22"/>
          <w:szCs w:val="22"/>
          <w:lang w:val="en-GB"/>
        </w:rPr>
        <w:t>We are seeking</w:t>
      </w:r>
      <w:r w:rsidR="00352427" w:rsidRPr="00352427">
        <w:rPr>
          <w:rFonts w:ascii="Avant Garde" w:eastAsia="Arial" w:hAnsi="Avant Garde" w:cs="Avant Garde"/>
          <w:color w:val="000000"/>
          <w:sz w:val="22"/>
          <w:szCs w:val="22"/>
          <w:lang w:val="en-GB"/>
        </w:rPr>
        <w:t xml:space="preserve"> exceptional, pioneering peo</w:t>
      </w:r>
      <w:r w:rsidR="006C52C1">
        <w:rPr>
          <w:rFonts w:ascii="Avant Garde" w:eastAsia="Arial" w:hAnsi="Avant Garde" w:cs="Avant Garde"/>
          <w:color w:val="000000"/>
          <w:sz w:val="22"/>
          <w:szCs w:val="22"/>
          <w:lang w:val="en-GB"/>
        </w:rPr>
        <w:t xml:space="preserve">ple </w:t>
      </w:r>
      <w:r w:rsidR="00EC5A11">
        <w:rPr>
          <w:rFonts w:ascii="Avant Garde" w:eastAsia="Arial" w:hAnsi="Avant Garde" w:cs="Avant Garde"/>
          <w:color w:val="000000"/>
          <w:sz w:val="22"/>
          <w:szCs w:val="22"/>
          <w:lang w:val="en-GB"/>
        </w:rPr>
        <w:t>as</w:t>
      </w:r>
      <w:r w:rsidR="008B76C2">
        <w:rPr>
          <w:rFonts w:ascii="Avant Garde" w:eastAsia="Arial" w:hAnsi="Avant Garde" w:cs="Avant Garde"/>
          <w:color w:val="000000"/>
          <w:sz w:val="22"/>
          <w:szCs w:val="22"/>
          <w:lang w:val="en-GB"/>
        </w:rPr>
        <w:t xml:space="preserve"> Trustees</w:t>
      </w:r>
      <w:r w:rsidR="00EC5A11" w:rsidRPr="00EC5A11">
        <w:t xml:space="preserve"> </w:t>
      </w:r>
      <w:r w:rsidR="00EC5A11" w:rsidRPr="00EC5A11">
        <w:rPr>
          <w:rFonts w:ascii="Avant Garde" w:eastAsia="Arial" w:hAnsi="Avant Garde" w:cs="Avant Garde"/>
          <w:color w:val="000000"/>
          <w:sz w:val="22"/>
          <w:szCs w:val="22"/>
          <w:lang w:val="en-GB"/>
        </w:rPr>
        <w:t>of an ambitious charity, the South Downs National Park Trust (SDNPT). The charity will look to generate substantial income to protect and conserve the UK’s newest National Park, the South Downs.  This is a special opportunity to be instrumental in shaping the future for our National Parks and driving forward a culture of philanthropy, supporting one of the country’s best loved assets.</w:t>
      </w:r>
    </w:p>
    <w:p w14:paraId="1738FE45" w14:textId="77777777" w:rsidR="00352427" w:rsidRPr="00352427" w:rsidRDefault="00352427" w:rsidP="00352427">
      <w:pPr>
        <w:autoSpaceDE w:val="0"/>
        <w:autoSpaceDN w:val="0"/>
        <w:adjustRightInd w:val="0"/>
        <w:rPr>
          <w:rFonts w:ascii="Avant Garde" w:eastAsia="Arial" w:hAnsi="Avant Garde" w:cs="Avant Garde"/>
          <w:b/>
          <w:bCs/>
          <w:color w:val="000000"/>
          <w:sz w:val="36"/>
          <w:szCs w:val="36"/>
          <w:lang w:val="en-GB"/>
        </w:rPr>
      </w:pPr>
      <w:r w:rsidRPr="00352427">
        <w:rPr>
          <w:rFonts w:ascii="Avant Garde" w:eastAsia="Arial" w:hAnsi="Avant Garde" w:cs="Avant Garde"/>
          <w:b/>
          <w:bCs/>
          <w:color w:val="000000"/>
          <w:sz w:val="36"/>
          <w:szCs w:val="36"/>
          <w:lang w:val="en-GB"/>
        </w:rPr>
        <w:t>Responsibilities</w:t>
      </w:r>
    </w:p>
    <w:p w14:paraId="007F672D" w14:textId="77777777" w:rsidR="00352427" w:rsidRPr="00352427" w:rsidRDefault="00352427" w:rsidP="00352427">
      <w:pPr>
        <w:autoSpaceDE w:val="0"/>
        <w:autoSpaceDN w:val="0"/>
        <w:adjustRightInd w:val="0"/>
        <w:rPr>
          <w:rFonts w:ascii="Avant Garde" w:eastAsia="Arial" w:hAnsi="Avant Garde" w:cs="Avant Garde"/>
          <w:color w:val="000000"/>
          <w:sz w:val="22"/>
          <w:szCs w:val="22"/>
          <w:lang w:val="en-GB"/>
        </w:rPr>
      </w:pPr>
    </w:p>
    <w:p w14:paraId="32A5CF1D" w14:textId="77777777" w:rsidR="00352427" w:rsidRPr="00352427" w:rsidRDefault="008B76C2" w:rsidP="00352427">
      <w:pPr>
        <w:spacing w:after="200" w:line="276" w:lineRule="auto"/>
        <w:rPr>
          <w:rFonts w:ascii="Avant Garde" w:eastAsia="Arial" w:hAnsi="Avant Garde" w:cs="Avant Garde"/>
          <w:color w:val="000000"/>
          <w:sz w:val="22"/>
          <w:szCs w:val="22"/>
          <w:lang w:val="en-GB"/>
        </w:rPr>
      </w:pPr>
      <w:r>
        <w:rPr>
          <w:rFonts w:ascii="Avant Garde" w:eastAsia="Arial" w:hAnsi="Avant Garde" w:cs="Avant Garde"/>
          <w:color w:val="000000"/>
          <w:sz w:val="22"/>
          <w:szCs w:val="22"/>
          <w:lang w:val="en-GB"/>
        </w:rPr>
        <w:t>The Board of T</w:t>
      </w:r>
      <w:r w:rsidR="00352427" w:rsidRPr="00352427">
        <w:rPr>
          <w:rFonts w:ascii="Avant Garde" w:eastAsia="Arial" w:hAnsi="Avant Garde" w:cs="Avant Garde"/>
          <w:color w:val="000000"/>
          <w:sz w:val="22"/>
          <w:szCs w:val="22"/>
          <w:lang w:val="en-GB"/>
        </w:rPr>
        <w:t xml:space="preserve">rustees will be responsible for </w:t>
      </w:r>
      <w:r w:rsidR="00DA3C51">
        <w:rPr>
          <w:rFonts w:ascii="Avant Garde" w:eastAsia="Arial" w:hAnsi="Avant Garde" w:cs="Avant Garde"/>
          <w:color w:val="000000"/>
          <w:sz w:val="22"/>
          <w:szCs w:val="22"/>
          <w:lang w:val="en-GB"/>
        </w:rPr>
        <w:t>developing</w:t>
      </w:r>
      <w:r w:rsidR="00352427" w:rsidRPr="00352427">
        <w:rPr>
          <w:rFonts w:ascii="Avant Garde" w:eastAsia="Arial" w:hAnsi="Avant Garde" w:cs="Avant Garde"/>
          <w:color w:val="000000"/>
          <w:sz w:val="22"/>
          <w:szCs w:val="22"/>
          <w:lang w:val="en-GB"/>
        </w:rPr>
        <w:t xml:space="preserve"> our philanthropy program</w:t>
      </w:r>
      <w:r w:rsidR="004D3176">
        <w:rPr>
          <w:rFonts w:ascii="Avant Garde" w:eastAsia="Arial" w:hAnsi="Avant Garde" w:cs="Avant Garde"/>
          <w:color w:val="000000"/>
          <w:sz w:val="22"/>
          <w:szCs w:val="22"/>
          <w:lang w:val="en-GB"/>
        </w:rPr>
        <w:t xml:space="preserve">me </w:t>
      </w:r>
      <w:r w:rsidR="00FE3C58">
        <w:rPr>
          <w:rFonts w:ascii="Avant Garde" w:eastAsia="Arial" w:hAnsi="Avant Garde" w:cs="Avant Garde"/>
          <w:color w:val="000000"/>
          <w:sz w:val="22"/>
          <w:szCs w:val="22"/>
          <w:lang w:val="en-GB"/>
        </w:rPr>
        <w:t xml:space="preserve">by </w:t>
      </w:r>
      <w:r w:rsidR="00352427" w:rsidRPr="00352427">
        <w:rPr>
          <w:rFonts w:ascii="Avant Garde" w:eastAsia="Arial" w:hAnsi="Avant Garde" w:cs="Avant Garde"/>
          <w:color w:val="000000"/>
          <w:sz w:val="22"/>
          <w:szCs w:val="22"/>
          <w:lang w:val="en-GB"/>
        </w:rPr>
        <w:t>helping to secure significant support for projects that seek to conserve and enhance the South Downs National Park.</w:t>
      </w:r>
    </w:p>
    <w:p w14:paraId="1E0753FF" w14:textId="498CE386" w:rsidR="00352427" w:rsidRPr="00352427" w:rsidRDefault="00352427" w:rsidP="00352427">
      <w:pPr>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It will have a strong relationship with the South Downs National Park Authority; </w:t>
      </w:r>
      <w:r w:rsidR="00415BAE">
        <w:rPr>
          <w:rFonts w:ascii="Avant Garde" w:eastAsia="Arial" w:hAnsi="Avant Garde" w:cs="Avant Garde"/>
          <w:color w:val="000000"/>
          <w:sz w:val="22"/>
          <w:szCs w:val="22"/>
          <w:lang w:val="en-GB"/>
        </w:rPr>
        <w:t xml:space="preserve">carrying out its work in line with their </w:t>
      </w:r>
      <w:r w:rsidR="006C52C1">
        <w:rPr>
          <w:rFonts w:ascii="Avant Garde" w:eastAsia="Arial" w:hAnsi="Avant Garde" w:cs="Avant Garde"/>
          <w:color w:val="000000"/>
          <w:sz w:val="22"/>
          <w:szCs w:val="22"/>
          <w:lang w:val="en-GB"/>
        </w:rPr>
        <w:t>Partnership Management</w:t>
      </w:r>
      <w:r w:rsidR="001D6AAD">
        <w:rPr>
          <w:rFonts w:ascii="Avant Garde" w:eastAsia="Arial" w:hAnsi="Avant Garde" w:cs="Avant Garde"/>
          <w:color w:val="000000"/>
          <w:sz w:val="22"/>
          <w:szCs w:val="22"/>
          <w:lang w:val="en-GB"/>
        </w:rPr>
        <w:t xml:space="preserve"> Plan</w:t>
      </w:r>
      <w:r w:rsidR="00415BAE">
        <w:rPr>
          <w:rFonts w:ascii="Avant Garde" w:eastAsia="Arial" w:hAnsi="Avant Garde" w:cs="Avant Garde"/>
          <w:color w:val="000000"/>
          <w:sz w:val="22"/>
          <w:szCs w:val="22"/>
          <w:lang w:val="en-GB"/>
        </w:rPr>
        <w:t>, which</w:t>
      </w:r>
      <w:r w:rsidR="00253A0A">
        <w:rPr>
          <w:rFonts w:ascii="Avant Garde" w:eastAsia="Arial" w:hAnsi="Avant Garde" w:cs="Avant Garde"/>
          <w:color w:val="000000"/>
          <w:sz w:val="22"/>
          <w:szCs w:val="22"/>
          <w:lang w:val="en-GB"/>
        </w:rPr>
        <w:t xml:space="preserve"> </w:t>
      </w:r>
      <w:r w:rsidR="00B2798A" w:rsidRPr="00B2798A">
        <w:rPr>
          <w:rFonts w:ascii="Avant Garde" w:eastAsia="Arial" w:hAnsi="Avant Garde" w:cs="Avant Garde"/>
          <w:color w:val="000000"/>
          <w:sz w:val="22"/>
          <w:szCs w:val="22"/>
        </w:rPr>
        <w:t>seeks to conserve and enhance the national park for</w:t>
      </w:r>
      <w:r w:rsidR="00EC5A11">
        <w:rPr>
          <w:rFonts w:ascii="Avant Garde" w:eastAsia="Arial" w:hAnsi="Avant Garde" w:cs="Avant Garde"/>
          <w:color w:val="000000"/>
          <w:sz w:val="22"/>
          <w:szCs w:val="22"/>
        </w:rPr>
        <w:t xml:space="preserve"> all </w:t>
      </w:r>
      <w:r w:rsidR="00B2798A">
        <w:rPr>
          <w:rFonts w:ascii="Avant Garde" w:eastAsia="Arial" w:hAnsi="Avant Garde" w:cs="Avant Garde"/>
          <w:color w:val="000000"/>
          <w:sz w:val="22"/>
          <w:szCs w:val="22"/>
        </w:rPr>
        <w:t>to enjoy.</w:t>
      </w:r>
    </w:p>
    <w:p w14:paraId="1A2E0F0E" w14:textId="5AE0A8F4" w:rsidR="00352427" w:rsidRPr="00352427" w:rsidRDefault="00EC5A11" w:rsidP="00352427">
      <w:pPr>
        <w:spacing w:after="200" w:line="276" w:lineRule="auto"/>
        <w:rPr>
          <w:rFonts w:ascii="Avant Garde" w:eastAsia="Arial" w:hAnsi="Avant Garde" w:cs="Avant Garde"/>
          <w:color w:val="000000"/>
          <w:sz w:val="22"/>
          <w:szCs w:val="22"/>
          <w:lang w:val="en-GB"/>
        </w:rPr>
      </w:pPr>
      <w:r>
        <w:rPr>
          <w:rFonts w:ascii="Avant Garde" w:eastAsia="Arial" w:hAnsi="Avant Garde" w:cs="Avant Garde"/>
          <w:color w:val="000000"/>
          <w:sz w:val="22"/>
          <w:szCs w:val="22"/>
          <w:lang w:val="en-GB"/>
        </w:rPr>
        <w:t xml:space="preserve">You will oversee the Trust </w:t>
      </w:r>
      <w:r w:rsidR="00352427" w:rsidRPr="00352427">
        <w:rPr>
          <w:rFonts w:ascii="Avant Garde" w:eastAsia="Arial" w:hAnsi="Avant Garde" w:cs="Avant Garde"/>
          <w:color w:val="000000"/>
          <w:sz w:val="22"/>
          <w:szCs w:val="22"/>
          <w:lang w:val="en-GB"/>
        </w:rPr>
        <w:t>governance</w:t>
      </w:r>
      <w:r w:rsidR="008D524C">
        <w:rPr>
          <w:rFonts w:ascii="Avant Garde" w:eastAsia="Arial" w:hAnsi="Avant Garde" w:cs="Avant Garde"/>
          <w:color w:val="000000"/>
          <w:sz w:val="22"/>
          <w:szCs w:val="22"/>
          <w:lang w:val="en-GB"/>
        </w:rPr>
        <w:t>, ways of working</w:t>
      </w:r>
      <w:r w:rsidR="006566C7">
        <w:rPr>
          <w:rFonts w:ascii="Avant Garde" w:eastAsia="Arial" w:hAnsi="Avant Garde" w:cs="Avant Garde"/>
          <w:color w:val="000000"/>
          <w:sz w:val="22"/>
          <w:szCs w:val="22"/>
          <w:lang w:val="en-GB"/>
        </w:rPr>
        <w:t xml:space="preserve"> and grant giving mechanisms</w:t>
      </w:r>
      <w:r w:rsidR="006C52C1">
        <w:rPr>
          <w:rFonts w:ascii="Avant Garde" w:eastAsia="Arial" w:hAnsi="Avant Garde" w:cs="Avant Garde"/>
          <w:color w:val="000000"/>
          <w:sz w:val="22"/>
          <w:szCs w:val="22"/>
          <w:lang w:val="en-GB"/>
        </w:rPr>
        <w:t>,</w:t>
      </w:r>
      <w:r w:rsidR="00352427" w:rsidRPr="00352427">
        <w:rPr>
          <w:rFonts w:ascii="Avant Garde" w:eastAsia="Arial" w:hAnsi="Avant Garde" w:cs="Avant Garde"/>
          <w:color w:val="000000"/>
          <w:sz w:val="22"/>
          <w:szCs w:val="22"/>
          <w:lang w:val="en-GB"/>
        </w:rPr>
        <w:t xml:space="preserve"> enabling the discharge of its business in the most efficient, effective and collaborative way </w:t>
      </w:r>
      <w:r w:rsidR="00DA3C51">
        <w:rPr>
          <w:rFonts w:ascii="Avant Garde" w:eastAsia="Arial" w:hAnsi="Avant Garde" w:cs="Avant Garde"/>
          <w:color w:val="000000"/>
          <w:sz w:val="22"/>
          <w:szCs w:val="22"/>
          <w:lang w:val="en-GB"/>
        </w:rPr>
        <w:t xml:space="preserve">whilst </w:t>
      </w:r>
      <w:r w:rsidR="006C52C1">
        <w:rPr>
          <w:rFonts w:ascii="Avant Garde" w:eastAsia="Arial" w:hAnsi="Avant Garde" w:cs="Avant Garde"/>
          <w:color w:val="000000"/>
          <w:sz w:val="22"/>
          <w:szCs w:val="22"/>
          <w:lang w:val="en-GB"/>
        </w:rPr>
        <w:t>meet</w:t>
      </w:r>
      <w:r w:rsidR="00DA3C51">
        <w:rPr>
          <w:rFonts w:ascii="Avant Garde" w:eastAsia="Arial" w:hAnsi="Avant Garde" w:cs="Avant Garde"/>
          <w:color w:val="000000"/>
          <w:sz w:val="22"/>
          <w:szCs w:val="22"/>
          <w:lang w:val="en-GB"/>
        </w:rPr>
        <w:t>ing</w:t>
      </w:r>
      <w:r w:rsidR="00352427" w:rsidRPr="00352427">
        <w:rPr>
          <w:rFonts w:ascii="Avant Garde" w:eastAsia="Arial" w:hAnsi="Avant Garde" w:cs="Avant Garde"/>
          <w:color w:val="000000"/>
          <w:sz w:val="22"/>
          <w:szCs w:val="22"/>
          <w:lang w:val="en-GB"/>
        </w:rPr>
        <w:t xml:space="preserve"> its duties in accordance with requirements of the Charities Act 2011.</w:t>
      </w:r>
    </w:p>
    <w:p w14:paraId="74044AC3" w14:textId="77777777" w:rsidR="00352427" w:rsidRPr="00352427" w:rsidRDefault="00352427" w:rsidP="00352427">
      <w:pPr>
        <w:autoSpaceDE w:val="0"/>
        <w:autoSpaceDN w:val="0"/>
        <w:adjustRightInd w:val="0"/>
        <w:rPr>
          <w:rFonts w:ascii="Avant Garde" w:eastAsia="Arial" w:hAnsi="Avant Garde" w:cs="Avant Garde"/>
          <w:b/>
          <w:bCs/>
          <w:color w:val="000000"/>
          <w:sz w:val="36"/>
          <w:szCs w:val="36"/>
          <w:lang w:val="en-GB"/>
        </w:rPr>
      </w:pPr>
      <w:r w:rsidRPr="00352427">
        <w:rPr>
          <w:rFonts w:ascii="Avant Garde" w:eastAsia="Arial" w:hAnsi="Avant Garde" w:cs="Avant Garde"/>
          <w:b/>
          <w:bCs/>
          <w:color w:val="000000"/>
          <w:sz w:val="36"/>
          <w:szCs w:val="36"/>
          <w:lang w:val="en-GB"/>
        </w:rPr>
        <w:t>The role</w:t>
      </w:r>
    </w:p>
    <w:p w14:paraId="63B505A6" w14:textId="77777777" w:rsidR="00352427" w:rsidRDefault="00352427" w:rsidP="00352427">
      <w:pPr>
        <w:autoSpaceDE w:val="0"/>
        <w:autoSpaceDN w:val="0"/>
        <w:adjustRightInd w:val="0"/>
        <w:rPr>
          <w:rFonts w:ascii="Avant Garde" w:eastAsia="Arial" w:hAnsi="Avant Garde" w:cs="Avant Garde"/>
          <w:bCs/>
          <w:color w:val="000000"/>
          <w:sz w:val="22"/>
          <w:szCs w:val="22"/>
          <w:lang w:val="en-GB"/>
        </w:rPr>
      </w:pPr>
    </w:p>
    <w:p w14:paraId="32A69BA1" w14:textId="77777777" w:rsidR="00B3717A" w:rsidRPr="00B3717A" w:rsidRDefault="00B3717A" w:rsidP="00352427">
      <w:pPr>
        <w:autoSpaceDE w:val="0"/>
        <w:autoSpaceDN w:val="0"/>
        <w:adjustRightInd w:val="0"/>
        <w:rPr>
          <w:rFonts w:ascii="Avant Garde" w:eastAsia="Arial" w:hAnsi="Avant Garde" w:cs="Avant Garde"/>
          <w:bCs/>
          <w:color w:val="000000"/>
          <w:sz w:val="22"/>
          <w:szCs w:val="22"/>
          <w:u w:val="single"/>
          <w:lang w:val="en-GB"/>
        </w:rPr>
      </w:pPr>
      <w:r w:rsidRPr="00B3717A">
        <w:rPr>
          <w:rFonts w:ascii="Avant Garde" w:eastAsia="Arial" w:hAnsi="Avant Garde" w:cs="Avant Garde"/>
          <w:bCs/>
          <w:color w:val="000000"/>
          <w:sz w:val="22"/>
          <w:szCs w:val="22"/>
          <w:u w:val="single"/>
          <w:lang w:val="en-GB"/>
        </w:rPr>
        <w:t>Strategic Leadership</w:t>
      </w:r>
    </w:p>
    <w:p w14:paraId="3CAD3FA9" w14:textId="77777777" w:rsidR="00B3717A" w:rsidRPr="00B3717A" w:rsidRDefault="00B3717A" w:rsidP="00352427">
      <w:pPr>
        <w:autoSpaceDE w:val="0"/>
        <w:autoSpaceDN w:val="0"/>
        <w:adjustRightInd w:val="0"/>
        <w:rPr>
          <w:rFonts w:ascii="Avant Garde" w:eastAsia="Arial" w:hAnsi="Avant Garde" w:cs="Avant Garde"/>
          <w:color w:val="000000"/>
          <w:sz w:val="22"/>
          <w:szCs w:val="22"/>
          <w:lang w:val="en-GB"/>
        </w:rPr>
      </w:pPr>
    </w:p>
    <w:p w14:paraId="5D701DDE" w14:textId="77777777" w:rsidR="00B3717A" w:rsidRPr="00B3717A" w:rsidRDefault="00B3717A" w:rsidP="00B3717A">
      <w:pPr>
        <w:pStyle w:val="ListParagraph"/>
        <w:numPr>
          <w:ilvl w:val="0"/>
          <w:numId w:val="7"/>
        </w:numPr>
        <w:shd w:val="clear" w:color="auto" w:fill="FFFFFF"/>
        <w:jc w:val="both"/>
        <w:rPr>
          <w:rFonts w:ascii="Avant Garde" w:eastAsia="Arial" w:hAnsi="Avant Garde" w:cs="Avant Garde"/>
          <w:color w:val="000000"/>
          <w:sz w:val="22"/>
          <w:szCs w:val="22"/>
          <w:lang w:val="en-GB"/>
        </w:rPr>
      </w:pPr>
      <w:r w:rsidRPr="00B3717A">
        <w:rPr>
          <w:rFonts w:ascii="Avant Garde" w:eastAsia="Arial" w:hAnsi="Avant Garde" w:cs="Avant Garde"/>
          <w:color w:val="000000"/>
          <w:sz w:val="22"/>
          <w:szCs w:val="22"/>
          <w:lang w:val="en-GB"/>
        </w:rPr>
        <w:t>To contribute actively to the Board of Trustees' role in giving firm strategic direction to the organisation, setting overall policy, defining goals</w:t>
      </w:r>
      <w:r w:rsidR="00DA3C51">
        <w:rPr>
          <w:rFonts w:ascii="Avant Garde" w:eastAsia="Arial" w:hAnsi="Avant Garde" w:cs="Avant Garde"/>
          <w:color w:val="000000"/>
          <w:sz w:val="22"/>
          <w:szCs w:val="22"/>
          <w:lang w:val="en-GB"/>
        </w:rPr>
        <w:t xml:space="preserve">, </w:t>
      </w:r>
      <w:r w:rsidRPr="00B3717A">
        <w:rPr>
          <w:rFonts w:ascii="Avant Garde" w:eastAsia="Arial" w:hAnsi="Avant Garde" w:cs="Avant Garde"/>
          <w:color w:val="000000"/>
          <w:sz w:val="22"/>
          <w:szCs w:val="22"/>
          <w:lang w:val="en-GB"/>
        </w:rPr>
        <w:t>setting targets and evaluating performance</w:t>
      </w:r>
      <w:r w:rsidR="00DA3C51">
        <w:rPr>
          <w:rFonts w:ascii="Avant Garde" w:eastAsia="Arial" w:hAnsi="Avant Garde" w:cs="Avant Garde"/>
          <w:color w:val="000000"/>
          <w:sz w:val="22"/>
          <w:szCs w:val="22"/>
          <w:lang w:val="en-GB"/>
        </w:rPr>
        <w:t>.</w:t>
      </w:r>
      <w:r w:rsidRPr="00B3717A">
        <w:rPr>
          <w:rFonts w:ascii="Avant Garde" w:eastAsia="Arial" w:hAnsi="Avant Garde" w:cs="Avant Garde"/>
          <w:color w:val="000000"/>
          <w:sz w:val="22"/>
          <w:szCs w:val="22"/>
          <w:lang w:val="en-GB"/>
        </w:rPr>
        <w:t xml:space="preserve"> </w:t>
      </w:r>
    </w:p>
    <w:p w14:paraId="3136C7EF" w14:textId="77777777" w:rsidR="00B3717A" w:rsidRPr="00352427" w:rsidRDefault="00B3717A" w:rsidP="00352427">
      <w:pPr>
        <w:autoSpaceDE w:val="0"/>
        <w:autoSpaceDN w:val="0"/>
        <w:adjustRightInd w:val="0"/>
        <w:rPr>
          <w:rFonts w:ascii="Avant Garde" w:eastAsia="Arial" w:hAnsi="Avant Garde" w:cs="Avant Garde"/>
          <w:bCs/>
          <w:color w:val="000000"/>
          <w:sz w:val="22"/>
          <w:szCs w:val="22"/>
          <w:lang w:val="en-GB"/>
        </w:rPr>
      </w:pPr>
    </w:p>
    <w:p w14:paraId="1DA0E016" w14:textId="77777777" w:rsidR="00B3717A" w:rsidRDefault="00507C04" w:rsidP="00B3717A">
      <w:pPr>
        <w:autoSpaceDE w:val="0"/>
        <w:autoSpaceDN w:val="0"/>
        <w:adjustRightInd w:val="0"/>
        <w:rPr>
          <w:rFonts w:ascii="Avant Garde" w:eastAsia="Arial" w:hAnsi="Avant Garde" w:cs="Avant Garde"/>
          <w:bCs/>
          <w:color w:val="000000"/>
          <w:sz w:val="22"/>
          <w:szCs w:val="22"/>
          <w:u w:val="single"/>
          <w:lang w:val="en-GB"/>
        </w:rPr>
      </w:pPr>
      <w:r>
        <w:rPr>
          <w:rFonts w:ascii="Avant Garde" w:eastAsia="Arial" w:hAnsi="Avant Garde" w:cs="Avant Garde"/>
          <w:bCs/>
          <w:color w:val="000000"/>
          <w:sz w:val="22"/>
          <w:szCs w:val="22"/>
          <w:u w:val="single"/>
          <w:lang w:val="en-GB"/>
        </w:rPr>
        <w:t>Assisting with the philanthropy program</w:t>
      </w:r>
    </w:p>
    <w:p w14:paraId="3FC171AD" w14:textId="77777777" w:rsidR="00B3717A" w:rsidRPr="00B3717A" w:rsidRDefault="00B3717A" w:rsidP="00B3717A">
      <w:pPr>
        <w:autoSpaceDE w:val="0"/>
        <w:autoSpaceDN w:val="0"/>
        <w:adjustRightInd w:val="0"/>
        <w:rPr>
          <w:rFonts w:ascii="Avant Garde" w:eastAsia="Arial" w:hAnsi="Avant Garde" w:cs="Avant Garde"/>
          <w:bCs/>
          <w:color w:val="000000"/>
          <w:sz w:val="22"/>
          <w:szCs w:val="22"/>
          <w:u w:val="single"/>
          <w:lang w:val="en-GB"/>
        </w:rPr>
      </w:pPr>
    </w:p>
    <w:p w14:paraId="7B32D0D6" w14:textId="77777777" w:rsidR="00507C04" w:rsidRDefault="00507C04" w:rsidP="00507C04">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Work with the </w:t>
      </w:r>
      <w:r w:rsidR="00DA3C51">
        <w:rPr>
          <w:rFonts w:ascii="Avant Garde" w:eastAsia="Arial" w:hAnsi="Avant Garde" w:cs="Avant Garde"/>
          <w:color w:val="000000"/>
          <w:sz w:val="22"/>
          <w:szCs w:val="22"/>
          <w:lang w:val="en-GB"/>
        </w:rPr>
        <w:t>Head of Income Generation and Marketing to</w:t>
      </w:r>
      <w:r w:rsidR="00415BAE">
        <w:rPr>
          <w:rFonts w:ascii="Avant Garde" w:eastAsia="Arial" w:hAnsi="Avant Garde" w:cs="Avant Garde"/>
          <w:color w:val="000000"/>
          <w:sz w:val="22"/>
          <w:szCs w:val="22"/>
          <w:lang w:val="en-GB"/>
        </w:rPr>
        <w:t xml:space="preserve"> </w:t>
      </w:r>
      <w:r w:rsidRPr="00352427">
        <w:rPr>
          <w:rFonts w:ascii="Avant Garde" w:eastAsia="Arial" w:hAnsi="Avant Garde" w:cs="Avant Garde"/>
          <w:color w:val="000000"/>
          <w:sz w:val="22"/>
          <w:szCs w:val="22"/>
          <w:lang w:val="en-GB"/>
        </w:rPr>
        <w:t xml:space="preserve">identify potential </w:t>
      </w:r>
      <w:r>
        <w:rPr>
          <w:rFonts w:ascii="Avant Garde" w:eastAsia="Arial" w:hAnsi="Avant Garde" w:cs="Avant Garde"/>
          <w:color w:val="000000"/>
          <w:sz w:val="22"/>
          <w:szCs w:val="22"/>
          <w:lang w:val="en-GB"/>
        </w:rPr>
        <w:t xml:space="preserve">major </w:t>
      </w:r>
      <w:r w:rsidRPr="00352427">
        <w:rPr>
          <w:rFonts w:ascii="Avant Garde" w:eastAsia="Arial" w:hAnsi="Avant Garde" w:cs="Avant Garde"/>
          <w:color w:val="000000"/>
          <w:sz w:val="22"/>
          <w:szCs w:val="22"/>
          <w:lang w:val="en-GB"/>
        </w:rPr>
        <w:t xml:space="preserve">donors - </w:t>
      </w:r>
      <w:r w:rsidR="00415BAE">
        <w:rPr>
          <w:rFonts w:ascii="Avant Garde" w:eastAsia="Arial" w:hAnsi="Avant Garde" w:cs="Avant Garde"/>
          <w:color w:val="000000"/>
          <w:sz w:val="22"/>
          <w:szCs w:val="22"/>
          <w:lang w:val="en-GB"/>
        </w:rPr>
        <w:t>philanthropists</w:t>
      </w:r>
      <w:r w:rsidRPr="00352427">
        <w:rPr>
          <w:rFonts w:ascii="Avant Garde" w:eastAsia="Arial" w:hAnsi="Avant Garde" w:cs="Avant Garde"/>
          <w:color w:val="000000"/>
          <w:sz w:val="22"/>
          <w:szCs w:val="22"/>
          <w:lang w:val="en-GB"/>
        </w:rPr>
        <w:t>, companies</w:t>
      </w:r>
      <w:r w:rsidR="00FE3C58">
        <w:rPr>
          <w:rFonts w:ascii="Avant Garde" w:eastAsia="Arial" w:hAnsi="Avant Garde" w:cs="Avant Garde"/>
          <w:color w:val="000000"/>
          <w:sz w:val="22"/>
          <w:szCs w:val="22"/>
          <w:lang w:val="en-GB"/>
        </w:rPr>
        <w:t>,</w:t>
      </w:r>
      <w:r w:rsidRPr="00352427">
        <w:rPr>
          <w:rFonts w:ascii="Avant Garde" w:eastAsia="Arial" w:hAnsi="Avant Garde" w:cs="Avant Garde"/>
          <w:color w:val="000000"/>
          <w:sz w:val="22"/>
          <w:szCs w:val="22"/>
          <w:lang w:val="en-GB"/>
        </w:rPr>
        <w:t xml:space="preserve"> trusts and foundations.</w:t>
      </w:r>
    </w:p>
    <w:p w14:paraId="67829D86" w14:textId="77777777" w:rsidR="00507C04" w:rsidRPr="00507C04" w:rsidRDefault="00507C04" w:rsidP="00507C04">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To introduce new contacts to </w:t>
      </w:r>
      <w:r w:rsidR="00394893">
        <w:rPr>
          <w:rFonts w:ascii="Avant Garde" w:eastAsia="Arial" w:hAnsi="Avant Garde" w:cs="Avant Garde"/>
          <w:color w:val="000000"/>
          <w:sz w:val="22"/>
          <w:szCs w:val="22"/>
          <w:lang w:val="en-GB"/>
        </w:rPr>
        <w:t>SDNPT</w:t>
      </w:r>
      <w:r w:rsidR="008B76C2">
        <w:rPr>
          <w:rFonts w:ascii="Avant Garde" w:eastAsia="Arial" w:hAnsi="Avant Garde" w:cs="Avant Garde"/>
          <w:color w:val="000000"/>
          <w:sz w:val="22"/>
          <w:szCs w:val="22"/>
          <w:lang w:val="en-GB"/>
        </w:rPr>
        <w:t xml:space="preserve"> </w:t>
      </w:r>
      <w:r w:rsidRPr="00352427">
        <w:rPr>
          <w:rFonts w:ascii="Avant Garde" w:eastAsia="Arial" w:hAnsi="Avant Garde" w:cs="Avant Garde"/>
          <w:color w:val="000000"/>
          <w:sz w:val="22"/>
          <w:szCs w:val="22"/>
          <w:lang w:val="en-GB"/>
        </w:rPr>
        <w:t xml:space="preserve">from your personal and professional network. </w:t>
      </w:r>
    </w:p>
    <w:p w14:paraId="18E1FA38" w14:textId="77777777" w:rsidR="008B76C2" w:rsidRPr="008B76C2" w:rsidRDefault="00507C04" w:rsidP="008B76C2">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Actively seek </w:t>
      </w:r>
      <w:r w:rsidR="00DA3C51">
        <w:rPr>
          <w:rFonts w:ascii="Avant Garde" w:eastAsia="Arial" w:hAnsi="Avant Garde" w:cs="Avant Garde"/>
          <w:color w:val="000000"/>
          <w:sz w:val="22"/>
          <w:szCs w:val="22"/>
          <w:lang w:val="en-GB"/>
        </w:rPr>
        <w:t>financial support to assist the T</w:t>
      </w:r>
      <w:r w:rsidRPr="00352427">
        <w:rPr>
          <w:rFonts w:ascii="Avant Garde" w:eastAsia="Arial" w:hAnsi="Avant Garde" w:cs="Avant Garde"/>
          <w:color w:val="000000"/>
          <w:sz w:val="22"/>
          <w:szCs w:val="22"/>
          <w:lang w:val="en-GB"/>
        </w:rPr>
        <w:t>rust in its objectives.</w:t>
      </w:r>
    </w:p>
    <w:p w14:paraId="3048F655" w14:textId="77777777" w:rsidR="005A5ACE" w:rsidRDefault="005A5ACE" w:rsidP="005A5ACE">
      <w:pPr>
        <w:autoSpaceDE w:val="0"/>
        <w:autoSpaceDN w:val="0"/>
        <w:adjustRightInd w:val="0"/>
        <w:spacing w:after="200" w:line="276" w:lineRule="auto"/>
        <w:ind w:left="720"/>
        <w:rPr>
          <w:rFonts w:ascii="Avant Garde" w:eastAsia="Arial" w:hAnsi="Avant Garde" w:cs="Avant Garde"/>
          <w:color w:val="000000"/>
          <w:sz w:val="22"/>
          <w:szCs w:val="22"/>
          <w:lang w:val="en-GB"/>
        </w:rPr>
      </w:pPr>
    </w:p>
    <w:p w14:paraId="7A1EF95C" w14:textId="77777777" w:rsidR="005A5ACE" w:rsidRDefault="005A5ACE" w:rsidP="005A5ACE">
      <w:pPr>
        <w:autoSpaceDE w:val="0"/>
        <w:autoSpaceDN w:val="0"/>
        <w:adjustRightInd w:val="0"/>
        <w:spacing w:after="200" w:line="276" w:lineRule="auto"/>
        <w:ind w:left="720"/>
        <w:rPr>
          <w:rFonts w:ascii="Avant Garde" w:eastAsia="Arial" w:hAnsi="Avant Garde" w:cs="Avant Garde"/>
          <w:color w:val="000000"/>
          <w:sz w:val="22"/>
          <w:szCs w:val="22"/>
          <w:lang w:val="en-GB"/>
        </w:rPr>
      </w:pPr>
    </w:p>
    <w:p w14:paraId="11514080" w14:textId="77777777" w:rsidR="005A5ACE" w:rsidRDefault="005A5ACE" w:rsidP="005A5ACE">
      <w:pPr>
        <w:autoSpaceDE w:val="0"/>
        <w:autoSpaceDN w:val="0"/>
        <w:adjustRightInd w:val="0"/>
        <w:spacing w:after="200" w:line="276" w:lineRule="auto"/>
        <w:ind w:left="720"/>
        <w:rPr>
          <w:rFonts w:ascii="Avant Garde" w:eastAsia="Arial" w:hAnsi="Avant Garde" w:cs="Avant Garde"/>
          <w:color w:val="000000"/>
          <w:sz w:val="22"/>
          <w:szCs w:val="22"/>
          <w:lang w:val="en-GB"/>
        </w:rPr>
      </w:pPr>
    </w:p>
    <w:p w14:paraId="75242E90" w14:textId="77777777" w:rsidR="00507C04" w:rsidRPr="00352427" w:rsidRDefault="00507C04" w:rsidP="00507C04">
      <w:pPr>
        <w:autoSpaceDE w:val="0"/>
        <w:autoSpaceDN w:val="0"/>
        <w:adjustRightInd w:val="0"/>
        <w:rPr>
          <w:rFonts w:ascii="Avant Garde" w:eastAsia="Arial" w:hAnsi="Avant Garde" w:cs="Avant Garde"/>
          <w:bCs/>
          <w:color w:val="000000"/>
          <w:sz w:val="22"/>
          <w:szCs w:val="22"/>
          <w:u w:val="single"/>
          <w:lang w:val="en-GB"/>
        </w:rPr>
      </w:pPr>
      <w:r>
        <w:rPr>
          <w:rFonts w:ascii="Avant Garde" w:eastAsia="Arial" w:hAnsi="Avant Garde" w:cs="Avant Garde"/>
          <w:bCs/>
          <w:color w:val="000000"/>
          <w:sz w:val="22"/>
          <w:szCs w:val="22"/>
          <w:u w:val="single"/>
          <w:lang w:val="en-GB"/>
        </w:rPr>
        <w:lastRenderedPageBreak/>
        <w:t>Represent</w:t>
      </w:r>
      <w:r w:rsidR="00FE3C58">
        <w:rPr>
          <w:rFonts w:ascii="Avant Garde" w:eastAsia="Arial" w:hAnsi="Avant Garde" w:cs="Avant Garde"/>
          <w:bCs/>
          <w:color w:val="000000"/>
          <w:sz w:val="22"/>
          <w:szCs w:val="22"/>
          <w:u w:val="single"/>
          <w:lang w:val="en-GB"/>
        </w:rPr>
        <w:t xml:space="preserve"> the </w:t>
      </w:r>
      <w:r w:rsidR="00394893">
        <w:rPr>
          <w:rFonts w:ascii="Avant Garde" w:eastAsia="Arial" w:hAnsi="Avant Garde" w:cs="Avant Garde"/>
          <w:bCs/>
          <w:color w:val="000000"/>
          <w:sz w:val="22"/>
          <w:szCs w:val="22"/>
          <w:u w:val="single"/>
          <w:lang w:val="en-GB"/>
        </w:rPr>
        <w:t>SDNPT</w:t>
      </w:r>
    </w:p>
    <w:p w14:paraId="081B2FC5" w14:textId="77777777" w:rsidR="00507C04" w:rsidRPr="00352427" w:rsidRDefault="00507C04" w:rsidP="00507C04">
      <w:pPr>
        <w:autoSpaceDE w:val="0"/>
        <w:autoSpaceDN w:val="0"/>
        <w:adjustRightInd w:val="0"/>
        <w:rPr>
          <w:rFonts w:ascii="Avant Garde" w:eastAsia="Arial" w:hAnsi="Avant Garde" w:cs="Avant Garde"/>
          <w:b/>
          <w:bCs/>
          <w:color w:val="000000"/>
          <w:sz w:val="22"/>
          <w:szCs w:val="22"/>
          <w:lang w:val="en-GB"/>
        </w:rPr>
      </w:pPr>
    </w:p>
    <w:p w14:paraId="160449F2" w14:textId="77777777" w:rsidR="00507C04" w:rsidRPr="00507C04" w:rsidRDefault="00507C04" w:rsidP="00507C04">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Act as figureheads for the </w:t>
      </w:r>
      <w:r w:rsidR="00394893">
        <w:rPr>
          <w:rFonts w:ascii="Avant Garde" w:eastAsia="Arial" w:hAnsi="Avant Garde" w:cs="Avant Garde"/>
          <w:color w:val="000000"/>
          <w:sz w:val="22"/>
          <w:szCs w:val="22"/>
          <w:lang w:val="en-GB"/>
        </w:rPr>
        <w:t>SDNPT</w:t>
      </w:r>
      <w:r w:rsidR="008B76C2">
        <w:rPr>
          <w:rFonts w:ascii="Avant Garde" w:eastAsia="Arial" w:hAnsi="Avant Garde" w:cs="Avant Garde"/>
          <w:color w:val="000000"/>
          <w:sz w:val="22"/>
          <w:szCs w:val="22"/>
          <w:lang w:val="en-GB"/>
        </w:rPr>
        <w:t>’s</w:t>
      </w:r>
      <w:r w:rsidRPr="00352427">
        <w:rPr>
          <w:rFonts w:ascii="Avant Garde" w:eastAsia="Arial" w:hAnsi="Avant Garde" w:cs="Avant Garde"/>
          <w:color w:val="000000"/>
          <w:sz w:val="22"/>
          <w:szCs w:val="22"/>
          <w:lang w:val="en-GB"/>
        </w:rPr>
        <w:t xml:space="preserve"> philanth</w:t>
      </w:r>
      <w:r w:rsidR="00DA3C51">
        <w:rPr>
          <w:rFonts w:ascii="Avant Garde" w:eastAsia="Arial" w:hAnsi="Avant Garde" w:cs="Avant Garde"/>
          <w:color w:val="000000"/>
          <w:sz w:val="22"/>
          <w:szCs w:val="22"/>
          <w:lang w:val="en-GB"/>
        </w:rPr>
        <w:t>ropic activities and</w:t>
      </w:r>
      <w:r w:rsidR="00351D6E">
        <w:rPr>
          <w:rFonts w:ascii="Avant Garde" w:eastAsia="Arial" w:hAnsi="Avant Garde" w:cs="Avant Garde"/>
          <w:color w:val="000000"/>
          <w:sz w:val="22"/>
          <w:szCs w:val="22"/>
          <w:lang w:val="en-GB"/>
        </w:rPr>
        <w:t xml:space="preserve"> allowing the t</w:t>
      </w:r>
      <w:r w:rsidRPr="00352427">
        <w:rPr>
          <w:rFonts w:ascii="Avant Garde" w:eastAsia="Arial" w:hAnsi="Avant Garde" w:cs="Avant Garde"/>
          <w:color w:val="000000"/>
          <w:sz w:val="22"/>
          <w:szCs w:val="22"/>
          <w:lang w:val="en-GB"/>
        </w:rPr>
        <w:t>rust to use their names in literature, press releases and other materials.</w:t>
      </w:r>
    </w:p>
    <w:p w14:paraId="3D95974A" w14:textId="77777777" w:rsidR="00507C04" w:rsidRPr="00507C04" w:rsidRDefault="00507C04" w:rsidP="00507C04">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To attend </w:t>
      </w:r>
      <w:r w:rsidR="008B76C2">
        <w:rPr>
          <w:rFonts w:ascii="Avant Garde" w:eastAsia="Arial" w:hAnsi="Avant Garde" w:cs="Avant Garde"/>
          <w:color w:val="000000"/>
          <w:sz w:val="22"/>
          <w:szCs w:val="22"/>
          <w:lang w:val="en-GB"/>
        </w:rPr>
        <w:t>South Downs National Park’s</w:t>
      </w:r>
      <w:r w:rsidRPr="00352427">
        <w:rPr>
          <w:rFonts w:ascii="Avant Garde" w:eastAsia="Arial" w:hAnsi="Avant Garde" w:cs="Avant Garde"/>
          <w:color w:val="000000"/>
          <w:sz w:val="22"/>
          <w:szCs w:val="22"/>
          <w:lang w:val="en-GB"/>
        </w:rPr>
        <w:t xml:space="preserve"> events whenever possible and participate actively if requested. </w:t>
      </w:r>
    </w:p>
    <w:p w14:paraId="2ED9CB93" w14:textId="77777777" w:rsidR="00507C04" w:rsidRPr="00507C04" w:rsidRDefault="00DA3C51" w:rsidP="00507C04">
      <w:pPr>
        <w:numPr>
          <w:ilvl w:val="0"/>
          <w:numId w:val="4"/>
        </w:numPr>
        <w:autoSpaceDE w:val="0"/>
        <w:autoSpaceDN w:val="0"/>
        <w:adjustRightInd w:val="0"/>
        <w:spacing w:after="200" w:line="276" w:lineRule="auto"/>
        <w:rPr>
          <w:rFonts w:ascii="Avant Garde" w:eastAsia="Arial" w:hAnsi="Avant Garde" w:cs="Avant Garde"/>
          <w:bCs/>
          <w:color w:val="000000"/>
          <w:sz w:val="22"/>
          <w:szCs w:val="22"/>
          <w:u w:val="single"/>
          <w:lang w:val="en-GB"/>
        </w:rPr>
      </w:pPr>
      <w:r>
        <w:rPr>
          <w:rFonts w:ascii="Avant Garde" w:eastAsia="Arial" w:hAnsi="Avant Garde" w:cs="Avant Garde"/>
          <w:color w:val="000000"/>
          <w:sz w:val="22"/>
          <w:szCs w:val="22"/>
          <w:lang w:val="en-GB"/>
        </w:rPr>
        <w:t>A</w:t>
      </w:r>
      <w:r w:rsidR="00507C04" w:rsidRPr="00507C04">
        <w:rPr>
          <w:rFonts w:ascii="Avant Garde" w:eastAsia="Arial" w:hAnsi="Avant Garde" w:cs="Avant Garde"/>
          <w:color w:val="000000"/>
          <w:sz w:val="22"/>
          <w:szCs w:val="22"/>
          <w:lang w:val="en-GB"/>
        </w:rPr>
        <w:t>ttend donor meetings and events</w:t>
      </w:r>
      <w:r>
        <w:rPr>
          <w:rFonts w:ascii="Avant Garde" w:eastAsia="Arial" w:hAnsi="Avant Garde" w:cs="Avant Garde"/>
          <w:color w:val="000000"/>
          <w:sz w:val="22"/>
          <w:szCs w:val="22"/>
          <w:lang w:val="en-GB"/>
        </w:rPr>
        <w:t xml:space="preserve"> where appropriate</w:t>
      </w:r>
      <w:r w:rsidR="00507C04" w:rsidRPr="00507C04">
        <w:rPr>
          <w:rFonts w:ascii="Avant Garde" w:eastAsia="Arial" w:hAnsi="Avant Garde" w:cs="Avant Garde"/>
          <w:color w:val="000000"/>
          <w:sz w:val="22"/>
          <w:szCs w:val="22"/>
          <w:lang w:val="en-GB"/>
        </w:rPr>
        <w:t>.</w:t>
      </w:r>
    </w:p>
    <w:p w14:paraId="74638A22" w14:textId="77777777" w:rsidR="00352427" w:rsidRPr="00507C04" w:rsidRDefault="00507C04" w:rsidP="00507C04">
      <w:pPr>
        <w:autoSpaceDE w:val="0"/>
        <w:autoSpaceDN w:val="0"/>
        <w:adjustRightInd w:val="0"/>
        <w:spacing w:after="200" w:line="276" w:lineRule="auto"/>
        <w:rPr>
          <w:rFonts w:ascii="Avant Garde" w:eastAsia="Arial" w:hAnsi="Avant Garde" w:cs="Avant Garde"/>
          <w:bCs/>
          <w:color w:val="000000"/>
          <w:sz w:val="22"/>
          <w:szCs w:val="22"/>
          <w:u w:val="single"/>
          <w:lang w:val="en-GB"/>
        </w:rPr>
      </w:pPr>
      <w:r w:rsidRPr="00507C04">
        <w:rPr>
          <w:rFonts w:ascii="Avant Garde" w:eastAsia="Arial" w:hAnsi="Avant Garde" w:cs="Avant Garde"/>
          <w:color w:val="000000"/>
          <w:sz w:val="22"/>
          <w:szCs w:val="22"/>
          <w:lang w:val="en-GB"/>
        </w:rPr>
        <w:t xml:space="preserve"> </w:t>
      </w:r>
      <w:r w:rsidR="00352427" w:rsidRPr="00507C04">
        <w:rPr>
          <w:rFonts w:ascii="Avant Garde" w:eastAsia="Arial" w:hAnsi="Avant Garde" w:cs="Avant Garde"/>
          <w:bCs/>
          <w:color w:val="000000"/>
          <w:sz w:val="22"/>
          <w:szCs w:val="22"/>
          <w:u w:val="single"/>
          <w:lang w:val="en-GB"/>
        </w:rPr>
        <w:t xml:space="preserve">Internal governance and ethical standards </w:t>
      </w:r>
    </w:p>
    <w:p w14:paraId="29B74259" w14:textId="77777777" w:rsidR="00986BA7" w:rsidRDefault="00F87C3E" w:rsidP="00986BA7">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Pr>
          <w:rFonts w:ascii="Avant Garde" w:eastAsia="Arial" w:hAnsi="Avant Garde" w:cs="Avant Garde"/>
          <w:color w:val="000000"/>
          <w:sz w:val="22"/>
          <w:szCs w:val="22"/>
          <w:lang w:val="en-GB"/>
        </w:rPr>
        <w:t>To work in partnership with M</w:t>
      </w:r>
      <w:r w:rsidR="00986BA7" w:rsidRPr="00394893">
        <w:rPr>
          <w:rFonts w:ascii="Avant Garde" w:eastAsia="Arial" w:hAnsi="Avant Garde" w:cs="Avant Garde"/>
          <w:color w:val="000000"/>
          <w:sz w:val="22"/>
          <w:szCs w:val="22"/>
          <w:lang w:val="en-GB"/>
        </w:rPr>
        <w:t xml:space="preserve">embers of the </w:t>
      </w:r>
      <w:r w:rsidR="008B76C2" w:rsidRPr="00394893">
        <w:rPr>
          <w:rFonts w:ascii="Avant Garde" w:eastAsia="Arial" w:hAnsi="Avant Garde" w:cs="Avant Garde"/>
          <w:color w:val="000000"/>
          <w:sz w:val="22"/>
          <w:szCs w:val="22"/>
          <w:lang w:val="en-GB"/>
        </w:rPr>
        <w:t>South Downs National Park Authority</w:t>
      </w:r>
      <w:r w:rsidR="00986BA7" w:rsidRPr="00394893">
        <w:rPr>
          <w:rFonts w:ascii="Avant Garde" w:eastAsia="Arial" w:hAnsi="Avant Garde" w:cs="Avant Garde"/>
          <w:color w:val="000000"/>
          <w:sz w:val="22"/>
          <w:szCs w:val="22"/>
          <w:lang w:val="en-GB"/>
        </w:rPr>
        <w:t xml:space="preserve">, </w:t>
      </w:r>
      <w:proofErr w:type="gramStart"/>
      <w:r w:rsidR="00986BA7" w:rsidRPr="00394893">
        <w:rPr>
          <w:rFonts w:ascii="Avant Garde" w:eastAsia="Arial" w:hAnsi="Avant Garde" w:cs="Avant Garde"/>
          <w:color w:val="000000"/>
          <w:sz w:val="22"/>
          <w:szCs w:val="22"/>
          <w:lang w:val="en-GB"/>
        </w:rPr>
        <w:t>in order to</w:t>
      </w:r>
      <w:proofErr w:type="gramEnd"/>
      <w:r w:rsidR="00986BA7" w:rsidRPr="00394893">
        <w:rPr>
          <w:rFonts w:ascii="Avant Garde" w:eastAsia="Arial" w:hAnsi="Avant Garde" w:cs="Avant Garde"/>
          <w:color w:val="000000"/>
          <w:sz w:val="22"/>
          <w:szCs w:val="22"/>
          <w:lang w:val="en-GB"/>
        </w:rPr>
        <w:t xml:space="preserve"> meet our shared objectives in respect of the </w:t>
      </w:r>
      <w:r w:rsidR="001D6AAD" w:rsidRPr="00394893">
        <w:rPr>
          <w:rFonts w:ascii="Avant Garde" w:eastAsia="Arial" w:hAnsi="Avant Garde" w:cs="Avant Garde"/>
          <w:color w:val="000000"/>
          <w:sz w:val="22"/>
          <w:szCs w:val="22"/>
          <w:lang w:val="en-GB"/>
        </w:rPr>
        <w:t>National Park</w:t>
      </w:r>
      <w:r w:rsidR="00986BA7">
        <w:rPr>
          <w:rFonts w:ascii="Avant Garde" w:eastAsia="Arial" w:hAnsi="Avant Garde" w:cs="Avant Garde"/>
          <w:color w:val="000000"/>
          <w:sz w:val="22"/>
          <w:szCs w:val="22"/>
          <w:lang w:val="en-GB"/>
        </w:rPr>
        <w:t xml:space="preserve">. </w:t>
      </w:r>
    </w:p>
    <w:p w14:paraId="76791DE1" w14:textId="77777777" w:rsidR="006C4BE5" w:rsidRPr="006C4BE5" w:rsidRDefault="006C4BE5" w:rsidP="006C4BE5">
      <w:pPr>
        <w:pStyle w:val="ListParagraph"/>
        <w:numPr>
          <w:ilvl w:val="0"/>
          <w:numId w:val="4"/>
        </w:numPr>
        <w:rPr>
          <w:rFonts w:ascii="Avant Garde" w:eastAsia="Arial" w:hAnsi="Avant Garde" w:cs="Avant Garde"/>
          <w:color w:val="000000"/>
          <w:sz w:val="22"/>
          <w:szCs w:val="22"/>
          <w:lang w:val="en-GB"/>
        </w:rPr>
      </w:pPr>
      <w:r>
        <w:rPr>
          <w:rFonts w:ascii="Avant Garde" w:eastAsia="Arial" w:hAnsi="Avant Garde" w:cs="Avant Garde"/>
          <w:color w:val="000000"/>
          <w:sz w:val="22"/>
          <w:szCs w:val="22"/>
          <w:lang w:val="en-GB"/>
        </w:rPr>
        <w:t xml:space="preserve">To help establish and advise on </w:t>
      </w:r>
      <w:r w:rsidR="00DA3C51">
        <w:rPr>
          <w:rFonts w:ascii="Avant Garde" w:eastAsia="Arial" w:hAnsi="Avant Garde" w:cs="Avant Garde"/>
          <w:color w:val="000000"/>
          <w:sz w:val="22"/>
          <w:szCs w:val="22"/>
          <w:lang w:val="en-GB"/>
        </w:rPr>
        <w:t xml:space="preserve">strong governance, </w:t>
      </w:r>
      <w:r>
        <w:rPr>
          <w:rFonts w:ascii="Avant Garde" w:eastAsia="Arial" w:hAnsi="Avant Garde" w:cs="Avant Garde"/>
          <w:color w:val="000000"/>
          <w:sz w:val="22"/>
          <w:szCs w:val="22"/>
          <w:lang w:val="en-GB"/>
        </w:rPr>
        <w:t>particularly</w:t>
      </w:r>
      <w:r w:rsidR="00DA3C51">
        <w:rPr>
          <w:rFonts w:ascii="Avant Garde" w:eastAsia="Arial" w:hAnsi="Avant Garde" w:cs="Avant Garde"/>
          <w:color w:val="000000"/>
          <w:sz w:val="22"/>
          <w:szCs w:val="22"/>
          <w:lang w:val="en-GB"/>
        </w:rPr>
        <w:t xml:space="preserve"> relating to</w:t>
      </w:r>
      <w:r>
        <w:rPr>
          <w:rFonts w:ascii="Avant Garde" w:eastAsia="Arial" w:hAnsi="Avant Garde" w:cs="Avant Garde"/>
          <w:color w:val="000000"/>
          <w:sz w:val="22"/>
          <w:szCs w:val="22"/>
          <w:lang w:val="en-GB"/>
        </w:rPr>
        <w:t xml:space="preserve"> operational aspects of the charity.</w:t>
      </w:r>
    </w:p>
    <w:p w14:paraId="1F7C40DE" w14:textId="77777777" w:rsidR="006C4BE5" w:rsidRPr="006C4BE5" w:rsidRDefault="006C4BE5" w:rsidP="006C4BE5">
      <w:pPr>
        <w:rPr>
          <w:rFonts w:ascii="Avant Garde" w:eastAsia="Arial" w:hAnsi="Avant Garde" w:cs="Avant Garde"/>
          <w:color w:val="000000"/>
          <w:sz w:val="22"/>
          <w:szCs w:val="22"/>
          <w:lang w:val="en-GB"/>
        </w:rPr>
      </w:pPr>
    </w:p>
    <w:p w14:paraId="7CD14F80" w14:textId="77777777" w:rsidR="006C4BE5" w:rsidRDefault="00EC1775" w:rsidP="006C4BE5">
      <w:pPr>
        <w:pStyle w:val="ListParagraph"/>
        <w:numPr>
          <w:ilvl w:val="0"/>
          <w:numId w:val="4"/>
        </w:numPr>
        <w:rPr>
          <w:rFonts w:ascii="Avant Garde" w:eastAsia="Arial" w:hAnsi="Avant Garde" w:cs="Avant Garde"/>
          <w:color w:val="000000"/>
          <w:sz w:val="22"/>
          <w:szCs w:val="22"/>
          <w:lang w:val="en-GB"/>
        </w:rPr>
      </w:pPr>
      <w:r>
        <w:rPr>
          <w:rFonts w:ascii="Avant Garde" w:eastAsia="Arial" w:hAnsi="Avant Garde" w:cs="Avant Garde"/>
          <w:color w:val="000000"/>
          <w:sz w:val="22"/>
          <w:szCs w:val="22"/>
          <w:lang w:val="en-GB"/>
        </w:rPr>
        <w:t xml:space="preserve">To help establish and oversee </w:t>
      </w:r>
      <w:r w:rsidR="006C4BE5">
        <w:rPr>
          <w:rFonts w:ascii="Avant Garde" w:eastAsia="Arial" w:hAnsi="Avant Garde" w:cs="Avant Garde"/>
          <w:color w:val="000000"/>
          <w:sz w:val="22"/>
          <w:szCs w:val="22"/>
          <w:lang w:val="en-GB"/>
        </w:rPr>
        <w:t>g</w:t>
      </w:r>
      <w:r w:rsidR="006C4BE5" w:rsidRPr="006C4BE5">
        <w:rPr>
          <w:rFonts w:ascii="Avant Garde" w:eastAsia="Arial" w:hAnsi="Avant Garde" w:cs="Avant Garde"/>
          <w:color w:val="000000"/>
          <w:sz w:val="22"/>
          <w:szCs w:val="22"/>
          <w:lang w:val="en-GB"/>
        </w:rPr>
        <w:t xml:space="preserve">rant </w:t>
      </w:r>
      <w:r>
        <w:rPr>
          <w:rFonts w:ascii="Avant Garde" w:eastAsia="Arial" w:hAnsi="Avant Garde" w:cs="Avant Garde"/>
          <w:color w:val="000000"/>
          <w:sz w:val="22"/>
          <w:szCs w:val="22"/>
          <w:lang w:val="en-GB"/>
        </w:rPr>
        <w:t xml:space="preserve">giving processes; representing </w:t>
      </w:r>
      <w:r w:rsidR="008B76C2">
        <w:rPr>
          <w:rFonts w:ascii="Avant Garde" w:eastAsia="Arial" w:hAnsi="Avant Garde" w:cs="Avant Garde"/>
          <w:color w:val="000000"/>
          <w:sz w:val="22"/>
          <w:szCs w:val="22"/>
          <w:lang w:val="en-GB"/>
        </w:rPr>
        <w:t xml:space="preserve">the </w:t>
      </w:r>
      <w:r w:rsidR="00394893">
        <w:rPr>
          <w:rFonts w:ascii="Avant Garde" w:eastAsia="Arial" w:hAnsi="Avant Garde" w:cs="Avant Garde"/>
          <w:color w:val="000000"/>
          <w:sz w:val="22"/>
          <w:szCs w:val="22"/>
          <w:lang w:val="en-GB"/>
        </w:rPr>
        <w:t>SDNPT</w:t>
      </w:r>
      <w:r w:rsidR="006C4BE5" w:rsidRPr="006C4BE5">
        <w:rPr>
          <w:rFonts w:ascii="Avant Garde" w:eastAsia="Arial" w:hAnsi="Avant Garde" w:cs="Avant Garde"/>
          <w:color w:val="000000"/>
          <w:sz w:val="22"/>
          <w:szCs w:val="22"/>
          <w:lang w:val="en-GB"/>
        </w:rPr>
        <w:t xml:space="preserve"> </w:t>
      </w:r>
      <w:r>
        <w:rPr>
          <w:rFonts w:ascii="Avant Garde" w:eastAsia="Arial" w:hAnsi="Avant Garde" w:cs="Avant Garde"/>
          <w:color w:val="000000"/>
          <w:sz w:val="22"/>
          <w:szCs w:val="22"/>
          <w:lang w:val="en-GB"/>
        </w:rPr>
        <w:t xml:space="preserve">on these panels </w:t>
      </w:r>
      <w:r w:rsidR="006C4BE5" w:rsidRPr="006C4BE5">
        <w:rPr>
          <w:rFonts w:ascii="Avant Garde" w:eastAsia="Arial" w:hAnsi="Avant Garde" w:cs="Avant Garde"/>
          <w:color w:val="000000"/>
          <w:sz w:val="22"/>
          <w:szCs w:val="22"/>
          <w:lang w:val="en-GB"/>
        </w:rPr>
        <w:t>as required</w:t>
      </w:r>
      <w:r>
        <w:rPr>
          <w:rFonts w:ascii="Avant Garde" w:eastAsia="Arial" w:hAnsi="Avant Garde" w:cs="Avant Garde"/>
          <w:color w:val="000000"/>
          <w:sz w:val="22"/>
          <w:szCs w:val="22"/>
          <w:lang w:val="en-GB"/>
        </w:rPr>
        <w:t>; ensuring that</w:t>
      </w:r>
      <w:r w:rsidRPr="00EC1775">
        <w:rPr>
          <w:rFonts w:ascii="Avant Garde" w:eastAsia="Arial" w:hAnsi="Avant Garde" w:cs="Avant Garde"/>
          <w:color w:val="000000"/>
          <w:sz w:val="22"/>
          <w:szCs w:val="22"/>
          <w:lang w:val="en-GB"/>
        </w:rPr>
        <w:t xml:space="preserve"> the </w:t>
      </w:r>
      <w:r>
        <w:rPr>
          <w:rFonts w:ascii="Avant Garde" w:eastAsia="Arial" w:hAnsi="Avant Garde" w:cs="Avant Garde"/>
          <w:color w:val="000000"/>
          <w:sz w:val="22"/>
          <w:szCs w:val="22"/>
          <w:lang w:val="en-GB"/>
        </w:rPr>
        <w:t>SDNPT</w:t>
      </w:r>
      <w:r w:rsidRPr="00EC1775">
        <w:rPr>
          <w:rFonts w:ascii="Avant Garde" w:eastAsia="Arial" w:hAnsi="Avant Garde" w:cs="Avant Garde"/>
          <w:color w:val="000000"/>
          <w:sz w:val="22"/>
          <w:szCs w:val="22"/>
          <w:lang w:val="en-GB"/>
        </w:rPr>
        <w:t xml:space="preserve"> applies its resources exclusively in pursuance of its objectives</w:t>
      </w:r>
      <w:r>
        <w:rPr>
          <w:rFonts w:ascii="Avant Garde" w:eastAsia="Arial" w:hAnsi="Avant Garde" w:cs="Avant Garde"/>
          <w:color w:val="000000"/>
          <w:sz w:val="22"/>
          <w:szCs w:val="22"/>
          <w:lang w:val="en-GB"/>
        </w:rPr>
        <w:t>.</w:t>
      </w:r>
    </w:p>
    <w:p w14:paraId="04E3CCF3" w14:textId="77777777" w:rsidR="006C4BE5" w:rsidRPr="006C4BE5" w:rsidRDefault="006C4BE5" w:rsidP="006C4BE5">
      <w:pPr>
        <w:pStyle w:val="ListParagraph"/>
        <w:rPr>
          <w:rFonts w:ascii="Avant Garde" w:eastAsia="Arial" w:hAnsi="Avant Garde" w:cs="Avant Garde"/>
          <w:color w:val="000000"/>
          <w:sz w:val="22"/>
          <w:szCs w:val="22"/>
          <w:lang w:val="en-GB"/>
        </w:rPr>
      </w:pPr>
    </w:p>
    <w:p w14:paraId="323A4C09" w14:textId="77777777" w:rsidR="00352427" w:rsidRPr="00507C04" w:rsidRDefault="00352427" w:rsidP="00507C04">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To ensure that </w:t>
      </w:r>
      <w:r w:rsidR="00394893">
        <w:rPr>
          <w:rFonts w:ascii="Avant Garde" w:eastAsia="Arial" w:hAnsi="Avant Garde" w:cs="Avant Garde"/>
          <w:color w:val="000000"/>
          <w:sz w:val="22"/>
          <w:szCs w:val="22"/>
          <w:lang w:val="en-GB"/>
        </w:rPr>
        <w:t>SDNPT</w:t>
      </w:r>
      <w:r w:rsidR="008B76C2">
        <w:rPr>
          <w:rFonts w:ascii="Avant Garde" w:eastAsia="Arial" w:hAnsi="Avant Garde" w:cs="Avant Garde"/>
          <w:color w:val="000000"/>
          <w:sz w:val="22"/>
          <w:szCs w:val="22"/>
          <w:lang w:val="en-GB"/>
        </w:rPr>
        <w:t xml:space="preserve"> </w:t>
      </w:r>
      <w:r w:rsidRPr="00352427">
        <w:rPr>
          <w:rFonts w:ascii="Avant Garde" w:eastAsia="Arial" w:hAnsi="Avant Garde" w:cs="Avant Garde"/>
          <w:color w:val="000000"/>
          <w:sz w:val="22"/>
          <w:szCs w:val="22"/>
          <w:lang w:val="en-GB"/>
        </w:rPr>
        <w:t>complies with its Memorandu</w:t>
      </w:r>
      <w:r w:rsidR="00DA3C51">
        <w:rPr>
          <w:rFonts w:ascii="Avant Garde" w:eastAsia="Arial" w:hAnsi="Avant Garde" w:cs="Avant Garde"/>
          <w:color w:val="000000"/>
          <w:sz w:val="22"/>
          <w:szCs w:val="22"/>
          <w:lang w:val="en-GB"/>
        </w:rPr>
        <w:t>m and Articles of Association, Charity Law, Company L</w:t>
      </w:r>
      <w:r w:rsidRPr="00352427">
        <w:rPr>
          <w:rFonts w:ascii="Avant Garde" w:eastAsia="Arial" w:hAnsi="Avant Garde" w:cs="Avant Garde"/>
          <w:color w:val="000000"/>
          <w:sz w:val="22"/>
          <w:szCs w:val="22"/>
          <w:lang w:val="en-GB"/>
        </w:rPr>
        <w:t xml:space="preserve">aw and any other relevant legislation or regulations. </w:t>
      </w:r>
    </w:p>
    <w:p w14:paraId="0183D33C" w14:textId="77777777" w:rsidR="00352427" w:rsidRPr="00507C04" w:rsidRDefault="00352427" w:rsidP="00507C04">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To ensure that fundraising is conducted in line with the values of the </w:t>
      </w:r>
      <w:r w:rsidRPr="006C52C1">
        <w:rPr>
          <w:rFonts w:ascii="Avant Garde" w:eastAsia="Arial" w:hAnsi="Avant Garde" w:cs="Avant Garde"/>
          <w:color w:val="000000"/>
          <w:sz w:val="22"/>
          <w:szCs w:val="22"/>
          <w:lang w:val="en-GB"/>
        </w:rPr>
        <w:t xml:space="preserve">organisation and </w:t>
      </w:r>
      <w:r w:rsidR="00DA3C51">
        <w:rPr>
          <w:rFonts w:ascii="Avant Garde" w:eastAsia="Arial" w:hAnsi="Avant Garde" w:cs="Avant Garde"/>
          <w:color w:val="000000"/>
          <w:sz w:val="22"/>
          <w:szCs w:val="22"/>
          <w:lang w:val="en-GB"/>
        </w:rPr>
        <w:t>best practice</w:t>
      </w:r>
      <w:r w:rsidRPr="006C52C1">
        <w:rPr>
          <w:rFonts w:ascii="Avant Garde" w:eastAsia="Arial" w:hAnsi="Avant Garde" w:cs="Avant Garde"/>
          <w:color w:val="000000"/>
          <w:sz w:val="22"/>
          <w:szCs w:val="22"/>
          <w:lang w:val="en-GB"/>
        </w:rPr>
        <w:t xml:space="preserve"> as established by the Fundraising Regulator.</w:t>
      </w:r>
    </w:p>
    <w:p w14:paraId="394B4FBB" w14:textId="77777777" w:rsidR="00B3717A" w:rsidRDefault="00B3717A" w:rsidP="00B3717A">
      <w:pPr>
        <w:pStyle w:val="ListParagraph"/>
        <w:numPr>
          <w:ilvl w:val="0"/>
          <w:numId w:val="4"/>
        </w:numPr>
        <w:rPr>
          <w:rFonts w:ascii="Avant Garde" w:eastAsia="Arial" w:hAnsi="Avant Garde" w:cs="Avant Garde"/>
          <w:color w:val="000000"/>
          <w:sz w:val="22"/>
          <w:szCs w:val="22"/>
          <w:lang w:val="en-GB"/>
        </w:rPr>
      </w:pPr>
      <w:r w:rsidRPr="00B3717A">
        <w:rPr>
          <w:rFonts w:ascii="Avant Garde" w:eastAsia="Arial" w:hAnsi="Avant Garde" w:cs="Avant Garde"/>
          <w:color w:val="000000"/>
          <w:sz w:val="22"/>
          <w:szCs w:val="22"/>
          <w:lang w:val="en-GB"/>
        </w:rPr>
        <w:t>To ensure the financial stability of the organisation.</w:t>
      </w:r>
    </w:p>
    <w:p w14:paraId="193E95D9" w14:textId="77777777" w:rsidR="008B76C2" w:rsidRPr="00B3717A" w:rsidRDefault="008B76C2" w:rsidP="008B76C2">
      <w:pPr>
        <w:pStyle w:val="ListParagraph"/>
        <w:rPr>
          <w:rFonts w:ascii="Avant Garde" w:eastAsia="Arial" w:hAnsi="Avant Garde" w:cs="Avant Garde"/>
          <w:color w:val="000000"/>
          <w:sz w:val="22"/>
          <w:szCs w:val="22"/>
          <w:lang w:val="en-GB"/>
        </w:rPr>
      </w:pPr>
    </w:p>
    <w:p w14:paraId="11076DC4" w14:textId="77777777" w:rsidR="00352427" w:rsidRPr="00507C04" w:rsidRDefault="00352427" w:rsidP="00352427">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To </w:t>
      </w:r>
      <w:proofErr w:type="gramStart"/>
      <w:r w:rsidRPr="00352427">
        <w:rPr>
          <w:rFonts w:ascii="Avant Garde" w:eastAsia="Arial" w:hAnsi="Avant Garde" w:cs="Avant Garde"/>
          <w:color w:val="000000"/>
          <w:sz w:val="22"/>
          <w:szCs w:val="22"/>
          <w:lang w:val="en-GB"/>
        </w:rPr>
        <w:t>act in the best interests of</w:t>
      </w:r>
      <w:r w:rsidR="008B76C2">
        <w:rPr>
          <w:rFonts w:ascii="Avant Garde" w:eastAsia="Arial" w:hAnsi="Avant Garde" w:cs="Avant Garde"/>
          <w:color w:val="000000"/>
          <w:sz w:val="22"/>
          <w:szCs w:val="22"/>
          <w:lang w:val="en-GB"/>
        </w:rPr>
        <w:t xml:space="preserve"> </w:t>
      </w:r>
      <w:r w:rsidR="00394893">
        <w:rPr>
          <w:rFonts w:ascii="Avant Garde" w:eastAsia="Arial" w:hAnsi="Avant Garde" w:cs="Avant Garde"/>
          <w:color w:val="000000"/>
          <w:sz w:val="22"/>
          <w:szCs w:val="22"/>
          <w:lang w:val="en-GB"/>
        </w:rPr>
        <w:t>SDNPT</w:t>
      </w:r>
      <w:r w:rsidRPr="00352427">
        <w:rPr>
          <w:rFonts w:ascii="Avant Garde" w:eastAsia="Arial" w:hAnsi="Avant Garde" w:cs="Avant Garde"/>
          <w:color w:val="000000"/>
          <w:sz w:val="22"/>
          <w:szCs w:val="22"/>
          <w:lang w:val="en-GB"/>
        </w:rPr>
        <w:t xml:space="preserve"> at all times</w:t>
      </w:r>
      <w:proofErr w:type="gramEnd"/>
      <w:r w:rsidRPr="00352427">
        <w:rPr>
          <w:rFonts w:ascii="Avant Garde" w:eastAsia="Arial" w:hAnsi="Avant Garde" w:cs="Avant Garde"/>
          <w:color w:val="000000"/>
          <w:sz w:val="22"/>
          <w:szCs w:val="22"/>
          <w:lang w:val="en-GB"/>
        </w:rPr>
        <w:t xml:space="preserve">. </w:t>
      </w:r>
    </w:p>
    <w:p w14:paraId="650ABA10" w14:textId="77777777" w:rsidR="00352427" w:rsidRPr="00352427" w:rsidRDefault="00351D6E" w:rsidP="00352427">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Pr>
          <w:rFonts w:ascii="Avant Garde" w:eastAsia="Arial" w:hAnsi="Avant Garde" w:cs="Avant Garde"/>
          <w:color w:val="000000"/>
          <w:sz w:val="22"/>
          <w:szCs w:val="22"/>
          <w:lang w:val="en-GB"/>
        </w:rPr>
        <w:t>To attend quarterly t</w:t>
      </w:r>
      <w:r w:rsidR="00352427" w:rsidRPr="00352427">
        <w:rPr>
          <w:rFonts w:ascii="Avant Garde" w:eastAsia="Arial" w:hAnsi="Avant Garde" w:cs="Avant Garde"/>
          <w:color w:val="000000"/>
          <w:sz w:val="22"/>
          <w:szCs w:val="22"/>
          <w:lang w:val="en-GB"/>
        </w:rPr>
        <w:t xml:space="preserve">rustee meetings and the AGM. </w:t>
      </w:r>
    </w:p>
    <w:p w14:paraId="6790EB0D" w14:textId="77777777" w:rsidR="00352427" w:rsidRPr="00352427" w:rsidRDefault="00352427" w:rsidP="00352427">
      <w:pPr>
        <w:autoSpaceDE w:val="0"/>
        <w:autoSpaceDN w:val="0"/>
        <w:adjustRightInd w:val="0"/>
        <w:rPr>
          <w:rFonts w:ascii="Avant Garde" w:eastAsia="Arial" w:hAnsi="Avant Garde" w:cs="Avant Garde"/>
          <w:color w:val="000000"/>
          <w:sz w:val="22"/>
          <w:szCs w:val="22"/>
          <w:lang w:val="en-GB"/>
        </w:rPr>
      </w:pPr>
      <w:r w:rsidRPr="00352427">
        <w:rPr>
          <w:rFonts w:ascii="Avant Garde" w:eastAsia="Arial" w:hAnsi="Avant Garde" w:cs="Avant Garde"/>
          <w:b/>
          <w:bCs/>
          <w:color w:val="000000"/>
          <w:sz w:val="36"/>
          <w:szCs w:val="36"/>
          <w:lang w:val="en-GB"/>
        </w:rPr>
        <w:t>Person specification</w:t>
      </w:r>
    </w:p>
    <w:p w14:paraId="3D963980" w14:textId="77777777" w:rsidR="00352427" w:rsidRPr="00352427" w:rsidRDefault="00352427" w:rsidP="00352427">
      <w:pPr>
        <w:autoSpaceDE w:val="0"/>
        <w:autoSpaceDN w:val="0"/>
        <w:adjustRightInd w:val="0"/>
        <w:rPr>
          <w:rFonts w:ascii="Avant Garde" w:eastAsia="Arial" w:hAnsi="Avant Garde" w:cs="Avant Garde"/>
          <w:color w:val="000000"/>
          <w:sz w:val="20"/>
          <w:szCs w:val="36"/>
          <w:lang w:val="en-GB"/>
        </w:rPr>
      </w:pPr>
    </w:p>
    <w:p w14:paraId="4728ACEE" w14:textId="77777777" w:rsidR="00352427" w:rsidRPr="00352427" w:rsidRDefault="00352427" w:rsidP="00352427">
      <w:pPr>
        <w:spacing w:after="200" w:line="276" w:lineRule="auto"/>
        <w:rPr>
          <w:rFonts w:ascii="Avant Garde" w:eastAsia="Arial" w:hAnsi="Avant Garde" w:cs="Avant Garde"/>
          <w:b/>
          <w:bCs/>
          <w:color w:val="000000"/>
          <w:sz w:val="22"/>
          <w:szCs w:val="22"/>
          <w:u w:val="single"/>
          <w:lang w:val="en-GB"/>
        </w:rPr>
      </w:pPr>
      <w:r w:rsidRPr="00352427">
        <w:rPr>
          <w:rFonts w:ascii="Avant Garde" w:eastAsia="Arial" w:hAnsi="Avant Garde" w:cs="Avant Garde"/>
          <w:color w:val="000000"/>
          <w:sz w:val="22"/>
          <w:szCs w:val="22"/>
          <w:lang w:val="en-GB"/>
        </w:rPr>
        <w:t>We are seeking individuals with demonstrable skills and knowledge that match the following requirements:</w:t>
      </w:r>
      <w:r w:rsidRPr="00352427">
        <w:rPr>
          <w:rFonts w:ascii="Avant Garde" w:eastAsia="Arial" w:hAnsi="Avant Garde" w:cs="Avant Garde"/>
          <w:bCs/>
          <w:color w:val="000000"/>
          <w:sz w:val="22"/>
          <w:szCs w:val="22"/>
          <w:u w:val="single"/>
          <w:lang w:val="en-GB"/>
        </w:rPr>
        <w:t xml:space="preserve"> </w:t>
      </w:r>
    </w:p>
    <w:p w14:paraId="7E7F0099" w14:textId="77777777" w:rsidR="00507C04" w:rsidRPr="00352427" w:rsidRDefault="00507C04" w:rsidP="00507C04">
      <w:pPr>
        <w:numPr>
          <w:ilvl w:val="0"/>
          <w:numId w:val="5"/>
        </w:numPr>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Strong relevant national/international networks </w:t>
      </w:r>
      <w:r w:rsidR="00DA3C51">
        <w:rPr>
          <w:rFonts w:ascii="Avant Garde" w:eastAsia="Arial" w:hAnsi="Avant Garde" w:cs="Avant Garde"/>
          <w:color w:val="000000"/>
          <w:sz w:val="22"/>
          <w:szCs w:val="22"/>
          <w:lang w:val="en-GB"/>
        </w:rPr>
        <w:t>and</w:t>
      </w:r>
      <w:r w:rsidRPr="00352427">
        <w:rPr>
          <w:rFonts w:ascii="Avant Garde" w:eastAsia="Arial" w:hAnsi="Avant Garde" w:cs="Avant Garde"/>
          <w:color w:val="000000"/>
          <w:sz w:val="22"/>
          <w:szCs w:val="22"/>
          <w:lang w:val="en-GB"/>
        </w:rPr>
        <w:t xml:space="preserve"> connections</w:t>
      </w:r>
      <w:r w:rsidR="00986BA7">
        <w:rPr>
          <w:rFonts w:ascii="Avant Garde" w:eastAsia="Arial" w:hAnsi="Avant Garde" w:cs="Avant Garde"/>
          <w:color w:val="000000"/>
          <w:sz w:val="22"/>
          <w:szCs w:val="22"/>
          <w:lang w:val="en-GB"/>
        </w:rPr>
        <w:t>.</w:t>
      </w:r>
    </w:p>
    <w:p w14:paraId="6946DB20" w14:textId="77777777" w:rsidR="00507C04" w:rsidRPr="00352427" w:rsidRDefault="00507C04" w:rsidP="00507C04">
      <w:pPr>
        <w:numPr>
          <w:ilvl w:val="0"/>
          <w:numId w:val="5"/>
        </w:numPr>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Ability to negotiate with and influence others to secure results</w:t>
      </w:r>
      <w:r w:rsidR="00986BA7">
        <w:rPr>
          <w:rFonts w:ascii="Avant Garde" w:eastAsia="Arial" w:hAnsi="Avant Garde" w:cs="Avant Garde"/>
          <w:color w:val="000000"/>
          <w:sz w:val="22"/>
          <w:szCs w:val="22"/>
          <w:lang w:val="en-GB"/>
        </w:rPr>
        <w:t>.</w:t>
      </w:r>
    </w:p>
    <w:p w14:paraId="5E514A0B" w14:textId="77777777" w:rsidR="00351D6E" w:rsidRPr="008B76C2" w:rsidRDefault="00507C04" w:rsidP="008B76C2">
      <w:pPr>
        <w:numPr>
          <w:ilvl w:val="0"/>
          <w:numId w:val="5"/>
        </w:numPr>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Ability to support and constructively challenge</w:t>
      </w:r>
      <w:r w:rsidR="00986BA7">
        <w:rPr>
          <w:rFonts w:ascii="Avant Garde" w:eastAsia="Arial" w:hAnsi="Avant Garde" w:cs="Avant Garde"/>
          <w:color w:val="000000"/>
          <w:sz w:val="22"/>
          <w:szCs w:val="22"/>
          <w:lang w:val="en-GB"/>
        </w:rPr>
        <w:t>.</w:t>
      </w:r>
    </w:p>
    <w:p w14:paraId="6F9265A7" w14:textId="77777777" w:rsidR="00352427" w:rsidRPr="00352427" w:rsidRDefault="00352427" w:rsidP="00352427">
      <w:pPr>
        <w:numPr>
          <w:ilvl w:val="0"/>
          <w:numId w:val="5"/>
        </w:numPr>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Ability to analyse </w:t>
      </w:r>
      <w:r w:rsidR="00EC1775">
        <w:rPr>
          <w:rFonts w:ascii="Avant Garde" w:eastAsia="Arial" w:hAnsi="Avant Garde" w:cs="Avant Garde"/>
          <w:color w:val="000000"/>
          <w:sz w:val="22"/>
          <w:szCs w:val="22"/>
          <w:lang w:val="en-GB"/>
        </w:rPr>
        <w:t xml:space="preserve">proposed projects </w:t>
      </w:r>
      <w:r w:rsidRPr="00352427">
        <w:rPr>
          <w:rFonts w:ascii="Avant Garde" w:eastAsia="Arial" w:hAnsi="Avant Garde" w:cs="Avant Garde"/>
          <w:color w:val="000000"/>
          <w:sz w:val="22"/>
          <w:szCs w:val="22"/>
          <w:lang w:val="en-GB"/>
        </w:rPr>
        <w:t>and evaluate complex issues and options</w:t>
      </w:r>
      <w:r w:rsidR="00986BA7">
        <w:rPr>
          <w:rFonts w:ascii="Avant Garde" w:eastAsia="Arial" w:hAnsi="Avant Garde" w:cs="Avant Garde"/>
          <w:color w:val="000000"/>
          <w:sz w:val="22"/>
          <w:szCs w:val="22"/>
          <w:lang w:val="en-GB"/>
        </w:rPr>
        <w:t>.</w:t>
      </w:r>
    </w:p>
    <w:p w14:paraId="5E52B9D1" w14:textId="77777777" w:rsidR="00394893" w:rsidRDefault="00394893" w:rsidP="00394893">
      <w:pPr>
        <w:spacing w:after="200" w:line="276" w:lineRule="auto"/>
        <w:ind w:left="720"/>
        <w:rPr>
          <w:rFonts w:ascii="Avant Garde" w:eastAsia="Arial" w:hAnsi="Avant Garde" w:cs="Avant Garde"/>
          <w:color w:val="000000"/>
          <w:sz w:val="22"/>
          <w:szCs w:val="22"/>
          <w:lang w:val="en-GB"/>
        </w:rPr>
      </w:pPr>
    </w:p>
    <w:p w14:paraId="26AF7466" w14:textId="77777777" w:rsidR="00394893" w:rsidRDefault="00394893" w:rsidP="00394893">
      <w:pPr>
        <w:spacing w:after="200" w:line="276" w:lineRule="auto"/>
        <w:ind w:left="720"/>
        <w:rPr>
          <w:rFonts w:ascii="Avant Garde" w:eastAsia="Arial" w:hAnsi="Avant Garde" w:cs="Avant Garde"/>
          <w:color w:val="000000"/>
          <w:sz w:val="22"/>
          <w:szCs w:val="22"/>
          <w:lang w:val="en-GB"/>
        </w:rPr>
      </w:pPr>
    </w:p>
    <w:p w14:paraId="34112EFE" w14:textId="77777777" w:rsidR="00394893" w:rsidRDefault="00394893" w:rsidP="00394893">
      <w:pPr>
        <w:spacing w:after="200" w:line="276" w:lineRule="auto"/>
        <w:ind w:left="720"/>
        <w:rPr>
          <w:rFonts w:ascii="Avant Garde" w:eastAsia="Arial" w:hAnsi="Avant Garde" w:cs="Avant Garde"/>
          <w:color w:val="000000"/>
          <w:sz w:val="22"/>
          <w:szCs w:val="22"/>
          <w:lang w:val="en-GB"/>
        </w:rPr>
      </w:pPr>
    </w:p>
    <w:p w14:paraId="12449A1F" w14:textId="77777777" w:rsidR="00507C04" w:rsidRPr="00507C04" w:rsidRDefault="00352427" w:rsidP="00507C04">
      <w:pPr>
        <w:numPr>
          <w:ilvl w:val="0"/>
          <w:numId w:val="5"/>
        </w:numPr>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lastRenderedPageBreak/>
        <w:t>Ability to communicate clearly in non-technical language</w:t>
      </w:r>
      <w:r w:rsidR="00986BA7">
        <w:rPr>
          <w:rFonts w:ascii="Avant Garde" w:eastAsia="Arial" w:hAnsi="Avant Garde" w:cs="Avant Garde"/>
          <w:color w:val="000000"/>
          <w:sz w:val="22"/>
          <w:szCs w:val="22"/>
          <w:lang w:val="en-GB"/>
        </w:rPr>
        <w:t>.</w:t>
      </w:r>
    </w:p>
    <w:p w14:paraId="6CD9548D" w14:textId="77777777" w:rsidR="00415BAE" w:rsidRPr="006C4BE5" w:rsidRDefault="00352427" w:rsidP="006C4BE5">
      <w:pPr>
        <w:numPr>
          <w:ilvl w:val="0"/>
          <w:numId w:val="5"/>
        </w:numPr>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Ability to p</w:t>
      </w:r>
      <w:r w:rsidR="00DA3C51">
        <w:rPr>
          <w:rFonts w:ascii="Avant Garde" w:eastAsia="Arial" w:hAnsi="Avant Garde" w:cs="Avant Garde"/>
          <w:color w:val="000000"/>
          <w:sz w:val="22"/>
          <w:szCs w:val="22"/>
          <w:lang w:val="en-GB"/>
        </w:rPr>
        <w:t>rovide leadership and advocacy.</w:t>
      </w:r>
    </w:p>
    <w:p w14:paraId="688D9563" w14:textId="77777777" w:rsidR="005A5ACE" w:rsidRDefault="00DA3C51" w:rsidP="005A5ACE">
      <w:pPr>
        <w:pStyle w:val="ListParagraph"/>
        <w:numPr>
          <w:ilvl w:val="0"/>
          <w:numId w:val="5"/>
        </w:numPr>
        <w:rPr>
          <w:rFonts w:ascii="Avant Garde" w:eastAsia="Arial" w:hAnsi="Avant Garde" w:cs="Avant Garde"/>
          <w:color w:val="000000"/>
          <w:sz w:val="22"/>
          <w:szCs w:val="22"/>
          <w:lang w:val="en-GB"/>
        </w:rPr>
      </w:pPr>
      <w:r>
        <w:rPr>
          <w:rFonts w:ascii="Avant Garde" w:eastAsia="Arial" w:hAnsi="Avant Garde" w:cs="Avant Garde"/>
          <w:color w:val="000000"/>
          <w:sz w:val="22"/>
          <w:szCs w:val="22"/>
          <w:lang w:val="en-GB"/>
        </w:rPr>
        <w:t>Experience of being</w:t>
      </w:r>
      <w:r w:rsidR="005A5ACE" w:rsidRPr="005A5ACE">
        <w:rPr>
          <w:rFonts w:ascii="Avant Garde" w:eastAsia="Arial" w:hAnsi="Avant Garde" w:cs="Avant Garde"/>
          <w:color w:val="000000"/>
          <w:sz w:val="22"/>
          <w:szCs w:val="22"/>
          <w:lang w:val="en-GB"/>
        </w:rPr>
        <w:t xml:space="preserve"> a board </w:t>
      </w:r>
      <w:r>
        <w:rPr>
          <w:rFonts w:ascii="Avant Garde" w:eastAsia="Arial" w:hAnsi="Avant Garde" w:cs="Avant Garde"/>
          <w:color w:val="000000"/>
          <w:sz w:val="22"/>
          <w:szCs w:val="22"/>
          <w:lang w:val="en-GB"/>
        </w:rPr>
        <w:t>member of</w:t>
      </w:r>
      <w:r w:rsidR="005A5ACE" w:rsidRPr="005A5ACE">
        <w:rPr>
          <w:rFonts w:ascii="Avant Garde" w:eastAsia="Arial" w:hAnsi="Avant Garde" w:cs="Avant Garde"/>
          <w:color w:val="000000"/>
          <w:sz w:val="22"/>
          <w:szCs w:val="22"/>
          <w:lang w:val="en-GB"/>
        </w:rPr>
        <w:t xml:space="preserve"> a charitable </w:t>
      </w:r>
      <w:r w:rsidR="00FE73DD">
        <w:rPr>
          <w:rFonts w:ascii="Avant Garde" w:eastAsia="Arial" w:hAnsi="Avant Garde" w:cs="Avant Garde"/>
          <w:color w:val="000000"/>
          <w:sz w:val="22"/>
          <w:szCs w:val="22"/>
          <w:lang w:val="en-GB"/>
        </w:rPr>
        <w:t xml:space="preserve">or </w:t>
      </w:r>
      <w:r w:rsidR="005A5ACE" w:rsidRPr="005A5ACE">
        <w:rPr>
          <w:rFonts w:ascii="Avant Garde" w:eastAsia="Arial" w:hAnsi="Avant Garde" w:cs="Avant Garde"/>
          <w:color w:val="000000"/>
          <w:sz w:val="22"/>
          <w:szCs w:val="22"/>
          <w:lang w:val="en-GB"/>
        </w:rPr>
        <w:t>public sector organisation</w:t>
      </w:r>
      <w:r>
        <w:rPr>
          <w:rFonts w:ascii="Avant Garde" w:eastAsia="Arial" w:hAnsi="Avant Garde" w:cs="Avant Garde"/>
          <w:color w:val="000000"/>
          <w:sz w:val="22"/>
          <w:szCs w:val="22"/>
          <w:lang w:val="en-GB"/>
        </w:rPr>
        <w:t>.</w:t>
      </w:r>
    </w:p>
    <w:p w14:paraId="1AA8F406" w14:textId="77777777" w:rsidR="005A5ACE" w:rsidRPr="005A5ACE" w:rsidRDefault="005A5ACE" w:rsidP="005A5ACE">
      <w:pPr>
        <w:pStyle w:val="ListParagraph"/>
        <w:rPr>
          <w:rFonts w:ascii="Avant Garde" w:eastAsia="Arial" w:hAnsi="Avant Garde" w:cs="Avant Garde"/>
          <w:color w:val="000000"/>
          <w:sz w:val="22"/>
          <w:szCs w:val="22"/>
          <w:lang w:val="en-GB"/>
        </w:rPr>
      </w:pPr>
    </w:p>
    <w:p w14:paraId="5EA643B9" w14:textId="77777777" w:rsidR="00352427" w:rsidRDefault="005A5ACE" w:rsidP="00352427">
      <w:pPr>
        <w:numPr>
          <w:ilvl w:val="0"/>
          <w:numId w:val="5"/>
        </w:numPr>
        <w:spacing w:after="200" w:line="276" w:lineRule="auto"/>
        <w:rPr>
          <w:rFonts w:ascii="Avant Garde" w:eastAsia="Arial" w:hAnsi="Avant Garde" w:cs="Avant Garde"/>
          <w:color w:val="000000"/>
          <w:sz w:val="22"/>
          <w:szCs w:val="22"/>
          <w:lang w:val="en-GB"/>
        </w:rPr>
      </w:pPr>
      <w:r>
        <w:rPr>
          <w:rFonts w:ascii="Avant Garde" w:eastAsia="Arial" w:hAnsi="Avant Garde" w:cs="Avant Garde"/>
          <w:color w:val="000000"/>
          <w:sz w:val="22"/>
          <w:szCs w:val="22"/>
          <w:lang w:val="en-GB"/>
        </w:rPr>
        <w:t xml:space="preserve">Experience </w:t>
      </w:r>
      <w:r w:rsidR="00FE73DD">
        <w:rPr>
          <w:rFonts w:ascii="Avant Garde" w:eastAsia="Arial" w:hAnsi="Avant Garde" w:cs="Avant Garde"/>
          <w:color w:val="000000"/>
          <w:sz w:val="22"/>
          <w:szCs w:val="22"/>
          <w:lang w:val="en-GB"/>
        </w:rPr>
        <w:t>of income g</w:t>
      </w:r>
      <w:r w:rsidR="00352427" w:rsidRPr="00352427">
        <w:rPr>
          <w:rFonts w:ascii="Avant Garde" w:eastAsia="Arial" w:hAnsi="Avant Garde" w:cs="Avant Garde"/>
          <w:color w:val="000000"/>
          <w:sz w:val="22"/>
          <w:szCs w:val="22"/>
          <w:lang w:val="en-GB"/>
        </w:rPr>
        <w:t xml:space="preserve">eneration and or </w:t>
      </w:r>
      <w:r w:rsidR="00FE73DD">
        <w:rPr>
          <w:rFonts w:ascii="Avant Garde" w:eastAsia="Arial" w:hAnsi="Avant Garde" w:cs="Avant Garde"/>
          <w:color w:val="000000"/>
          <w:sz w:val="22"/>
          <w:szCs w:val="22"/>
          <w:lang w:val="en-GB"/>
        </w:rPr>
        <w:t>f</w:t>
      </w:r>
      <w:r w:rsidR="00352427" w:rsidRPr="00352427">
        <w:rPr>
          <w:rFonts w:ascii="Avant Garde" w:eastAsia="Arial" w:hAnsi="Avant Garde" w:cs="Avant Garde"/>
          <w:color w:val="000000"/>
          <w:sz w:val="22"/>
          <w:szCs w:val="22"/>
          <w:lang w:val="en-GB"/>
        </w:rPr>
        <w:t>undraising</w:t>
      </w:r>
      <w:r w:rsidR="00986BA7">
        <w:rPr>
          <w:rFonts w:ascii="Avant Garde" w:eastAsia="Arial" w:hAnsi="Avant Garde" w:cs="Avant Garde"/>
          <w:color w:val="000000"/>
          <w:sz w:val="22"/>
          <w:szCs w:val="22"/>
          <w:lang w:val="en-GB"/>
        </w:rPr>
        <w:t>.</w:t>
      </w:r>
    </w:p>
    <w:p w14:paraId="2B80FD3B" w14:textId="77777777" w:rsidR="00986BA7" w:rsidRDefault="005A5ACE" w:rsidP="00986BA7">
      <w:pPr>
        <w:numPr>
          <w:ilvl w:val="0"/>
          <w:numId w:val="5"/>
        </w:numPr>
        <w:spacing w:after="200" w:line="276" w:lineRule="auto"/>
        <w:rPr>
          <w:rFonts w:ascii="Avant Garde" w:eastAsia="Arial" w:hAnsi="Avant Garde" w:cs="Avant Garde"/>
          <w:color w:val="000000"/>
          <w:sz w:val="22"/>
          <w:szCs w:val="22"/>
          <w:lang w:val="en-GB"/>
        </w:rPr>
      </w:pPr>
      <w:r>
        <w:rPr>
          <w:rFonts w:ascii="Avant Garde" w:eastAsia="Arial" w:hAnsi="Avant Garde" w:cs="Avant Garde"/>
          <w:color w:val="000000"/>
          <w:sz w:val="22"/>
          <w:szCs w:val="22"/>
          <w:lang w:val="en-GB"/>
        </w:rPr>
        <w:t>Experience</w:t>
      </w:r>
      <w:r w:rsidR="00352427" w:rsidRPr="00352427">
        <w:rPr>
          <w:rFonts w:ascii="Avant Garde" w:eastAsia="Arial" w:hAnsi="Avant Garde" w:cs="Avant Garde"/>
          <w:color w:val="000000"/>
          <w:sz w:val="22"/>
          <w:szCs w:val="22"/>
          <w:lang w:val="en-GB"/>
        </w:rPr>
        <w:t xml:space="preserve"> of Company Governance</w:t>
      </w:r>
      <w:r w:rsidR="00986BA7">
        <w:rPr>
          <w:rFonts w:ascii="Avant Garde" w:eastAsia="Arial" w:hAnsi="Avant Garde" w:cs="Avant Garde"/>
          <w:color w:val="000000"/>
          <w:sz w:val="22"/>
          <w:szCs w:val="22"/>
          <w:lang w:val="en-GB"/>
        </w:rPr>
        <w:t>.</w:t>
      </w:r>
    </w:p>
    <w:p w14:paraId="0E7F7EED" w14:textId="77777777" w:rsidR="00B2798A" w:rsidRDefault="00B2798A" w:rsidP="00B2798A">
      <w:pPr>
        <w:pStyle w:val="ListParagraph"/>
        <w:numPr>
          <w:ilvl w:val="0"/>
          <w:numId w:val="5"/>
        </w:numPr>
        <w:rPr>
          <w:rFonts w:ascii="Avant Garde" w:eastAsia="Arial" w:hAnsi="Avant Garde" w:cs="Avant Garde"/>
          <w:color w:val="000000"/>
          <w:sz w:val="22"/>
          <w:szCs w:val="22"/>
          <w:lang w:val="en-GB"/>
        </w:rPr>
      </w:pPr>
      <w:r w:rsidRPr="00B2798A">
        <w:rPr>
          <w:rFonts w:ascii="Avant Garde" w:eastAsia="Arial" w:hAnsi="Avant Garde" w:cs="Avant Garde"/>
          <w:color w:val="000000"/>
          <w:sz w:val="22"/>
          <w:szCs w:val="22"/>
          <w:lang w:val="en-GB"/>
        </w:rPr>
        <w:t>Understanding and enthusiasm for the South Downs National Park.</w:t>
      </w:r>
    </w:p>
    <w:p w14:paraId="4C35104E" w14:textId="77777777" w:rsidR="00B2798A" w:rsidRPr="00B2798A" w:rsidRDefault="00B2798A" w:rsidP="00B2798A">
      <w:pPr>
        <w:pStyle w:val="ListParagraph"/>
        <w:rPr>
          <w:rFonts w:ascii="Avant Garde" w:eastAsia="Arial" w:hAnsi="Avant Garde" w:cs="Avant Garde"/>
          <w:color w:val="000000"/>
          <w:sz w:val="22"/>
          <w:szCs w:val="22"/>
          <w:lang w:val="en-GB"/>
        </w:rPr>
      </w:pPr>
    </w:p>
    <w:p w14:paraId="2ABF61BF" w14:textId="77777777" w:rsidR="00507C04" w:rsidRPr="00986BA7" w:rsidRDefault="00FE73DD" w:rsidP="00986BA7">
      <w:pPr>
        <w:numPr>
          <w:ilvl w:val="0"/>
          <w:numId w:val="5"/>
        </w:numPr>
        <w:spacing w:after="200" w:line="276" w:lineRule="auto"/>
        <w:rPr>
          <w:rFonts w:ascii="Avant Garde" w:eastAsia="Arial" w:hAnsi="Avant Garde" w:cs="Avant Garde"/>
          <w:color w:val="000000"/>
          <w:sz w:val="22"/>
          <w:szCs w:val="22"/>
          <w:lang w:val="en-GB"/>
        </w:rPr>
      </w:pPr>
      <w:r>
        <w:rPr>
          <w:rFonts w:ascii="Avant Garde" w:eastAsia="Arial" w:hAnsi="Avant Garde" w:cs="Avant Garde"/>
          <w:color w:val="000000"/>
          <w:sz w:val="22"/>
          <w:szCs w:val="22"/>
          <w:lang w:val="en-GB"/>
        </w:rPr>
        <w:t>Financial prudence</w:t>
      </w:r>
      <w:r w:rsidR="00986BA7">
        <w:rPr>
          <w:rFonts w:ascii="Avant Garde" w:eastAsia="Arial" w:hAnsi="Avant Garde" w:cs="Avant Garde"/>
          <w:color w:val="000000"/>
          <w:sz w:val="22"/>
          <w:szCs w:val="22"/>
          <w:lang w:val="en-GB"/>
        </w:rPr>
        <w:t>.</w:t>
      </w:r>
    </w:p>
    <w:p w14:paraId="0B1594F6" w14:textId="77777777" w:rsidR="00352427" w:rsidRPr="00352427" w:rsidRDefault="00352427" w:rsidP="00352427">
      <w:pPr>
        <w:autoSpaceDE w:val="0"/>
        <w:autoSpaceDN w:val="0"/>
        <w:adjustRightInd w:val="0"/>
        <w:rPr>
          <w:rFonts w:ascii="Avant Garde" w:eastAsia="Arial" w:hAnsi="Avant Garde" w:cs="Avant Garde"/>
          <w:b/>
          <w:bCs/>
          <w:color w:val="000000"/>
          <w:sz w:val="36"/>
          <w:szCs w:val="36"/>
          <w:lang w:val="en-GB"/>
        </w:rPr>
      </w:pPr>
      <w:r w:rsidRPr="00352427">
        <w:rPr>
          <w:rFonts w:ascii="Avant Garde" w:eastAsia="Arial" w:hAnsi="Avant Garde" w:cs="Avant Garde"/>
          <w:b/>
          <w:bCs/>
          <w:color w:val="000000"/>
          <w:sz w:val="36"/>
          <w:szCs w:val="36"/>
          <w:lang w:val="en-GB"/>
        </w:rPr>
        <w:t>Terms of appointment</w:t>
      </w:r>
    </w:p>
    <w:p w14:paraId="56005A29" w14:textId="77777777" w:rsidR="00352427" w:rsidRPr="00352427" w:rsidRDefault="00352427" w:rsidP="00352427">
      <w:pPr>
        <w:autoSpaceDE w:val="0"/>
        <w:autoSpaceDN w:val="0"/>
        <w:adjustRightInd w:val="0"/>
        <w:rPr>
          <w:rFonts w:ascii="Avant Garde" w:eastAsia="Arial" w:hAnsi="Avant Garde" w:cs="Avant Garde"/>
          <w:color w:val="000000"/>
          <w:sz w:val="22"/>
          <w:szCs w:val="22"/>
          <w:lang w:val="en-GB"/>
        </w:rPr>
      </w:pPr>
    </w:p>
    <w:p w14:paraId="668FCAF5" w14:textId="77777777" w:rsidR="00352427" w:rsidRPr="00986BA7" w:rsidRDefault="00352427" w:rsidP="00986BA7">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The position is not remunerated. Travel and reasonable subsistence expenses will be reimbursed.</w:t>
      </w:r>
    </w:p>
    <w:p w14:paraId="356A00B5" w14:textId="77777777" w:rsidR="00352427" w:rsidRPr="00986BA7" w:rsidRDefault="00352427" w:rsidP="00352427">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The initial time commitment will be commensurate with the requirement to establish the </w:t>
      </w:r>
      <w:r w:rsidR="00FE73DD">
        <w:rPr>
          <w:rFonts w:ascii="Avant Garde" w:eastAsia="Arial" w:hAnsi="Avant Garde" w:cs="Avant Garde"/>
          <w:color w:val="000000"/>
          <w:sz w:val="22"/>
          <w:szCs w:val="22"/>
          <w:lang w:val="en-GB"/>
        </w:rPr>
        <w:t>Trust</w:t>
      </w:r>
      <w:r w:rsidRPr="00352427">
        <w:rPr>
          <w:rFonts w:ascii="Avant Garde" w:eastAsia="Arial" w:hAnsi="Avant Garde" w:cs="Avant Garde"/>
          <w:color w:val="000000"/>
          <w:sz w:val="22"/>
          <w:szCs w:val="22"/>
          <w:lang w:val="en-GB"/>
        </w:rPr>
        <w:t>. This commitment will red</w:t>
      </w:r>
      <w:r w:rsidR="006C52C1">
        <w:rPr>
          <w:rFonts w:ascii="Avant Garde" w:eastAsia="Arial" w:hAnsi="Avant Garde" w:cs="Avant Garde"/>
          <w:color w:val="000000"/>
          <w:sz w:val="22"/>
          <w:szCs w:val="22"/>
          <w:lang w:val="en-GB"/>
        </w:rPr>
        <w:t xml:space="preserve">uce over time to </w:t>
      </w:r>
      <w:r w:rsidR="00507C04">
        <w:rPr>
          <w:rFonts w:ascii="Avant Garde" w:eastAsia="Arial" w:hAnsi="Avant Garde" w:cs="Avant Garde"/>
          <w:color w:val="000000"/>
          <w:sz w:val="22"/>
          <w:szCs w:val="22"/>
          <w:lang w:val="en-GB"/>
        </w:rPr>
        <w:t xml:space="preserve">approximately </w:t>
      </w:r>
      <w:r w:rsidR="00A259C1">
        <w:rPr>
          <w:rFonts w:ascii="Avant Garde" w:eastAsia="Arial" w:hAnsi="Avant Garde" w:cs="Avant Garde"/>
          <w:color w:val="000000"/>
          <w:sz w:val="22"/>
          <w:szCs w:val="22"/>
          <w:lang w:val="en-GB"/>
        </w:rPr>
        <w:t>1</w:t>
      </w:r>
      <w:r w:rsidR="00914407">
        <w:rPr>
          <w:rFonts w:ascii="Avant Garde" w:eastAsia="Arial" w:hAnsi="Avant Garde" w:cs="Avant Garde"/>
          <w:color w:val="000000"/>
          <w:sz w:val="22"/>
          <w:szCs w:val="22"/>
          <w:lang w:val="en-GB"/>
        </w:rPr>
        <w:t xml:space="preserve">0 </w:t>
      </w:r>
      <w:r w:rsidRPr="00352427">
        <w:rPr>
          <w:rFonts w:ascii="Avant Garde" w:eastAsia="Arial" w:hAnsi="Avant Garde" w:cs="Avant Garde"/>
          <w:color w:val="000000"/>
          <w:sz w:val="22"/>
          <w:szCs w:val="22"/>
          <w:lang w:val="en-GB"/>
        </w:rPr>
        <w:t xml:space="preserve">days per annum. </w:t>
      </w:r>
    </w:p>
    <w:p w14:paraId="3EA9E237" w14:textId="77777777" w:rsidR="00352427" w:rsidRDefault="00352427" w:rsidP="00352427">
      <w:pPr>
        <w:numPr>
          <w:ilvl w:val="0"/>
          <w:numId w:val="4"/>
        </w:numPr>
        <w:autoSpaceDE w:val="0"/>
        <w:autoSpaceDN w:val="0"/>
        <w:adjustRightInd w:val="0"/>
        <w:spacing w:after="200" w:line="276" w:lineRule="auto"/>
        <w:rPr>
          <w:rFonts w:ascii="Avant Garde" w:eastAsia="Arial" w:hAnsi="Avant Garde" w:cs="Avant Garde"/>
          <w:color w:val="000000"/>
          <w:sz w:val="22"/>
          <w:szCs w:val="22"/>
          <w:lang w:val="en-GB"/>
        </w:rPr>
      </w:pPr>
      <w:r w:rsidRPr="00352427">
        <w:rPr>
          <w:rFonts w:ascii="Avant Garde" w:eastAsia="Arial" w:hAnsi="Avant Garde" w:cs="Avant Garde"/>
          <w:color w:val="000000"/>
          <w:sz w:val="22"/>
          <w:szCs w:val="22"/>
          <w:lang w:val="en-GB"/>
        </w:rPr>
        <w:t xml:space="preserve">The position is offered initially for a </w:t>
      </w:r>
      <w:proofErr w:type="gramStart"/>
      <w:r w:rsidRPr="00352427">
        <w:rPr>
          <w:rFonts w:ascii="Avant Garde" w:eastAsia="Arial" w:hAnsi="Avant Garde" w:cs="Avant Garde"/>
          <w:color w:val="000000"/>
          <w:sz w:val="22"/>
          <w:szCs w:val="22"/>
          <w:lang w:val="en-GB"/>
        </w:rPr>
        <w:t>t</w:t>
      </w:r>
      <w:r w:rsidR="00351D6E">
        <w:rPr>
          <w:rFonts w:ascii="Avant Garde" w:eastAsia="Arial" w:hAnsi="Avant Garde" w:cs="Avant Garde"/>
          <w:color w:val="000000"/>
          <w:sz w:val="22"/>
          <w:szCs w:val="22"/>
          <w:lang w:val="en-GB"/>
        </w:rPr>
        <w:t>hree</w:t>
      </w:r>
      <w:r w:rsidRPr="00352427">
        <w:rPr>
          <w:rFonts w:ascii="Avant Garde" w:eastAsia="Arial" w:hAnsi="Avant Garde" w:cs="Avant Garde"/>
          <w:color w:val="000000"/>
          <w:sz w:val="22"/>
          <w:szCs w:val="22"/>
          <w:lang w:val="en-GB"/>
        </w:rPr>
        <w:t xml:space="preserve"> year</w:t>
      </w:r>
      <w:proofErr w:type="gramEnd"/>
      <w:r w:rsidRPr="00352427">
        <w:rPr>
          <w:rFonts w:ascii="Avant Garde" w:eastAsia="Arial" w:hAnsi="Avant Garde" w:cs="Avant Garde"/>
          <w:color w:val="000000"/>
          <w:sz w:val="22"/>
          <w:szCs w:val="22"/>
          <w:lang w:val="en-GB"/>
        </w:rPr>
        <w:t xml:space="preserve"> renewable term. </w:t>
      </w:r>
    </w:p>
    <w:p w14:paraId="1658363E" w14:textId="77777777" w:rsidR="003563AF" w:rsidRPr="005A5ACE" w:rsidRDefault="003563AF" w:rsidP="003563AF">
      <w:pPr>
        <w:autoSpaceDE w:val="0"/>
        <w:autoSpaceDN w:val="0"/>
        <w:adjustRightInd w:val="0"/>
        <w:rPr>
          <w:rFonts w:ascii="Avant Garde" w:eastAsia="Arial" w:hAnsi="Avant Garde" w:cs="Avant Garde"/>
          <w:b/>
          <w:bCs/>
          <w:color w:val="000000"/>
          <w:sz w:val="18"/>
          <w:szCs w:val="18"/>
          <w:lang w:val="en-GB"/>
        </w:rPr>
      </w:pPr>
    </w:p>
    <w:p w14:paraId="5125AF54" w14:textId="77777777" w:rsidR="00FE73DD" w:rsidRPr="003563AF" w:rsidRDefault="00FE73DD" w:rsidP="00FE73DD">
      <w:pPr>
        <w:spacing w:after="200" w:line="276" w:lineRule="auto"/>
        <w:rPr>
          <w:rFonts w:ascii="Avant Garde" w:eastAsia="Arial" w:hAnsi="Avant Garde" w:cs="Avant Garde"/>
          <w:color w:val="000000"/>
          <w:sz w:val="22"/>
          <w:szCs w:val="22"/>
          <w:lang w:val="en-GB"/>
        </w:rPr>
      </w:pPr>
    </w:p>
    <w:sectPr w:rsidR="00FE73DD" w:rsidRPr="003563AF" w:rsidSect="003E0717">
      <w:headerReference w:type="default" r:id="rId10"/>
      <w:footerReference w:type="default" r:id="rId11"/>
      <w:pgSz w:w="11900" w:h="16840"/>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CCEDE" w14:textId="77777777" w:rsidR="00DA3C51" w:rsidRDefault="00DA3C51" w:rsidP="002F0081">
      <w:r>
        <w:separator/>
      </w:r>
    </w:p>
  </w:endnote>
  <w:endnote w:type="continuationSeparator" w:id="0">
    <w:p w14:paraId="42F63F91" w14:textId="77777777" w:rsidR="00DA3C51" w:rsidRDefault="00DA3C51" w:rsidP="002F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D348" w14:textId="77777777" w:rsidR="00DA3C51" w:rsidRDefault="00DA3C51" w:rsidP="00F72935">
    <w:pPr>
      <w:pStyle w:val="Footer"/>
      <w:rPr>
        <w:rFonts w:ascii="Arial" w:hAnsi="Arial" w:cs="Arial"/>
        <w:color w:val="808080"/>
        <w:sz w:val="18"/>
        <w:szCs w:val="18"/>
      </w:rPr>
    </w:pPr>
    <w:r>
      <w:rPr>
        <w:noProof/>
        <w:lang w:val="en-GB" w:eastAsia="en-GB"/>
      </w:rPr>
      <w:drawing>
        <wp:anchor distT="0" distB="0" distL="114300" distR="114300" simplePos="0" relativeHeight="251657728" behindDoc="0" locked="0" layoutInCell="1" allowOverlap="1" wp14:anchorId="540259B4" wp14:editId="79383D35">
          <wp:simplePos x="0" y="0"/>
          <wp:positionH relativeFrom="column">
            <wp:posOffset>-914400</wp:posOffset>
          </wp:positionH>
          <wp:positionV relativeFrom="paragraph">
            <wp:posOffset>-992505</wp:posOffset>
          </wp:positionV>
          <wp:extent cx="7849870" cy="1490980"/>
          <wp:effectExtent l="0" t="0" r="0" b="0"/>
          <wp:wrapNone/>
          <wp:docPr id="1" name="Picture 1" descr="SD_li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_line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870" cy="149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84719" w14:textId="77777777" w:rsidR="00DA3C51" w:rsidRPr="002F0081" w:rsidRDefault="00DA3C51" w:rsidP="002F0081">
    <w:pPr>
      <w:pStyle w:val="Footer"/>
      <w:ind w:left="-993"/>
      <w:rPr>
        <w:rFonts w:ascii="Arial" w:hAnsi="Arial" w:cs="Arial"/>
        <w:i/>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1C4F" w14:textId="77777777" w:rsidR="00DA3C51" w:rsidRDefault="00DA3C51" w:rsidP="002F0081">
      <w:r>
        <w:separator/>
      </w:r>
    </w:p>
  </w:footnote>
  <w:footnote w:type="continuationSeparator" w:id="0">
    <w:p w14:paraId="34B21BEA" w14:textId="77777777" w:rsidR="00DA3C51" w:rsidRDefault="00DA3C51" w:rsidP="002F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F9354" w14:textId="77777777" w:rsidR="00DA3C51" w:rsidRDefault="00DA3C51" w:rsidP="003E0717">
    <w:pPr>
      <w:pStyle w:val="Header"/>
      <w:jc w:val="right"/>
    </w:pPr>
    <w:r>
      <w:rPr>
        <w:noProof/>
        <w:lang w:val="en-GB" w:eastAsia="en-GB"/>
      </w:rPr>
      <w:drawing>
        <wp:inline distT="0" distB="0" distL="0" distR="0" wp14:anchorId="672AA01C" wp14:editId="694D42A3">
          <wp:extent cx="2585085" cy="603250"/>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03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2C9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D02D2"/>
    <w:multiLevelType w:val="hybridMultilevel"/>
    <w:tmpl w:val="06F2C9EC"/>
    <w:lvl w:ilvl="0" w:tplc="DEC265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E5140"/>
    <w:multiLevelType w:val="hybridMultilevel"/>
    <w:tmpl w:val="A608EA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E2237BC"/>
    <w:multiLevelType w:val="hybridMultilevel"/>
    <w:tmpl w:val="E3F2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426B5"/>
    <w:multiLevelType w:val="hybridMultilevel"/>
    <w:tmpl w:val="6A14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C1373"/>
    <w:multiLevelType w:val="hybridMultilevel"/>
    <w:tmpl w:val="7542F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415905770">
    <w:abstractNumId w:val="0"/>
  </w:num>
  <w:num w:numId="2" w16cid:durableId="220556408">
    <w:abstractNumId w:val="2"/>
  </w:num>
  <w:num w:numId="3" w16cid:durableId="262223716">
    <w:abstractNumId w:val="3"/>
  </w:num>
  <w:num w:numId="4" w16cid:durableId="509216728">
    <w:abstractNumId w:val="6"/>
  </w:num>
  <w:num w:numId="5" w16cid:durableId="1997145852">
    <w:abstractNumId w:val="5"/>
  </w:num>
  <w:num w:numId="6" w16cid:durableId="1011445297">
    <w:abstractNumId w:val="1"/>
  </w:num>
  <w:num w:numId="7" w16cid:durableId="1955819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81"/>
    <w:rsid w:val="000D1697"/>
    <w:rsid w:val="00104A76"/>
    <w:rsid w:val="0012068E"/>
    <w:rsid w:val="001D6AAD"/>
    <w:rsid w:val="001F3849"/>
    <w:rsid w:val="00253A0A"/>
    <w:rsid w:val="002E0234"/>
    <w:rsid w:val="002F0081"/>
    <w:rsid w:val="00323C0E"/>
    <w:rsid w:val="00345214"/>
    <w:rsid w:val="00351D6E"/>
    <w:rsid w:val="00352427"/>
    <w:rsid w:val="003563AF"/>
    <w:rsid w:val="0035736B"/>
    <w:rsid w:val="00394893"/>
    <w:rsid w:val="003A223E"/>
    <w:rsid w:val="003C73DC"/>
    <w:rsid w:val="003C77A7"/>
    <w:rsid w:val="003E0717"/>
    <w:rsid w:val="00415BAE"/>
    <w:rsid w:val="00437761"/>
    <w:rsid w:val="004969FE"/>
    <w:rsid w:val="004B1189"/>
    <w:rsid w:val="004D3176"/>
    <w:rsid w:val="00501955"/>
    <w:rsid w:val="00507C04"/>
    <w:rsid w:val="005A5ACE"/>
    <w:rsid w:val="006315FF"/>
    <w:rsid w:val="006566C7"/>
    <w:rsid w:val="00687464"/>
    <w:rsid w:val="006975E3"/>
    <w:rsid w:val="006C4BE5"/>
    <w:rsid w:val="006C52C1"/>
    <w:rsid w:val="00733130"/>
    <w:rsid w:val="00737D85"/>
    <w:rsid w:val="0075523C"/>
    <w:rsid w:val="00760B74"/>
    <w:rsid w:val="007C3B60"/>
    <w:rsid w:val="007D52E4"/>
    <w:rsid w:val="007F3888"/>
    <w:rsid w:val="008B3BBD"/>
    <w:rsid w:val="008B449F"/>
    <w:rsid w:val="008B76C2"/>
    <w:rsid w:val="008C662C"/>
    <w:rsid w:val="008D524C"/>
    <w:rsid w:val="008D7787"/>
    <w:rsid w:val="00914407"/>
    <w:rsid w:val="00920672"/>
    <w:rsid w:val="00986BA7"/>
    <w:rsid w:val="00995AA5"/>
    <w:rsid w:val="009E3864"/>
    <w:rsid w:val="009F1725"/>
    <w:rsid w:val="00A126EA"/>
    <w:rsid w:val="00A218FE"/>
    <w:rsid w:val="00A259C1"/>
    <w:rsid w:val="00AC7300"/>
    <w:rsid w:val="00B21FAA"/>
    <w:rsid w:val="00B2798A"/>
    <w:rsid w:val="00B3717A"/>
    <w:rsid w:val="00C12F8B"/>
    <w:rsid w:val="00C50261"/>
    <w:rsid w:val="00C816E8"/>
    <w:rsid w:val="00D6070C"/>
    <w:rsid w:val="00D65AC7"/>
    <w:rsid w:val="00D77741"/>
    <w:rsid w:val="00DA3C51"/>
    <w:rsid w:val="00E43306"/>
    <w:rsid w:val="00E64416"/>
    <w:rsid w:val="00E966DD"/>
    <w:rsid w:val="00EB5AB9"/>
    <w:rsid w:val="00EC1775"/>
    <w:rsid w:val="00EC5A11"/>
    <w:rsid w:val="00F71F66"/>
    <w:rsid w:val="00F72935"/>
    <w:rsid w:val="00F87C3E"/>
    <w:rsid w:val="00FE3C58"/>
    <w:rsid w:val="00FE6C92"/>
    <w:rsid w:val="00FE7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321"/>
    <o:shapelayout v:ext="edit">
      <o:idmap v:ext="edit" data="1"/>
    </o:shapelayout>
  </w:shapeDefaults>
  <w:decimalSymbol w:val="."/>
  <w:listSeparator w:val=","/>
  <w14:docId w14:val="40A883BC"/>
  <w15:chartTrackingRefBased/>
  <w15:docId w15:val="{0467170B-1DBB-4D1F-8D0E-67B2C81A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81"/>
    <w:rPr>
      <w:rFonts w:ascii="Times New Roman" w:eastAsia="Times New Roman" w:hAnsi="Times New Roman"/>
      <w:sz w:val="24"/>
      <w:szCs w:val="24"/>
      <w:lang w:val="en-US" w:eastAsia="en-US"/>
    </w:rPr>
  </w:style>
  <w:style w:type="paragraph" w:styleId="Heading1">
    <w:name w:val="heading 1"/>
    <w:basedOn w:val="Normal"/>
    <w:link w:val="Heading1Char"/>
    <w:qFormat/>
    <w:rsid w:val="002F0081"/>
    <w:pPr>
      <w:outlineLvl w:val="0"/>
    </w:pPr>
    <w:rPr>
      <w:rFonts w:ascii="Helvetica" w:hAnsi="Helvetica" w:cs="Helvetica"/>
      <w:b/>
      <w:bCs/>
      <w:color w:val="202020"/>
      <w:kern w:val="36"/>
      <w:sz w:val="39"/>
      <w:szCs w:val="39"/>
    </w:rPr>
  </w:style>
  <w:style w:type="paragraph" w:styleId="Heading3">
    <w:name w:val="heading 3"/>
    <w:basedOn w:val="Normal"/>
    <w:next w:val="Normal"/>
    <w:link w:val="Heading3Char"/>
    <w:qFormat/>
    <w:rsid w:val="002F00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081"/>
    <w:rPr>
      <w:color w:val="0000FF"/>
      <w:u w:val="single"/>
    </w:rPr>
  </w:style>
  <w:style w:type="paragraph" w:styleId="Header">
    <w:name w:val="header"/>
    <w:basedOn w:val="Normal"/>
    <w:link w:val="HeaderChar"/>
    <w:uiPriority w:val="99"/>
    <w:unhideWhenUsed/>
    <w:rsid w:val="002F0081"/>
    <w:pPr>
      <w:tabs>
        <w:tab w:val="center" w:pos="4320"/>
        <w:tab w:val="right" w:pos="8640"/>
      </w:tabs>
    </w:pPr>
  </w:style>
  <w:style w:type="character" w:customStyle="1" w:styleId="HeaderChar">
    <w:name w:val="Header Char"/>
    <w:link w:val="Header"/>
    <w:uiPriority w:val="99"/>
    <w:rsid w:val="002F0081"/>
    <w:rPr>
      <w:rFonts w:ascii="Times New Roman" w:eastAsia="Times New Roman" w:hAnsi="Times New Roman" w:cs="Times New Roman"/>
      <w:lang w:val="en-US"/>
    </w:rPr>
  </w:style>
  <w:style w:type="paragraph" w:styleId="Footer">
    <w:name w:val="footer"/>
    <w:basedOn w:val="Normal"/>
    <w:link w:val="FooterChar"/>
    <w:unhideWhenUsed/>
    <w:rsid w:val="002F0081"/>
    <w:pPr>
      <w:tabs>
        <w:tab w:val="center" w:pos="4320"/>
        <w:tab w:val="right" w:pos="8640"/>
      </w:tabs>
    </w:pPr>
  </w:style>
  <w:style w:type="character" w:customStyle="1" w:styleId="FooterChar">
    <w:name w:val="Footer Char"/>
    <w:link w:val="Footer"/>
    <w:rsid w:val="002F0081"/>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F0081"/>
    <w:rPr>
      <w:rFonts w:ascii="Lucida Grande" w:hAnsi="Lucida Grande" w:cs="Lucida Grande"/>
      <w:sz w:val="18"/>
      <w:szCs w:val="18"/>
    </w:rPr>
  </w:style>
  <w:style w:type="character" w:customStyle="1" w:styleId="BalloonTextChar">
    <w:name w:val="Balloon Text Char"/>
    <w:link w:val="BalloonText"/>
    <w:uiPriority w:val="99"/>
    <w:semiHidden/>
    <w:rsid w:val="002F0081"/>
    <w:rPr>
      <w:rFonts w:ascii="Lucida Grande" w:eastAsia="Times New Roman" w:hAnsi="Lucida Grande" w:cs="Lucida Grande"/>
      <w:sz w:val="18"/>
      <w:szCs w:val="18"/>
      <w:lang w:val="en-US"/>
    </w:rPr>
  </w:style>
  <w:style w:type="character" w:customStyle="1" w:styleId="Heading1Char">
    <w:name w:val="Heading 1 Char"/>
    <w:link w:val="Heading1"/>
    <w:rsid w:val="002F0081"/>
    <w:rPr>
      <w:rFonts w:ascii="Helvetica" w:eastAsia="Times New Roman" w:hAnsi="Helvetica" w:cs="Helvetica"/>
      <w:b/>
      <w:bCs/>
      <w:color w:val="202020"/>
      <w:kern w:val="36"/>
      <w:sz w:val="39"/>
      <w:szCs w:val="39"/>
      <w:lang w:val="en-US"/>
    </w:rPr>
  </w:style>
  <w:style w:type="character" w:customStyle="1" w:styleId="Heading3Char">
    <w:name w:val="Heading 3 Char"/>
    <w:link w:val="Heading3"/>
    <w:rsid w:val="002F0081"/>
    <w:rPr>
      <w:rFonts w:ascii="Arial" w:eastAsia="Times New Roman" w:hAnsi="Arial" w:cs="Arial"/>
      <w:b/>
      <w:bCs/>
      <w:sz w:val="26"/>
      <w:szCs w:val="26"/>
      <w:lang w:val="en-US"/>
    </w:rPr>
  </w:style>
  <w:style w:type="character" w:styleId="Strong">
    <w:name w:val="Strong"/>
    <w:qFormat/>
    <w:rsid w:val="002F0081"/>
    <w:rPr>
      <w:b/>
      <w:bCs/>
    </w:rPr>
  </w:style>
  <w:style w:type="character" w:styleId="FollowedHyperlink">
    <w:name w:val="FollowedHyperlink"/>
    <w:uiPriority w:val="99"/>
    <w:semiHidden/>
    <w:unhideWhenUsed/>
    <w:rsid w:val="00733130"/>
    <w:rPr>
      <w:color w:val="800080"/>
      <w:u w:val="single"/>
    </w:rPr>
  </w:style>
  <w:style w:type="table" w:customStyle="1" w:styleId="TableGrid1">
    <w:name w:val="Table Grid1"/>
    <w:basedOn w:val="TableNormal"/>
    <w:next w:val="TableGrid"/>
    <w:uiPriority w:val="39"/>
    <w:rsid w:val="00E96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E966DD"/>
    <w:rPr>
      <w:rFonts w:ascii="Cambria" w:eastAsia="MS Mincho" w:hAnsi="Cambria"/>
      <w:sz w:val="20"/>
      <w:szCs w:val="20"/>
      <w:lang w:val="en-GB" w:eastAsia="en-GB"/>
    </w:rPr>
  </w:style>
  <w:style w:type="character" w:customStyle="1" w:styleId="FootnoteTextChar">
    <w:name w:val="Footnote Text Char"/>
    <w:link w:val="FootnoteText1"/>
    <w:uiPriority w:val="99"/>
    <w:semiHidden/>
    <w:rsid w:val="00E966DD"/>
    <w:rPr>
      <w:sz w:val="20"/>
      <w:szCs w:val="20"/>
    </w:rPr>
  </w:style>
  <w:style w:type="character" w:styleId="FootnoteReference">
    <w:name w:val="footnote reference"/>
    <w:uiPriority w:val="99"/>
    <w:semiHidden/>
    <w:unhideWhenUsed/>
    <w:rsid w:val="00E966DD"/>
    <w:rPr>
      <w:vertAlign w:val="superscript"/>
    </w:rPr>
  </w:style>
  <w:style w:type="table" w:styleId="TableGrid">
    <w:name w:val="Table Grid"/>
    <w:basedOn w:val="TableNormal"/>
    <w:uiPriority w:val="59"/>
    <w:rsid w:val="00E96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E966DD"/>
    <w:rPr>
      <w:sz w:val="20"/>
      <w:szCs w:val="20"/>
    </w:rPr>
  </w:style>
  <w:style w:type="character" w:customStyle="1" w:styleId="FootnoteTextChar1">
    <w:name w:val="Footnote Text Char1"/>
    <w:basedOn w:val="DefaultParagraphFont"/>
    <w:link w:val="FootnoteText"/>
    <w:uiPriority w:val="99"/>
    <w:semiHidden/>
    <w:rsid w:val="00E966DD"/>
    <w:rPr>
      <w:rFonts w:ascii="Times New Roman" w:eastAsia="Times New Roman" w:hAnsi="Times New Roman"/>
      <w:lang w:val="en-US" w:eastAsia="en-US"/>
    </w:rPr>
  </w:style>
  <w:style w:type="paragraph" w:styleId="ListParagraph">
    <w:name w:val="List Paragraph"/>
    <w:basedOn w:val="Normal"/>
    <w:uiPriority w:val="72"/>
    <w:qFormat/>
    <w:rsid w:val="00507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91C8685EF244AAC4A016D1ABBB839" ma:contentTypeVersion="15" ma:contentTypeDescription="Create a new document." ma:contentTypeScope="" ma:versionID="9df408a7e08cc103870a38913f4d3cce">
  <xsd:schema xmlns:xsd="http://www.w3.org/2001/XMLSchema" xmlns:xs="http://www.w3.org/2001/XMLSchema" xmlns:p="http://schemas.microsoft.com/office/2006/metadata/properties" xmlns:ns3="1477fb77-52f5-4515-9d17-d075ea08efd2" xmlns:ns4="e3d7c0ea-d827-4811-986c-e8771c5334ff" targetNamespace="http://schemas.microsoft.com/office/2006/metadata/properties" ma:root="true" ma:fieldsID="276a7649203efaf9eb56ce6b6c179eec" ns3:_="" ns4:_="">
    <xsd:import namespace="1477fb77-52f5-4515-9d17-d075ea08efd2"/>
    <xsd:import namespace="e3d7c0ea-d827-4811-986c-e8771c5334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7fb77-52f5-4515-9d17-d075ea08e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d7c0ea-d827-4811-986c-e8771c5334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77fb77-52f5-4515-9d17-d075ea08efd2" xsi:nil="true"/>
  </documentManagement>
</p:properties>
</file>

<file path=customXml/itemProps1.xml><?xml version="1.0" encoding="utf-8"?>
<ds:datastoreItem xmlns:ds="http://schemas.openxmlformats.org/officeDocument/2006/customXml" ds:itemID="{83A805A4-5415-4BF6-8F6B-CAC3EA27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7fb77-52f5-4515-9d17-d075ea08efd2"/>
    <ds:schemaRef ds:uri="e3d7c0ea-d827-4811-986c-e8771c533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966E5-C63F-458F-82E2-E7E4FB1D886B}">
  <ds:schemaRefs>
    <ds:schemaRef ds:uri="http://schemas.microsoft.com/sharepoint/v3/contenttype/forms"/>
  </ds:schemaRefs>
</ds:datastoreItem>
</file>

<file path=customXml/itemProps3.xml><?xml version="1.0" encoding="utf-8"?>
<ds:datastoreItem xmlns:ds="http://schemas.openxmlformats.org/officeDocument/2006/customXml" ds:itemID="{03F005DE-A3A4-405F-94CE-3C7C8310ACF9}">
  <ds:schemaRefs>
    <ds:schemaRef ds:uri="http://www.w3.org/XML/1998/namespace"/>
    <ds:schemaRef ds:uri="http://purl.org/dc/terms/"/>
    <ds:schemaRef ds:uri="http://schemas.microsoft.com/office/2006/documentManagement/types"/>
    <ds:schemaRef ds:uri="e3d7c0ea-d827-4811-986c-e8771c5334ff"/>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477fb77-52f5-4515-9d17-d075ea08ef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Downs National Park Authority</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Sibbald</dc:creator>
  <cp:keywords/>
  <cp:lastModifiedBy>James Winkworth</cp:lastModifiedBy>
  <cp:revision>2</cp:revision>
  <cp:lastPrinted>2017-02-09T15:38:00Z</cp:lastPrinted>
  <dcterms:created xsi:type="dcterms:W3CDTF">2025-06-20T12:33:00Z</dcterms:created>
  <dcterms:modified xsi:type="dcterms:W3CDTF">2025-06-20T12:33:00Z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0x0101000C091C8685EF244AAC4A016D1ABBB839</vt:lpwstr>
  </property>
</Properties>
</file>