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4F83" w14:textId="77777777" w:rsidR="00E50279" w:rsidRDefault="00E50279">
      <w:pPr>
        <w:rPr>
          <w:sz w:val="22"/>
          <w:szCs w:val="24"/>
        </w:rPr>
      </w:pPr>
    </w:p>
    <w:p w14:paraId="6CDF329F" w14:textId="77777777" w:rsidR="00E50279" w:rsidRDefault="00E50279">
      <w:pPr>
        <w:rPr>
          <w:rFonts w:cs="Calibri"/>
          <w:sz w:val="22"/>
          <w:szCs w:val="24"/>
        </w:rPr>
      </w:pPr>
    </w:p>
    <w:p w14:paraId="49A5FC64" w14:textId="77777777" w:rsidR="00E50279" w:rsidRDefault="00E5027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04.12.2023</w:t>
      </w:r>
    </w:p>
    <w:p w14:paraId="7FD06144" w14:textId="77777777" w:rsidR="00E50279" w:rsidRDefault="00E50279">
      <w:pPr>
        <w:rPr>
          <w:sz w:val="22"/>
          <w:szCs w:val="24"/>
        </w:rPr>
      </w:pPr>
    </w:p>
    <w:p w14:paraId="78305ED7" w14:textId="77777777" w:rsidR="00E50279" w:rsidRDefault="00E50279">
      <w:pPr>
        <w:rPr>
          <w:rFonts w:cs="Calibri"/>
          <w:sz w:val="22"/>
          <w:szCs w:val="24"/>
        </w:rPr>
      </w:pPr>
    </w:p>
    <w:p w14:paraId="72B36918" w14:textId="77777777" w:rsidR="00E50279" w:rsidRDefault="00E50279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SDNP/23/04419/DCOND</w:t>
      </w:r>
    </w:p>
    <w:p w14:paraId="67D3BBD2" w14:textId="77777777" w:rsidR="00E50279" w:rsidRDefault="00E50279">
      <w:pPr>
        <w:rPr>
          <w:sz w:val="22"/>
          <w:szCs w:val="24"/>
        </w:rPr>
      </w:pPr>
    </w:p>
    <w:p w14:paraId="40D95C1A" w14:textId="77777777" w:rsidR="00E50279" w:rsidRDefault="00E5027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4 (CEMP), 5 (Tree Works), 6 (Hard Landscaping), 13 (Water Harvesting), 16 (Remediation), 19 (Drainage), 22 (Highway Improvements), 23 (EV Charging) and Partial Discharge of 26 (WSI) on SDNP/21/03448/FUL.</w:t>
      </w:r>
    </w:p>
    <w:p w14:paraId="6DAF321A" w14:textId="77777777" w:rsidR="00E50279" w:rsidRDefault="00E5027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521F56B" w14:textId="77777777" w:rsidR="00E50279" w:rsidRDefault="00E50279">
      <w:pPr>
        <w:rPr>
          <w:rFonts w:cs="Calibri"/>
          <w:sz w:val="22"/>
          <w:szCs w:val="24"/>
        </w:rPr>
      </w:pPr>
    </w:p>
    <w:p w14:paraId="32D11251" w14:textId="77777777" w:rsidR="00E50279" w:rsidRDefault="00E5027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Council Depot , Bepton Road, Midhurst, West Sussex, GU29 9QX</w:t>
      </w:r>
    </w:p>
    <w:p w14:paraId="19B87E6D" w14:textId="77777777" w:rsidR="00E50279" w:rsidRDefault="00E50279">
      <w:pPr>
        <w:rPr>
          <w:sz w:val="22"/>
          <w:szCs w:val="24"/>
        </w:rPr>
      </w:pPr>
    </w:p>
    <w:p w14:paraId="55D6DCA2" w14:textId="77777777" w:rsidR="00E50279" w:rsidRDefault="00E50279">
      <w:pPr>
        <w:rPr>
          <w:rFonts w:cs="Calibri"/>
          <w:sz w:val="22"/>
          <w:szCs w:val="24"/>
        </w:rPr>
      </w:pPr>
    </w:p>
    <w:p w14:paraId="2EDB262B" w14:textId="77777777" w:rsidR="00E50279" w:rsidRDefault="00E50279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29 November 2023</w:t>
      </w:r>
    </w:p>
    <w:p w14:paraId="28540801" w14:textId="77777777" w:rsidR="00E50279" w:rsidRDefault="00E50279">
      <w:pPr>
        <w:rPr>
          <w:rFonts w:cs="Calibri"/>
          <w:sz w:val="22"/>
          <w:szCs w:val="24"/>
        </w:rPr>
      </w:pPr>
    </w:p>
    <w:p w14:paraId="3AC3D3AC" w14:textId="77777777" w:rsidR="00E50279" w:rsidRDefault="00E50279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059C4800" w14:textId="77777777" w:rsidR="00E50279" w:rsidRDefault="00E50279">
      <w:pPr>
        <w:rPr>
          <w:rFonts w:cs="Calibri"/>
          <w:sz w:val="22"/>
          <w:szCs w:val="24"/>
        </w:rPr>
      </w:pPr>
    </w:p>
    <w:p w14:paraId="5782EBA9" w14:textId="77777777" w:rsidR="00E50279" w:rsidRDefault="00E50279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4978D0F" w14:textId="77777777" w:rsidR="00E50279" w:rsidRDefault="00E50279">
      <w:pPr>
        <w:rPr>
          <w:sz w:val="22"/>
          <w:szCs w:val="24"/>
        </w:rPr>
      </w:pPr>
    </w:p>
    <w:p w14:paraId="550B4A0C" w14:textId="77777777" w:rsidR="00E50279" w:rsidRDefault="00E50279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</w:instrText>
      </w:r>
      <w:r>
        <w:rPr>
          <w:rFonts w:cs="Calibri"/>
          <w:sz w:val="22"/>
          <w:szCs w:val="24"/>
        </w:rPr>
        <w:instrText>RLINK "https://planningpublicaccess.southdowns.gov.uk/online-applications/applicationDetails.do?activeTab=summary&amp;keyVal=S2S5DJTUIXU00"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D2480C8" w14:textId="77777777" w:rsidR="00E50279" w:rsidRDefault="00E50279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C6D4B00" w14:textId="77777777" w:rsidR="00E50279" w:rsidRDefault="00E50279">
      <w:pPr>
        <w:rPr>
          <w:rFonts w:cs="Calibri"/>
          <w:sz w:val="22"/>
          <w:szCs w:val="24"/>
        </w:rPr>
      </w:pPr>
    </w:p>
    <w:p w14:paraId="37E330BE" w14:textId="77777777" w:rsidR="00E50279" w:rsidRDefault="00E50279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SDNP/23/04547/DCOND</w:t>
      </w:r>
    </w:p>
    <w:p w14:paraId="21D1B8AD" w14:textId="77777777" w:rsidR="00E50279" w:rsidRDefault="00E50279">
      <w:pPr>
        <w:rPr>
          <w:sz w:val="22"/>
          <w:szCs w:val="24"/>
        </w:rPr>
      </w:pPr>
    </w:p>
    <w:p w14:paraId="05A67B8D" w14:textId="77777777" w:rsidR="00E50279" w:rsidRDefault="00E5027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16 and 17 (Remediation Strategy) of Planning Approval SDNP/21/03448/FUL.</w:t>
      </w:r>
    </w:p>
    <w:p w14:paraId="5EDE7443" w14:textId="77777777" w:rsidR="00E50279" w:rsidRDefault="00E5027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171F1658" w14:textId="77777777" w:rsidR="00E50279" w:rsidRDefault="00E50279">
      <w:pPr>
        <w:rPr>
          <w:rFonts w:cs="Calibri"/>
          <w:sz w:val="22"/>
          <w:szCs w:val="24"/>
        </w:rPr>
      </w:pPr>
    </w:p>
    <w:p w14:paraId="1EA8E5F1" w14:textId="77777777" w:rsidR="00E50279" w:rsidRDefault="00E5027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Council Depot, Bepton Road, Midhurst, West Sussex, GU29 9QX</w:t>
      </w:r>
    </w:p>
    <w:p w14:paraId="508A1C53" w14:textId="77777777" w:rsidR="00E50279" w:rsidRDefault="00E50279">
      <w:pPr>
        <w:rPr>
          <w:sz w:val="22"/>
          <w:szCs w:val="24"/>
        </w:rPr>
      </w:pPr>
    </w:p>
    <w:p w14:paraId="5D6D8AD2" w14:textId="77777777" w:rsidR="00E50279" w:rsidRDefault="00E50279">
      <w:pPr>
        <w:rPr>
          <w:rFonts w:cs="Calibri"/>
          <w:sz w:val="22"/>
          <w:szCs w:val="24"/>
        </w:rPr>
      </w:pPr>
    </w:p>
    <w:p w14:paraId="4E737EFE" w14:textId="77777777" w:rsidR="00E50279" w:rsidRDefault="00E50279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28 November 2023</w:t>
      </w:r>
    </w:p>
    <w:p w14:paraId="3FDBB4E9" w14:textId="77777777" w:rsidR="00E50279" w:rsidRDefault="00E50279">
      <w:pPr>
        <w:rPr>
          <w:rFonts w:cs="Calibri"/>
          <w:sz w:val="22"/>
          <w:szCs w:val="24"/>
        </w:rPr>
      </w:pPr>
    </w:p>
    <w:p w14:paraId="6AB811EE" w14:textId="77777777" w:rsidR="00E50279" w:rsidRDefault="00E50279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3294B5A6" w14:textId="77777777" w:rsidR="00E50279" w:rsidRDefault="00E50279">
      <w:pPr>
        <w:rPr>
          <w:rFonts w:cs="Calibri"/>
          <w:sz w:val="22"/>
          <w:szCs w:val="24"/>
        </w:rPr>
      </w:pPr>
    </w:p>
    <w:p w14:paraId="0E096126" w14:textId="77777777" w:rsidR="00E50279" w:rsidRDefault="00E50279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18E098FE" w14:textId="77777777" w:rsidR="00E50279" w:rsidRDefault="00E50279">
      <w:pPr>
        <w:rPr>
          <w:sz w:val="22"/>
          <w:szCs w:val="24"/>
        </w:rPr>
      </w:pPr>
    </w:p>
    <w:p w14:paraId="7B5A05DC" w14:textId="77777777" w:rsidR="00E50279" w:rsidRDefault="00E50279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"https://planningpublicaccess.southdowns.gov.uk/online-applications/applicationDetails.do?activeTab=summary&amp;keyVal=S3C0ZUTU0OQ00"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479FD4F6" w14:textId="77777777" w:rsidR="00E50279" w:rsidRDefault="00E50279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9B9CDF0" w14:textId="77777777" w:rsidR="00E50279" w:rsidRDefault="00E50279">
      <w:pPr>
        <w:rPr>
          <w:rFonts w:cs="Calibri"/>
          <w:sz w:val="22"/>
          <w:szCs w:val="24"/>
        </w:rPr>
      </w:pPr>
    </w:p>
    <w:p w14:paraId="481E5198" w14:textId="77777777" w:rsidR="00E50279" w:rsidRDefault="00E50279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070A" w14:textId="77777777" w:rsidR="00E50279" w:rsidRDefault="00E50279">
      <w:r>
        <w:separator/>
      </w:r>
    </w:p>
  </w:endnote>
  <w:endnote w:type="continuationSeparator" w:id="0">
    <w:p w14:paraId="5CF3A236" w14:textId="77777777" w:rsidR="00E50279" w:rsidRDefault="00E5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2DFB" w14:textId="77777777" w:rsidR="00E50279" w:rsidRDefault="00E50279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1327" w14:textId="77777777" w:rsidR="00E50279" w:rsidRDefault="00E50279">
      <w:r>
        <w:separator/>
      </w:r>
    </w:p>
  </w:footnote>
  <w:footnote w:type="continuationSeparator" w:id="0">
    <w:p w14:paraId="0D7ACA38" w14:textId="77777777" w:rsidR="00E50279" w:rsidRDefault="00E5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79"/>
    <w:rsid w:val="00E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D8712"/>
  <w14:defaultImageDpi w14:val="0"/>
  <w15:docId w15:val="{1D0F8CD8-2CA5-4486-BE4B-D3728620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2023-12-04T18:46:00Z</dcterms:created>
  <dcterms:modified xsi:type="dcterms:W3CDTF">2023-12-04T18:46:00Z</dcterms:modified>
</cp:coreProperties>
</file>