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14360">
      <w:pPr>
        <w:jc w:val="center"/>
        <w:rPr>
          <w:rFonts w:ascii="Arial" w:hAnsi="Arial" w:cs="Arial"/>
          <w:sz w:val="28"/>
          <w:szCs w:val="24"/>
          <w:lang w:val="en-GB" w:eastAsia="en-GB"/>
        </w:rPr>
      </w:pPr>
      <w:bookmarkStart w:id="0" w:name="_GoBack"/>
      <w:bookmarkEnd w:id="0"/>
    </w:p>
    <w:p w:rsidR="00000000" w:rsidRDefault="00314360">
      <w:pPr>
        <w:jc w:val="center"/>
        <w:rPr>
          <w:rFonts w:ascii="Arial" w:hAnsi="Arial" w:cs="Calibri"/>
          <w:sz w:val="28"/>
          <w:szCs w:val="24"/>
          <w:lang w:val="en-GB" w:eastAsia="en-GB"/>
        </w:rPr>
      </w:pPr>
    </w:p>
    <w:p w:rsidR="00000000" w:rsidRDefault="00314360">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14360">
      <w:pPr>
        <w:jc w:val="center"/>
        <w:rPr>
          <w:rFonts w:ascii="Arial" w:hAnsi="Arial" w:cs="Arial"/>
          <w:sz w:val="28"/>
          <w:szCs w:val="24"/>
          <w:lang w:val="en-GB" w:eastAsia="en-GB"/>
        </w:rPr>
      </w:pPr>
    </w:p>
    <w:p w:rsidR="00000000" w:rsidRDefault="00314360">
      <w:pPr>
        <w:jc w:val="center"/>
        <w:rPr>
          <w:rFonts w:ascii="Arial" w:hAnsi="Arial" w:cs="Calibri"/>
          <w:sz w:val="28"/>
          <w:szCs w:val="24"/>
          <w:lang w:val="en-GB" w:eastAsia="en-GB"/>
        </w:rPr>
      </w:pPr>
    </w:p>
    <w:p w:rsidR="00000000" w:rsidRDefault="00314360">
      <w:pPr>
        <w:jc w:val="center"/>
        <w:rPr>
          <w:rFonts w:ascii="Gill Sans MT" w:hAnsi="Gill Sans MT" w:cs="Arial"/>
          <w:sz w:val="22"/>
          <w:szCs w:val="24"/>
          <w:lang w:val="en-GB" w:eastAsia="en-GB"/>
        </w:rPr>
      </w:pPr>
    </w:p>
    <w:p w:rsidR="00000000" w:rsidRDefault="00314360">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14360">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14360">
      <w:pPr>
        <w:tabs>
          <w:tab w:val="right" w:pos="10656"/>
        </w:tabs>
        <w:jc w:val="both"/>
        <w:rPr>
          <w:rFonts w:ascii="Gill Sans MT" w:hAnsi="Gill Sans MT" w:cs="Calibri"/>
          <w:sz w:val="22"/>
          <w:szCs w:val="24"/>
          <w:lang w:val="en-GB" w:eastAsia="en-GB"/>
        </w:rPr>
      </w:pPr>
    </w:p>
    <w:p w:rsidR="00000000" w:rsidRDefault="00314360">
      <w:pPr>
        <w:tabs>
          <w:tab w:val="right" w:pos="10656"/>
        </w:tabs>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12 December 2022</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14360">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14360">
      <w:pPr>
        <w:rPr>
          <w:rFonts w:ascii="Gill Sans MT" w:hAnsi="Gill Sans MT" w:cs="Calibri"/>
          <w:i/>
          <w:sz w:val="22"/>
          <w:szCs w:val="24"/>
        </w:rPr>
      </w:pPr>
    </w:p>
    <w:p w:rsidR="00000000" w:rsidRDefault="00314360">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314360">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SDNP/22/05636/CEP</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 Consultation on Environmental Permit</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2022</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 Ainslie</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Environment Agency</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Consultation on Environmental Permit Application - EPR/EP3525PJ/A001</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 of, The Ridge, Ashurst Lane, Plumpton, East Sussex, </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535476 115244</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SDNP/22/05712/TCA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Miles Flint</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Silver birch: Reduce the apical and lateral spread by 1.5-2 metres. Current height- 19 metres. Finished height- 17 metres. Current branch length- 5 metres. Finished branch length- 3.5 metres.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Orchard House , The Street, Burpham, West Sussex</w:t>
      </w:r>
      <w:r>
        <w:rPr>
          <w:rFonts w:ascii="Gill Sans MT" w:hAnsi="Gill Sans MT" w:cs="Arial"/>
          <w:sz w:val="22"/>
          <w:szCs w:val="24"/>
          <w:lang w:val="en-GB" w:eastAsia="en-GB"/>
        </w:rPr>
        <w:t>, BN18 9RH</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504069 108869</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SDNP/22/05637/LIS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Liz Gent</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a structural retaining wall to Dairy Barn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Seven Sisters Country Park , East Dean Road, Exceat, East Sussex, BN25 4AD</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551836 99413</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SDNP/22/05728/PNTEL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Vanitha Ramalingam</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fixed line broadband electronic communications apparatus, consisting of 1 x pole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West of, The Highwoods, The Street, Litlington, East Sussex, </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552581 102656</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Ferring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Ferring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SDNP/22/05624/FUL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Will Somerset</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former stables to provide ancillary residential accommodation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Woodlands Cottage, Titnore Lane, Pot Lane, Ferring, Worthing, West Sussex, BN13 3UG</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509388 105149</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SDNP/22/05506/HOUS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Joanne Cotterill</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garden outbuildings and erection of garden cabin and side porch extension, change of external materials to timber cladding and render, and new entrance gates</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Corners , 48 Nepcote Lane, Findon, West Sussex, BN14 0SL</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w:t>
      </w:r>
      <w:r>
        <w:rPr>
          <w:rFonts w:ascii="Gill Sans MT" w:hAnsi="Gill Sans MT" w:cs="Calibri"/>
          <w:b/>
          <w:sz w:val="22"/>
          <w:szCs w:val="24"/>
          <w:lang w:val="en-GB" w:eastAsia="en-GB"/>
        </w:rPr>
        <w:t>d Ref:</w:t>
      </w:r>
      <w:r>
        <w:rPr>
          <w:rFonts w:ascii="Gill Sans MT" w:hAnsi="Gill Sans MT" w:cs="Calibri"/>
          <w:b/>
          <w:sz w:val="22"/>
          <w:szCs w:val="24"/>
          <w:lang w:val="en-GB" w:eastAsia="en-GB"/>
        </w:rPr>
        <w:tab/>
      </w:r>
      <w:r>
        <w:rPr>
          <w:rFonts w:ascii="Gill Sans MT" w:hAnsi="Gill Sans MT" w:cs="Arial"/>
          <w:sz w:val="22"/>
          <w:szCs w:val="24"/>
          <w:lang w:val="en-GB" w:eastAsia="en-GB"/>
        </w:rPr>
        <w:t>512574 108508</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SDNP/22/05622/TCA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Daniel Larkin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Mulberry Tree - 30% reduction to crown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Sanctuary , The Street, Wilmington, East Sussex, BN26 5SL</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554501 104449</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SDNP/22/05312/LIS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Child</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General alterations to remove modern materials and reinstate heritage materials</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France Cottage , France Lane, Patching, West Sussex, BN13 3UP</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508593 105920</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SDNP/22/05465/HOUS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 Malmeus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chainlink fence with yew hedging to the west and south west boundary.</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Mulberry House , Dyers Lane, Slindon, West Sussex, BN18 0RE</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496214 108273</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SDNP/22/05644/TCA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Kevin Wymbs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No1. Birch tree (Betula pendula) Felled to ground level.</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15 Meadsway, Slindon, West Sussex, BN18 0QU</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496569 107996</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SDNP/22/05606/TCA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Jane Hollings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5x Ash trees - To reduce crown overall by 2-3 metres back to approx. old cuts.</w:t>
      </w: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2x Sycamore trees - To reduce crown overall by 2-3 metres back to approx. old cuts.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Sawyers , Green Lane, Jevington, East Sussex, BN26 5QD</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556321 101943</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rPr>
          <w:rFonts w:ascii="Gill Sans MT" w:hAnsi="Gill Sans MT" w:cs="Calibri"/>
          <w:sz w:val="22"/>
          <w:szCs w:val="24"/>
          <w:lang w:val="en-GB" w:eastAsia="en-GB"/>
        </w:rPr>
      </w:pPr>
      <w:r>
        <w:rPr>
          <w:rFonts w:ascii="Gill Sans MT" w:hAnsi="Gill Sans MT"/>
          <w:sz w:val="22"/>
          <w:szCs w:val="24"/>
        </w:rPr>
        <w:br w:type="page"/>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14360">
      <w:pPr>
        <w:jc w:val="center"/>
        <w:rPr>
          <w:rFonts w:ascii="Gill Sans MT" w:hAnsi="Gill Sans MT"/>
          <w:sz w:val="22"/>
          <w:szCs w:val="24"/>
        </w:rPr>
      </w:pPr>
    </w:p>
    <w:p w:rsidR="00000000" w:rsidRDefault="00314360">
      <w:pPr>
        <w:jc w:val="center"/>
        <w:rPr>
          <w:rFonts w:ascii="Gill Sans MT" w:hAnsi="Gill Sans MT" w:cs="Calibri"/>
          <w:sz w:val="22"/>
          <w:szCs w:val="24"/>
          <w:lang w:val="en-GB" w:eastAsia="en-GB"/>
        </w:rPr>
      </w:pPr>
    </w:p>
    <w:p w:rsidR="00000000" w:rsidRDefault="00314360">
      <w:pPr>
        <w:jc w:val="center"/>
        <w:rPr>
          <w:rFonts w:ascii="Gill Sans MT" w:hAnsi="Gill Sans MT" w:cs="Arial"/>
          <w:sz w:val="22"/>
          <w:szCs w:val="24"/>
          <w:lang w:val="en-GB" w:eastAsia="en-GB"/>
        </w:rPr>
      </w:pPr>
    </w:p>
    <w:p w:rsidR="00000000" w:rsidRDefault="00314360">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14360">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14360">
      <w:pPr>
        <w:jc w:val="center"/>
        <w:rPr>
          <w:rFonts w:ascii="Gill Sans MT" w:hAnsi="Gill Sans MT" w:cs="Calibri"/>
          <w:sz w:val="22"/>
          <w:szCs w:val="24"/>
          <w:lang w:val="en-GB" w:eastAsia="en-GB"/>
        </w:rPr>
      </w:pPr>
    </w:p>
    <w:p w:rsidR="00000000" w:rsidRDefault="00314360">
      <w:pPr>
        <w:tabs>
          <w:tab w:val="right" w:pos="10656"/>
        </w:tabs>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12 December 2022</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314360">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314360">
      <w:pPr>
        <w:rPr>
          <w:rFonts w:ascii="Gill Sans MT" w:hAnsi="Gill Sans MT" w:cs="Arial"/>
          <w:i/>
          <w:sz w:val="22"/>
          <w:szCs w:val="24"/>
        </w:rPr>
      </w:pPr>
    </w:p>
    <w:p w:rsidR="00000000" w:rsidRDefault="00314360">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314360">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SDNP/22/05117/HOUS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Brock</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front extension to existing dining area, alterations and extension to existing side porch.</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Squires Cottages , The Street, Bury, West Sussex, RH20 1PA</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501159 113233</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SDNP/22/05635/TCA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Seb Robinson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Maple tree.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Leghorn Cottage , The Street, Bury, West Sussex, RH20 1PA</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501167 113386</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SDNP/22/05277/FUL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Martin Boult</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Relocation of a easy access toilet, change of use of an existing function room into a double bedroom letting room, self contained holiday let/family letting room and office for the public house. Installation of timber walkway on northwest elevation and cla</w:t>
      </w:r>
      <w:r>
        <w:rPr>
          <w:rFonts w:ascii="Gill Sans MT" w:hAnsi="Gill Sans MT" w:cs="Calibri"/>
          <w:sz w:val="22"/>
          <w:szCs w:val="24"/>
          <w:lang w:val="en-GB" w:eastAsia="en-GB"/>
        </w:rPr>
        <w:t>dding below to end gable on southwest elevation.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Cricketers , High Street, Duncton, West Sussex, GU28 0LB</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495986 116990</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w:t>
      </w:r>
      <w:r>
        <w:rPr>
          <w:rFonts w:ascii="Gill Sans MT" w:hAnsi="Gill Sans MT" w:cs="Calibri"/>
          <w:b/>
          <w:sz w:val="22"/>
          <w:szCs w:val="24"/>
          <w:lang w:val="en-GB" w:eastAsia="en-GB"/>
        </w:rPr>
        <w:t>quire to be recorded on the Local Land Charges Register. If you require any additional information regarding this, please contact CIL@southdowns.gov.uk or tel: 01730 814810.</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Duncton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SDNP/22/05278/LIS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Martin Boult</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Relocation of a easy access toilet, change of use of an existing function room into a double bedroom letting room, self contained holiday let/family letting room and office for the public house. Installation of timber walkway on northwest elevation and cla</w:t>
      </w:r>
      <w:r>
        <w:rPr>
          <w:rFonts w:ascii="Gill Sans MT" w:hAnsi="Gill Sans MT" w:cs="Arial"/>
          <w:sz w:val="22"/>
          <w:szCs w:val="24"/>
          <w:lang w:val="en-GB" w:eastAsia="en-GB"/>
        </w:rPr>
        <w:t>dding below to end gable on southwest elevation.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Cricketers , High Street, Duncton, West Sussex, GU28 0LB</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495986 116990</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SDNP/22/05642/PNTEL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2022</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Mandy Poon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notification under</w:t>
      </w:r>
      <w:r>
        <w:rPr>
          <w:rFonts w:ascii="Gill Sans MT" w:hAnsi="Gill Sans MT" w:cs="Calibri"/>
          <w:sz w:val="22"/>
          <w:szCs w:val="24"/>
          <w:lang w:val="en-GB" w:eastAsia="en-GB"/>
        </w:rPr>
        <w:t xml:space="preserve"> the Electronic Communications Code Regulations 2003 for the removal and replacement of 3 no. antennas, installation of 2 no. new equipment racks and associated ancillary works (ref: CHC059/BIP/MP).</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Telecommunications Mast, Ridlington Copse, A2</w:t>
      </w:r>
      <w:r>
        <w:rPr>
          <w:rFonts w:ascii="Gill Sans MT" w:hAnsi="Gill Sans MT" w:cs="Arial"/>
          <w:sz w:val="22"/>
          <w:szCs w:val="24"/>
          <w:lang w:val="en-GB" w:eastAsia="en-GB"/>
        </w:rPr>
        <w:t xml:space="preserve">85 Duncton Church Road to Duncton Common, Duncton, West Sussex, </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495523 117256</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SDNP/22/05350/TCA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Gauntlett</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Prunus spp. tree and crown reduce by 2.5m (all round) on 1 no. Magnolia tree.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 House, Easebourne Street, Easebourne, Midhurst, West Sussex, GU29 0BD</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489990 122972</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SDNP/22/05550/HOUS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Maides</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Ground floor rear extension, replacement front porch and tile hanging to upper elevations.</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17 Cowdray Road, Easebourne, West Sussex, GU29 9BQ</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489329 122637</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SDNP/22/05589/HOUS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Quinn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replacement greenhouse following demolition of the existing (part retrospective).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Cranborne , Pine Walk, Easebourne, West Sussex, GU29 0AS</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487864 125339</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SDNP/22/04704/HOUS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 Walker</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single storey front extension with raised roof lantern and change of use of loft space to habitable accommodation to include 2 no. front conservation style rooflights.</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Hillview, Elsted, West Sussex, GU29 0JX</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w:t>
      </w:r>
      <w:r>
        <w:rPr>
          <w:rFonts w:ascii="Gill Sans MT" w:hAnsi="Gill Sans MT" w:cs="Calibri"/>
          <w:b/>
          <w:sz w:val="22"/>
          <w:szCs w:val="24"/>
          <w:lang w:val="en-GB" w:eastAsia="en-GB"/>
        </w:rPr>
        <w:t>ef:</w:t>
      </w:r>
      <w:r>
        <w:rPr>
          <w:rFonts w:ascii="Gill Sans MT" w:hAnsi="Gill Sans MT" w:cs="Calibri"/>
          <w:b/>
          <w:sz w:val="22"/>
          <w:szCs w:val="24"/>
          <w:lang w:val="en-GB" w:eastAsia="en-GB"/>
        </w:rPr>
        <w:tab/>
      </w:r>
      <w:r>
        <w:rPr>
          <w:rFonts w:ascii="Gill Sans MT" w:hAnsi="Gill Sans MT" w:cs="Arial"/>
          <w:sz w:val="22"/>
          <w:szCs w:val="24"/>
          <w:lang w:val="en-GB" w:eastAsia="en-GB"/>
        </w:rPr>
        <w:t>481883 119688</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SDNP/22/04990/HOUS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 Devlin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outdoor tennis court and wire fence enclosure and proposed replacement with a new relocated outdoor tennis court and wire fence enclosure.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Ashurst , Lickfold Road, Fernhurst, West Sussex, GU27 3JB</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489997 128002</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r>
        <w:rPr>
          <w:rFonts w:ascii="Gill Sans MT" w:hAnsi="Gill Sans MT" w:cs="Calibri"/>
          <w:sz w:val="22"/>
          <w:szCs w:val="24"/>
          <w:lang w:val="en-GB" w:eastAsia="en-GB"/>
        </w:rPr>
        <w:lastRenderedPageBreak/>
        <w:t xml:space="preserve"> </w:t>
      </w:r>
      <w:r>
        <w:rPr>
          <w:rFonts w:ascii="Gill Sans MT" w:hAnsi="Gill Sans MT" w:cs="Arial"/>
          <w:sz w:val="22"/>
          <w:szCs w:val="24"/>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SDNP/22/05510/FUL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Foote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paddock land to garden land. Installation of 40 no. low level solar panels in-ground on garden land.</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Copper Beech House , Tripp Hill, Fittleworth, West Sussex, RH20 1ER</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500826 117905</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SDNP/22/05634/PNTEL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2022</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Nicholas Kerly</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notification under The Electronic Communications Code (Conditions and restrictions) (Amendment) Regulations 2017 for the installation of 1 no. 9m light wooden telephone pole (ref: USU_V058).</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Grass Verge Opposite Adsdean Lodge, Adsd</w:t>
      </w:r>
      <w:r>
        <w:rPr>
          <w:rFonts w:ascii="Gill Sans MT" w:hAnsi="Gill Sans MT" w:cs="Arial"/>
          <w:sz w:val="22"/>
          <w:szCs w:val="24"/>
          <w:lang w:val="en-GB" w:eastAsia="en-GB"/>
        </w:rPr>
        <w:t>ean Park Road, Adsdean, Funtington, Chichester, West Sussex, PO18 9DW</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479582 108924</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SDNP/22/05127/LIS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Remedial works to the outbuilding including repairs to a collapsed roof verge, window and door repairs </w:t>
      </w:r>
      <w:r>
        <w:rPr>
          <w:rFonts w:ascii="Gill Sans MT" w:hAnsi="Gill Sans MT" w:cs="Calibri"/>
          <w:sz w:val="22"/>
          <w:szCs w:val="24"/>
          <w:lang w:val="en-GB" w:eastAsia="en-GB"/>
        </w:rPr>
        <w:t>and replacements, Fascia/barge board timber replacement, renewals and decorations, replacement and installation of new rain water goods, repointing works, removal of internal ceilings with asbestos containing materials.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Graffham Ce Infant Schoo</w:t>
      </w:r>
      <w:r>
        <w:rPr>
          <w:rFonts w:ascii="Gill Sans MT" w:hAnsi="Gill Sans MT" w:cs="Arial"/>
          <w:sz w:val="22"/>
          <w:szCs w:val="24"/>
          <w:lang w:val="en-GB" w:eastAsia="en-GB"/>
        </w:rPr>
        <w:t>l , Graffham Street, Graffham, West Sussex, GU28 0NJ</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492917 116796</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SDNP/22/05584/LIS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Hervey</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single storey rear extension with new 1.5 storey rear extension with link corridor.</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South Gardens, South Harting, West Sussex, GU31 5QJ</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478453 119192</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SDNP/22/05544/HOUS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Freebody</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and two-storey extensions affecting all elevations, with various alterations to roof including replacement of existing slate roof covering with clay tiles and replacement of slate cladding with clay hanging tiles.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Fridays, Marley Common, Linchmere, Haslemere, West Sussex, GU27 3PT</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488287 130955</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w:t>
      </w:r>
      <w:r>
        <w:rPr>
          <w:rFonts w:ascii="Gill Sans MT" w:hAnsi="Gill Sans MT" w:cs="Calibri"/>
          <w:b/>
          <w:sz w:val="22"/>
          <w:szCs w:val="24"/>
          <w:lang w:val="en-GB" w:eastAsia="en-GB"/>
        </w:rPr>
        <w:t>r. If you require any additional information regarding this, please contact CIL@southdowns.gov.uk or tel: 01730 814810.</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SDNP/22/05389/HOUS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Tracey</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use of first floor of d</w:t>
      </w:r>
      <w:r>
        <w:rPr>
          <w:rFonts w:ascii="Gill Sans MT" w:hAnsi="Gill Sans MT" w:cs="Arial"/>
          <w:sz w:val="22"/>
          <w:szCs w:val="24"/>
          <w:lang w:val="en-GB" w:eastAsia="en-GB"/>
        </w:rPr>
        <w:t>etached garage as residential annexe in connection with host dwelling. Retrospective planning permission for 4 windows in the roof slope.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Gentilshurst , Lickfold Road, Fernhurst, West Sussex, GU27 3JJ</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492011 126999</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SDNP/22/05187/ADV</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Freya Parles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colour of shop front to dark grey and fascia board painted with shop logo.</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Churchill Clocks , Rumbolds Hill, Midhurst, West Sussex, GU29 9BY</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488605 121528</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SDNP/22/05385/HOUS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 Burrows</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triple garage with studio over.</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 Cottage , Sandy Lane, Midhurst, West Sussex, GU29 9RH</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487567 121714</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SDNP/22/05453/HOUS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Phil Clarke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conservatory. Rear extension. 2 no. dormers over rear extension. Remodelled connection between original house and existing extension. New window to front elevation.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Corners , Carron Lane, Midhurst, West Sussex, GU29 9LD</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w:t>
      </w:r>
      <w:r>
        <w:rPr>
          <w:rFonts w:ascii="Gill Sans MT" w:hAnsi="Gill Sans MT" w:cs="Arial"/>
          <w:b/>
          <w:sz w:val="22"/>
          <w:szCs w:val="24"/>
          <w:lang w:val="en-GB" w:eastAsia="en-GB"/>
        </w:rPr>
        <w:tab/>
      </w:r>
      <w:r>
        <w:rPr>
          <w:rFonts w:ascii="Gill Sans MT" w:hAnsi="Gill Sans MT" w:cs="Calibri"/>
          <w:sz w:val="22"/>
          <w:szCs w:val="24"/>
          <w:lang w:val="en-GB" w:eastAsia="en-GB"/>
        </w:rPr>
        <w:t>487951 121324</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SDNP/22/05490/FUL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Steve Mander</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garage.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South-West of The Bottom, Lickfold Road, Fernhurst, Haslemere, West Sussex, GU27 3JA</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488654 121849</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r>
        <w:rPr>
          <w:rFonts w:ascii="Gill Sans MT" w:hAnsi="Gill Sans MT" w:cs="Calibri"/>
          <w:sz w:val="22"/>
          <w:szCs w:val="24"/>
          <w:lang w:val="en-GB" w:eastAsia="en-GB"/>
        </w:rPr>
        <w:lastRenderedPageBreak/>
        <w:t xml:space="preserve"> </w:t>
      </w:r>
      <w:r>
        <w:rPr>
          <w:rFonts w:ascii="Gill Sans MT" w:hAnsi="Gill Sans MT" w:cs="Arial"/>
          <w:sz w:val="22"/>
          <w:szCs w:val="24"/>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SDNP/22/05581/LDP</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Sister Paula Thomas</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lawful development single storey rear extension.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St Margarets Way, Midhurst, West Sussex, GU29 9FQ</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488424 121537</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SDNP/22/05407/HOUS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Tamara Goldstein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lap-pool in rear garden.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Heathwood House , Durford Wood, Rogate, West Sussex, GU31 5AN</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478376 125571</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SDNP/22/05495/TCA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Pailthorpe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reduce south and east sectors by 1.5m on 1 no . Robinia tree (quoted as X).</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Chase, Foxhall, Charlton, Singleton, Chichester, West Sussex, PO18 0HU</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488726 112976</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Sutton &amp; Barlavington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SDNP/22/05408/CND</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Edward Greenhalgh</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and extensions to outbuildings at The Steward's House, including new double garage unit - Variation</w:t>
      </w:r>
      <w:r>
        <w:rPr>
          <w:rFonts w:ascii="Gill Sans MT" w:hAnsi="Gill Sans MT" w:cs="Arial"/>
          <w:sz w:val="22"/>
          <w:szCs w:val="24"/>
          <w:lang w:val="en-GB" w:eastAsia="en-GB"/>
        </w:rPr>
        <w:t xml:space="preserve"> of Condition 6 of householder permission SN/05/00775/DOM - Vary condition of restricted ancillary use at Cottage Annex to include the occasional use as a holiday let.</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Stewards House, Barn , Bignor Park, Bignor, West Sussex, RH20 1HQ</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w:t>
      </w:r>
      <w:r>
        <w:rPr>
          <w:rFonts w:ascii="Gill Sans MT" w:hAnsi="Gill Sans MT" w:cs="Calibri"/>
          <w:b/>
          <w:sz w:val="22"/>
          <w:szCs w:val="24"/>
          <w:lang w:val="en-GB" w:eastAsia="en-GB"/>
        </w:rPr>
        <w:t xml:space="preserve"> Ref:</w:t>
      </w:r>
      <w:r>
        <w:rPr>
          <w:rFonts w:ascii="Gill Sans MT" w:hAnsi="Gill Sans MT" w:cs="Calibri"/>
          <w:b/>
          <w:sz w:val="22"/>
          <w:szCs w:val="24"/>
          <w:lang w:val="en-GB" w:eastAsia="en-GB"/>
        </w:rPr>
        <w:tab/>
      </w:r>
      <w:r>
        <w:rPr>
          <w:rFonts w:ascii="Gill Sans MT" w:hAnsi="Gill Sans MT" w:cs="Arial"/>
          <w:sz w:val="22"/>
          <w:szCs w:val="24"/>
          <w:lang w:val="en-GB" w:eastAsia="en-GB"/>
        </w:rPr>
        <w:t>499157 116810</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Tillington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SDNP/22/05371/FUL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Meeten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Re-roofing works to 5 &amp; 6 Park Terrace. Existing tile hanging to be removed and replaced with matching reclaimed clay tiles to 6 Park Terrace. Replacement and alteration of modern ground floor window, partial change of use of outbuilding to home office wit</w:t>
      </w:r>
      <w:r>
        <w:rPr>
          <w:rFonts w:ascii="Gill Sans MT" w:hAnsi="Gill Sans MT" w:cs="Calibri"/>
          <w:sz w:val="22"/>
          <w:szCs w:val="24"/>
          <w:lang w:val="en-GB" w:eastAsia="en-GB"/>
        </w:rPr>
        <w:t>h associated alterations and repairs and reinstatement of well to 5 Park Terrace.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&amp; 6 Park Terrace, Tillington, West Sussex, GU28 9AE</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496234 122111</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SDNP/22/05372/LIS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Meeten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Re-roofing works </w:t>
      </w:r>
      <w:r>
        <w:rPr>
          <w:rFonts w:ascii="Gill Sans MT" w:hAnsi="Gill Sans MT" w:cs="Arial"/>
          <w:sz w:val="22"/>
          <w:szCs w:val="24"/>
          <w:lang w:val="en-GB" w:eastAsia="en-GB"/>
        </w:rPr>
        <w:t>to 5 &amp; 6 Park Terrace. Existing tile hanging to be removed and replaced with matching reclaimed clay tiles to 6 Park Terrace. Replacement and alteration of modern ground floor window, reconfiguration of ground floor layout, partial change of use of outbuil</w:t>
      </w:r>
      <w:r>
        <w:rPr>
          <w:rFonts w:ascii="Gill Sans MT" w:hAnsi="Gill Sans MT" w:cs="Arial"/>
          <w:sz w:val="22"/>
          <w:szCs w:val="24"/>
          <w:lang w:val="en-GB" w:eastAsia="en-GB"/>
        </w:rPr>
        <w:t>ding to home office with associated alterations and repairs and reinstatement of well to 5 Park Terrace.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&amp; 6 Park Terrace, Tillington, West Sussex, GU28 9AE</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496234 122111</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Tillington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SDNP/22/05522/HOUS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Athena Hubble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windows and new porch.</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Bucks Cottage , Westlands Copse Lane, River Common, Tillington, West Sussex, GU28 9BH</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494418 123697</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Trotton With Chithurst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SDNP/22/05473/TCA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Pope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3 no. Ash trees (T1, T2 &amp; T3) and 1 no. Oak tree (T7) and re-pollard back to old pruning points on 1 no. Lime tree (T6).</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Trotton Place , A272 Gatehouse Lane To Terwick Lane, Trotton, West Sussex, GU31 5EN</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w:t>
      </w:r>
      <w:r>
        <w:rPr>
          <w:rFonts w:ascii="Gill Sans MT" w:hAnsi="Gill Sans MT" w:cs="Calibri"/>
          <w:b/>
          <w:sz w:val="22"/>
          <w:szCs w:val="24"/>
          <w:lang w:val="en-GB" w:eastAsia="en-GB"/>
        </w:rPr>
        <w:t>d Ref:</w:t>
      </w:r>
      <w:r>
        <w:rPr>
          <w:rFonts w:ascii="Gill Sans MT" w:hAnsi="Gill Sans MT" w:cs="Calibri"/>
          <w:b/>
          <w:sz w:val="22"/>
          <w:szCs w:val="24"/>
          <w:lang w:val="en-GB" w:eastAsia="en-GB"/>
        </w:rPr>
        <w:tab/>
      </w:r>
      <w:r>
        <w:rPr>
          <w:rFonts w:ascii="Gill Sans MT" w:hAnsi="Gill Sans MT" w:cs="Arial"/>
          <w:sz w:val="22"/>
          <w:szCs w:val="24"/>
          <w:lang w:val="en-GB" w:eastAsia="en-GB"/>
        </w:rPr>
        <w:t>483622 122555</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314360">
      <w:pPr>
        <w:rPr>
          <w:rFonts w:ascii="Gill Sans MT" w:hAnsi="Gill Sans MT" w:cs="Arial"/>
          <w:sz w:val="22"/>
          <w:szCs w:val="24"/>
          <w:lang w:val="en-GB" w:eastAsia="en-GB"/>
        </w:rPr>
      </w:pPr>
    </w:p>
    <w:p w:rsidR="00000000" w:rsidRDefault="00314360">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14360">
      <w:pPr>
        <w:jc w:val="center"/>
        <w:rPr>
          <w:rFonts w:ascii="Gill Sans MT" w:hAnsi="Gill Sans MT"/>
          <w:sz w:val="22"/>
          <w:szCs w:val="24"/>
        </w:rPr>
      </w:pPr>
    </w:p>
    <w:p w:rsidR="00000000" w:rsidRDefault="00314360">
      <w:pPr>
        <w:jc w:val="center"/>
        <w:rPr>
          <w:rFonts w:ascii="Gill Sans MT" w:hAnsi="Gill Sans MT" w:cs="Calibri"/>
          <w:sz w:val="22"/>
          <w:szCs w:val="24"/>
          <w:lang w:val="en-GB" w:eastAsia="en-GB"/>
        </w:rPr>
      </w:pPr>
    </w:p>
    <w:p w:rsidR="00000000" w:rsidRDefault="00314360">
      <w:pPr>
        <w:jc w:val="center"/>
        <w:rPr>
          <w:rFonts w:ascii="Gill Sans MT" w:hAnsi="Gill Sans MT" w:cs="Arial"/>
          <w:sz w:val="22"/>
          <w:szCs w:val="24"/>
          <w:lang w:val="en-GB" w:eastAsia="en-GB"/>
        </w:rPr>
      </w:pPr>
    </w:p>
    <w:p w:rsidR="00000000" w:rsidRDefault="00314360">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14360">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14360">
      <w:pPr>
        <w:jc w:val="center"/>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12 December 2022</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w:t>
      </w:r>
      <w:r>
        <w:rPr>
          <w:rFonts w:ascii="Gill Sans MT" w:hAnsi="Gill Sans MT" w:cs="Calibri"/>
          <w:b/>
          <w:sz w:val="22"/>
          <w:szCs w:val="24"/>
          <w:lang w:val="en-GB" w:eastAsia="en-GB"/>
        </w:rPr>
        <w:t>trict Council</w:t>
      </w:r>
      <w:r>
        <w:rPr>
          <w:rFonts w:ascii="Gill Sans MT" w:hAnsi="Gill Sans MT" w:cs="Arial"/>
          <w:sz w:val="22"/>
          <w:szCs w:val="24"/>
          <w:lang w:val="en-GB" w:eastAsia="en-GB"/>
        </w:rPr>
        <w:t xml:space="preserve"> who will be dealing with the application.</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14360">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14360">
      <w:pPr>
        <w:rPr>
          <w:rFonts w:ascii="Gill Sans MT" w:hAnsi="Gill Sans MT" w:cs="Calibri"/>
          <w:i/>
          <w:sz w:val="22"/>
          <w:szCs w:val="24"/>
        </w:rPr>
      </w:pPr>
    </w:p>
    <w:p w:rsidR="00000000" w:rsidRDefault="00314360">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w:t>
      </w:r>
      <w:r>
        <w:rPr>
          <w:rFonts w:ascii="Gill Sans MT" w:hAnsi="Gill Sans MT" w:cs="Arial"/>
          <w:b/>
          <w:sz w:val="22"/>
          <w:szCs w:val="24"/>
        </w:rPr>
        <w:t>r monthly newsletter to get the latest news and views delivered to your inbox</w:t>
      </w:r>
    </w:p>
    <w:p w:rsidR="00000000" w:rsidRDefault="00314360">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t>
            </w:r>
            <w:r>
              <w:rPr>
                <w:rFonts w:ascii="Gill Sans MT" w:hAnsi="Gill Sans MT" w:cs="Calibri"/>
                <w:sz w:val="22"/>
                <w:szCs w:val="24"/>
                <w:lang w:val="en-GB" w:eastAsia="en-GB"/>
              </w:rPr>
              <w:t>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SDNP/22/05409/CND</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Jon Holmes</w:t>
            </w:r>
          </w:p>
        </w:tc>
      </w:tr>
    </w:tbl>
    <w:p w:rsidR="00000000" w:rsidRDefault="00314360">
      <w:pPr>
        <w:rPr>
          <w:rFonts w:ascii="Gill Sans MT" w:hAnsi="Gill Sans MT" w:cs="Calibri"/>
          <w:b/>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Lantis Ltd</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16 of SDNP/22/01530/CND to allow substitution of the following plans - To replace the drawings A631/03B, A631/05B, A631/04C and A631/06C with 9928.110-P1 - Proposed Site Plan, 9928.111 - P1 - PLOT 1 Floor Plans and Elevations, 9928.1</w:t>
      </w:r>
      <w:r>
        <w:rPr>
          <w:rFonts w:ascii="Gill Sans MT" w:hAnsi="Gill Sans MT" w:cs="Calibri"/>
          <w:sz w:val="22"/>
          <w:szCs w:val="24"/>
          <w:lang w:val="en-GB" w:eastAsia="en-GB"/>
        </w:rPr>
        <w:t>12-P1-PLOT 2 Floor Plans and Elevations and AAL290-AAL-00-XX-DR-C-501-Proposed Level-P02.</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Forge, The Street, Binsted, Alton, Hampshire, GU34 4PF</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477587 141095</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w:t>
      </w:r>
      <w:r>
        <w:rPr>
          <w:rFonts w:ascii="Gill Sans MT" w:hAnsi="Gill Sans MT" w:cs="Calibri"/>
          <w:b/>
          <w:sz w:val="22"/>
          <w:szCs w:val="24"/>
          <w:lang w:val="en-GB" w:eastAsia="en-GB"/>
        </w:rPr>
        <w:t>ure Levy and associated details will require to be recorded on the Local Land Charges Register. If you require any additional information regarding this, please contact CIL@southdowns.gov.uk or tel: 01730 814810.</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SDNP/22/05356/LDP</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rsidR="00000000" w:rsidRDefault="00314360">
      <w:pPr>
        <w:rPr>
          <w:rFonts w:ascii="Gill Sans MT" w:hAnsi="Gill Sans MT" w:cs="Arial"/>
          <w:b/>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Baker</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proposed for a swimming Pool</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Copyhold Cottage , Copyhold Lane, Ramsdean, Petersfield, Hampshire, GU32 3NR</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472955 121334</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SDNP/22/05357/CND</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rsidR="00000000" w:rsidRDefault="00314360">
      <w:pPr>
        <w:rPr>
          <w:rFonts w:ascii="Gill Sans MT" w:hAnsi="Gill Sans MT" w:cs="Calibri"/>
          <w:b/>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Ian Baker</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conditions 2 and 3 of SDNP/22/01478/HOUS - Condition 2 - Variation of plans condition to allow for alternative materials finish, window placements and other minor alterations to the appearance of the extension.</w:t>
      </w: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Condition 3 - Plans condition va</w:t>
      </w:r>
      <w:r>
        <w:rPr>
          <w:rFonts w:ascii="Gill Sans MT" w:hAnsi="Gill Sans MT" w:cs="Calibri"/>
          <w:sz w:val="22"/>
          <w:szCs w:val="24"/>
          <w:lang w:val="en-GB" w:eastAsia="en-GB"/>
        </w:rPr>
        <w:t>ried so that development to be built in accordance with the amended full plans provided and dated 03/10/2022.</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Copyhold Cottage , Copyhold Lane, Ramsdean, Petersfield, Hampshire, GU32 3NR</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472955 121334</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w:t>
            </w:r>
            <w:r>
              <w:rPr>
                <w:rFonts w:ascii="Gill Sans MT" w:hAnsi="Gill Sans MT" w:cs="Calibri"/>
                <w:b/>
                <w:sz w:val="22"/>
                <w:szCs w:val="24"/>
                <w:lang w:val="en-GB" w:eastAsia="en-GB"/>
              </w:rPr>
              <w:t>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SDNP/22/05073/HOUS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Glassock</w:t>
            </w:r>
          </w:p>
        </w:tc>
      </w:tr>
    </w:tbl>
    <w:p w:rsidR="00000000" w:rsidRDefault="00314360">
      <w:pPr>
        <w:rPr>
          <w:rFonts w:ascii="Gill Sans MT" w:hAnsi="Gill Sans MT" w:cs="Arial"/>
          <w:b/>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Perring</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Refurbishment, partial demolition, conversion and extension of existing outbuilding into ancillary residential accommodation.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Prowtings , Winchester Road, Chawton, Alton, Hampshire, GU34 1SD</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470792 137721</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cs="Arial"/>
          <w:b/>
          <w:sz w:val="22"/>
          <w:szCs w:val="24"/>
          <w:lang w:val="en-GB" w:eastAsia="en-GB"/>
        </w:rPr>
        <w:t>uk or tel: 01730 814810.</w:t>
      </w: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Colemore and Priors Dean Parish Meeting</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SDNP/22/05307/HOUS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rsidR="00000000" w:rsidRDefault="00314360">
      <w:pPr>
        <w:rPr>
          <w:rFonts w:ascii="Gill Sans MT" w:hAnsi="Gill Sans MT" w:cs="Calibri"/>
          <w:b/>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Scott</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Studio outbuilding following the demolition of an existing studio outbuilding.</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Slade House , Slade Farm Lane, Colemore, Petersfield, Hampshire, GU34 3PZ</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471912 130262</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w:t>
      </w:r>
      <w:r>
        <w:rPr>
          <w:rFonts w:ascii="Gill Sans MT" w:hAnsi="Gill Sans MT" w:cs="Calibri"/>
          <w:b/>
          <w:sz w:val="22"/>
          <w:szCs w:val="24"/>
          <w:lang w:val="en-GB" w:eastAsia="en-GB"/>
        </w:rPr>
        <w:t>egister. If you require any additional information regarding this, please contact CIL@southdowns.gov.uk or tel: 01730 814810.</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SDNP/22/05665/PNTEL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December 2022</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314360">
      <w:pPr>
        <w:rPr>
          <w:rFonts w:ascii="Gill Sans MT" w:hAnsi="Gill Sans MT" w:cs="Arial"/>
          <w:b/>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Shell Kelly</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application  - Proposed upgrade to the existing 18.0m High MTA Tower at Wetherdown Reservoir</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Tecommunication Site North of Reservoirs, Wether Down Lane, East Meon, Petersfield, </w:t>
      </w:r>
      <w:r>
        <w:rPr>
          <w:rFonts w:ascii="Gill Sans MT" w:hAnsi="Gill Sans MT" w:cs="Calibri"/>
          <w:sz w:val="22"/>
          <w:szCs w:val="24"/>
          <w:lang w:val="en-GB" w:eastAsia="en-GB"/>
        </w:rPr>
        <w:lastRenderedPageBreak/>
        <w:t xml:space="preserve">Hampshire, </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467476 119823</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w:t>
            </w:r>
            <w:r>
              <w:rPr>
                <w:rFonts w:ascii="Gill Sans MT" w:hAnsi="Gill Sans MT" w:cs="Arial"/>
                <w:b/>
                <w:sz w:val="22"/>
                <w:szCs w:val="24"/>
                <w:lang w:val="en-GB" w:eastAsia="en-GB"/>
              </w:rPr>
              <w:t>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SDNP/22/05319/CND</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rsidR="00000000" w:rsidRDefault="00314360">
      <w:pPr>
        <w:rPr>
          <w:rFonts w:ascii="Gill Sans MT" w:hAnsi="Gill Sans MT" w:cs="Calibri"/>
          <w:b/>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Refer to company name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of SDNP/15/03809/FUL to allow the substitution of the approved plans Existing Floor Plan</w:t>
      </w:r>
      <w:r>
        <w:rPr>
          <w:rFonts w:ascii="Gill Sans MT" w:hAnsi="Gill Sans MT" w:cs="Calibri"/>
          <w:sz w:val="22"/>
          <w:szCs w:val="24"/>
          <w:lang w:val="en-GB" w:eastAsia="en-GB"/>
        </w:rPr>
        <w:t>s (15-901-002), Existing Elevations (15-901-003), Unit 7 Plans and Elevations (15-901-008), Location Plan (15-901-LOCA), Proposed Site Layout (15-901-001B), Proposed Plans (15-901-005A), Street Scene (15-901-010A), Proposed Elevations (15-901-006A), Unit 6</w:t>
      </w:r>
      <w:r>
        <w:rPr>
          <w:rFonts w:ascii="Gill Sans MT" w:hAnsi="Gill Sans MT" w:cs="Calibri"/>
          <w:sz w:val="22"/>
          <w:szCs w:val="24"/>
          <w:lang w:val="en-GB" w:eastAsia="en-GB"/>
        </w:rPr>
        <w:t xml:space="preserve"> Plans and Elevations (15-901-007A) with Level Assessment of as built unit 6 (A-22794(3.2)114P, Existing as built plans (A-A22794(3.2)101P, Existing as built plans (A-A22794(3.2)102P, Proposed Plans A-A22794(3.2)103P, Proposed Plans (A-A22794(3.2)104P Prop</w:t>
      </w:r>
      <w:r>
        <w:rPr>
          <w:rFonts w:ascii="Gill Sans MT" w:hAnsi="Gill Sans MT" w:cs="Calibri"/>
          <w:sz w:val="22"/>
          <w:szCs w:val="24"/>
          <w:lang w:val="en-GB" w:eastAsia="en-GB"/>
        </w:rPr>
        <w:t>osed Plans, Location Plan (A2279(3.2)001P, Block Plan (A227994(3.2)100 Block Plan, Existing as built elevations (A2279(3.2)105P, Existing as built Elevations (A227994(3.2)106P, Proposed Elevations (A22794(3.2)107P, Proposed Elevations (A22794(3.2)108P, Pro</w:t>
      </w:r>
      <w:r>
        <w:rPr>
          <w:rFonts w:ascii="Gill Sans MT" w:hAnsi="Gill Sans MT" w:cs="Calibri"/>
          <w:sz w:val="22"/>
          <w:szCs w:val="24"/>
          <w:lang w:val="en-GB" w:eastAsia="en-GB"/>
        </w:rPr>
        <w:t>posed Parking Layout (A22794(3.2)109P, Existing and Proposed Sections A2279(3.2)110P, Unit 6 Existing as Built and Proposed drawings A227949(3.2)111P1, Unit 7 as built and proposed drawings A22794(3.2)112P1, Proposed Landscape Plan A22794(3.2)113P Proposed</w:t>
      </w:r>
      <w:r>
        <w:rPr>
          <w:rFonts w:ascii="Gill Sans MT" w:hAnsi="Gill Sans MT" w:cs="Calibri"/>
          <w:sz w:val="22"/>
          <w:szCs w:val="24"/>
          <w:lang w:val="en-GB" w:eastAsia="en-GB"/>
        </w:rPr>
        <w:t xml:space="preserve"> Landscape Plan, Bat Emergence Surveys, Defect Survey and Water Repair, Phase 1 Bat Survey, Planning and Heritage Statement, Risk Assessment, Structural Inspection.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Masseys Folly , Church Road, Upper Farringdon, Alton, Hampshire, GU34 3EG</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w:t>
      </w:r>
      <w:r>
        <w:rPr>
          <w:rFonts w:ascii="Gill Sans MT" w:hAnsi="Gill Sans MT" w:cs="Arial"/>
          <w:b/>
          <w:sz w:val="22"/>
          <w:szCs w:val="24"/>
          <w:lang w:val="en-GB" w:eastAsia="en-GB"/>
        </w:rPr>
        <w:t>d Ref:</w:t>
      </w:r>
      <w:r>
        <w:rPr>
          <w:rFonts w:ascii="Gill Sans MT" w:hAnsi="Gill Sans MT" w:cs="Arial"/>
          <w:b/>
          <w:sz w:val="22"/>
          <w:szCs w:val="24"/>
          <w:lang w:val="en-GB" w:eastAsia="en-GB"/>
        </w:rPr>
        <w:tab/>
      </w:r>
      <w:r>
        <w:rPr>
          <w:rFonts w:ascii="Gill Sans MT" w:hAnsi="Gill Sans MT" w:cs="Calibri"/>
          <w:sz w:val="22"/>
          <w:szCs w:val="24"/>
          <w:lang w:val="en-GB" w:eastAsia="en-GB"/>
        </w:rPr>
        <w:t>471182 135369</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w:t>
      </w:r>
      <w:r>
        <w:rPr>
          <w:rFonts w:ascii="Gill Sans MT" w:hAnsi="Gill Sans MT" w:cs="Calibri"/>
          <w:b/>
          <w:sz w:val="22"/>
          <w:szCs w:val="24"/>
          <w:lang w:val="en-GB" w:eastAsia="en-GB"/>
        </w:rPr>
        <w:t>ct CIL@southdowns.gov.uk or tel: 01730 814810.</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SDNP/22/05320/CND</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rsidR="00000000" w:rsidRDefault="00314360">
      <w:pPr>
        <w:rPr>
          <w:rFonts w:ascii="Gill Sans MT" w:hAnsi="Gill Sans MT" w:cs="Arial"/>
          <w:b/>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Refer to company name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two of SDNP/15/03810/LIS to allow substitution of approved plans Existing Floor Plans (15-901-002), Existing Elevations (15-901-003), Unit 7 Plans and Elevations (15-901-08), Location Plan (15-901-LOC-A), Proposed Site Layout Plan (1</w:t>
      </w:r>
      <w:r>
        <w:rPr>
          <w:rFonts w:ascii="Gill Sans MT" w:hAnsi="Gill Sans MT" w:cs="Arial"/>
          <w:sz w:val="22"/>
          <w:szCs w:val="24"/>
          <w:lang w:val="en-GB" w:eastAsia="en-GB"/>
        </w:rPr>
        <w:t>5-901-001-B), Proposed Plans (15-901-005-A), Proposed Elevations (15-901-006A), Unit 6 Plans and Elevations (15-901-007-A), Street Scene and Section (15-901-010-A) with Level Assessment of as built unit 6 (A-22794(3.2)114P, Existing as built plans (A-A2279</w:t>
      </w:r>
      <w:r>
        <w:rPr>
          <w:rFonts w:ascii="Gill Sans MT" w:hAnsi="Gill Sans MT" w:cs="Arial"/>
          <w:sz w:val="22"/>
          <w:szCs w:val="24"/>
          <w:lang w:val="en-GB" w:eastAsia="en-GB"/>
        </w:rPr>
        <w:t>4(3.2)101P, Existing as built plans (A-A22794(3.2)102P, Proposed Plans A-A22794(3.2)103P, Proposed Plans (A-A22794(3.2)104P Proposed Plans, Location Plan (A2279(3.2)001P, Block Plan (A227994(3.2)100 Block Plan, Existing as built elevations (A2279(3.2)105P,</w:t>
      </w:r>
      <w:r>
        <w:rPr>
          <w:rFonts w:ascii="Gill Sans MT" w:hAnsi="Gill Sans MT" w:cs="Arial"/>
          <w:sz w:val="22"/>
          <w:szCs w:val="24"/>
          <w:lang w:val="en-GB" w:eastAsia="en-GB"/>
        </w:rPr>
        <w:t xml:space="preserve"> Existing as built Elevations (A227994(3.2)106P, Proposed Elevations (A22794(3.2)107P, Proposed Elevations (A22794(3.2)108P, Proposed Parking Layout (A22794(3.2)109P, Existing and Proposed Sections A2279(3.2)110P, Unit 6 Existing as Built and Proposed draw</w:t>
      </w:r>
      <w:r>
        <w:rPr>
          <w:rFonts w:ascii="Gill Sans MT" w:hAnsi="Gill Sans MT" w:cs="Arial"/>
          <w:sz w:val="22"/>
          <w:szCs w:val="24"/>
          <w:lang w:val="en-GB" w:eastAsia="en-GB"/>
        </w:rPr>
        <w:t>ings A227949(3.2)111P1, Unit 7 as built and proposed drawings A22794(3.2)112P1, Proposed Landscape Plan A22794(3.2)113P Proposed Landscape Plan, Bat Emergence Surveys, Defect Survey and Water Repair, Phase 1 Bat Survey, Planning and Heritage Statement, Ris</w:t>
      </w:r>
      <w:r>
        <w:rPr>
          <w:rFonts w:ascii="Gill Sans MT" w:hAnsi="Gill Sans MT" w:cs="Arial"/>
          <w:sz w:val="22"/>
          <w:szCs w:val="24"/>
          <w:lang w:val="en-GB" w:eastAsia="en-GB"/>
        </w:rPr>
        <w:t>k Assessment, Structural Inspection.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Masseys Folly , Church Road, Upper Farringdon, Alton, Hampshire, GU34 3EG</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471182 135369</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w:t>
      </w:r>
      <w:r>
        <w:rPr>
          <w:rFonts w:ascii="Gill Sans MT" w:hAnsi="Gill Sans MT" w:cs="Arial"/>
          <w:b/>
          <w:sz w:val="22"/>
          <w:szCs w:val="24"/>
          <w:lang w:val="en-GB" w:eastAsia="en-GB"/>
        </w:rPr>
        <w:t>equire to be recorded on the Local Land Charges Register. If you require any additional information regarding this, please contact CIL@southdowns.gov.uk or tel: 01730 814810.</w:t>
      </w: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SDNP/22/05388/TCA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rsidR="00000000" w:rsidRDefault="00314360">
      <w:pPr>
        <w:rPr>
          <w:rFonts w:ascii="Gill Sans MT" w:hAnsi="Gill Sans MT" w:cs="Calibri"/>
          <w:b/>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Francis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 9 and T10 Conifers - Back Garden Fell,  Front Garden T11 Conifer - Fell, T12 Cherry Tree - Fell,  T13 Arironica - Fell,  T14 Conifer - Fell, Yew -  Reduce by 2m,</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Cavalliers Hill, Shirnall Hill, Upper Farringdon, Alton, Hampshire, GU</w:t>
      </w:r>
      <w:r>
        <w:rPr>
          <w:rFonts w:ascii="Gill Sans MT" w:hAnsi="Gill Sans MT" w:cs="Arial"/>
          <w:sz w:val="22"/>
          <w:szCs w:val="24"/>
          <w:lang w:val="en-GB" w:eastAsia="en-GB"/>
        </w:rPr>
        <w:t>34 3DS</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471032 135067</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SDNP/22/05468/MPO</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Modification to Planning Obligation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Jon Holmes</w:t>
            </w:r>
          </w:p>
        </w:tc>
      </w:tr>
    </w:tbl>
    <w:p w:rsidR="00000000" w:rsidRDefault="00314360">
      <w:pPr>
        <w:rPr>
          <w:rFonts w:ascii="Gill Sans MT" w:hAnsi="Gill Sans MT" w:cs="Arial"/>
          <w:b/>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Stone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Deed of Variation of S106 Agreement on SDNP/19/05462/FUL to allow a change of the applicant's obligations in paragraph 3 of the schedule of the section 106 Agreement relating to the provision of on-site affordable housing being replaced with an offsite aff</w:t>
      </w:r>
      <w:r>
        <w:rPr>
          <w:rFonts w:ascii="Gill Sans MT" w:hAnsi="Gill Sans MT" w:cs="Arial"/>
          <w:sz w:val="22"/>
          <w:szCs w:val="24"/>
          <w:lang w:val="en-GB" w:eastAsia="en-GB"/>
        </w:rPr>
        <w:t>ordable housing contribution.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adjacent  to Mells House, Farnham Road, Liss, Hampshire, GU33 6JQ</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477257 128328</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SDNP/22/05027/HOUS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314360">
      <w:pPr>
        <w:rPr>
          <w:rFonts w:ascii="Gill Sans MT" w:hAnsi="Gill Sans MT" w:cs="Calibri"/>
          <w:b/>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_ Mrs Emaily _  Matthew Barnett</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Single storey rear extension, two storey side extension, porch to front and new cross over </w:t>
      </w:r>
      <w:r>
        <w:rPr>
          <w:rFonts w:ascii="Gill Sans MT" w:hAnsi="Gill Sans MT" w:cs="Calibri"/>
          <w:sz w:val="22"/>
          <w:szCs w:val="24"/>
          <w:lang w:val="en-GB" w:eastAsia="en-GB"/>
        </w:rPr>
        <w:lastRenderedPageBreak/>
        <w:t>following demolition of existing garage.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Gloucester Close, Petersfield, Hampshire, GU32 3AX</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473994 123448</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w:t>
      </w:r>
      <w:r>
        <w:rPr>
          <w:rFonts w:ascii="Gill Sans MT" w:hAnsi="Gill Sans MT" w:cs="Calibri"/>
          <w:b/>
          <w:sz w:val="22"/>
          <w:szCs w:val="24"/>
          <w:lang w:val="en-GB" w:eastAsia="en-GB"/>
        </w:rPr>
        <w:t xml:space="preserve"> is liable for Community Infrastructure Levy and associated details will require to be recorded on the Local Land Charges Register. If you require any additional information regarding this, please contact CIL@southdowns.gov.uk or tel: 01730 814810.</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w:t>
            </w:r>
            <w:r>
              <w:rPr>
                <w:rFonts w:ascii="Gill Sans MT" w:hAnsi="Gill Sans MT" w:cs="Calibri"/>
                <w:b/>
                <w:sz w:val="22"/>
                <w:szCs w:val="24"/>
                <w:lang w:val="en-GB" w:eastAsia="en-GB"/>
              </w:rPr>
              <w:t>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SDNP/22/05066/ADV</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314360">
      <w:pPr>
        <w:rPr>
          <w:rFonts w:ascii="Gill Sans MT" w:hAnsi="Gill Sans MT" w:cs="Arial"/>
          <w:b/>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Gail's Ltd</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2 no. halo illuminated fascia lettering signs, 2 no. non-illuminated hanging signs</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Hsbc , 30 The Square, Petersfield, Hampshire, GU32 3HQ</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474604 123274</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SDNP/22/05262/FUL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rsidR="00000000" w:rsidRDefault="00314360">
      <w:pPr>
        <w:rPr>
          <w:rFonts w:ascii="Gill Sans MT" w:hAnsi="Gill Sans MT" w:cs="Calibri"/>
          <w:b/>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Allen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To rotate the permitted dwellinghouse 90 degrees on the plot. Garage remains in the same </w:t>
      </w:r>
      <w:r>
        <w:rPr>
          <w:rFonts w:ascii="Gill Sans MT" w:hAnsi="Gill Sans MT" w:cs="Calibri"/>
          <w:sz w:val="22"/>
          <w:szCs w:val="24"/>
          <w:lang w:val="en-GB" w:eastAsia="en-GB"/>
        </w:rPr>
        <w:lastRenderedPageBreak/>
        <w:t>place.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Windward , Reservoir Lane, Petersfield, Hampshire, GU32 2HY</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474919 124570</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cs="Calibri"/>
          <w:b/>
          <w:sz w:val="22"/>
          <w:szCs w:val="24"/>
          <w:lang w:val="en-GB" w:eastAsia="en-GB"/>
        </w:rPr>
        <w:t>uk or tel: 01730 814810.</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SDNP/22/05609/TCA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314360">
      <w:pPr>
        <w:rPr>
          <w:rFonts w:ascii="Gill Sans MT" w:hAnsi="Gill Sans MT" w:cs="Calibri"/>
          <w:b/>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joanna clay</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Fagus Sylvatica (common beech) tree. TPO - (EH578)04  Proposal: Reduce external canopy in the south-westerly radius by approx 2-3m, leaving a finished canopy spread of approx 5-6m. Also canopy thin to internal canopy in the south-westerly radius to a ma</w:t>
      </w:r>
      <w:r>
        <w:rPr>
          <w:rFonts w:ascii="Gill Sans MT" w:hAnsi="Gill Sans MT" w:cs="Calibri"/>
          <w:sz w:val="22"/>
          <w:szCs w:val="24"/>
          <w:lang w:val="en-GB" w:eastAsia="en-GB"/>
        </w:rPr>
        <w:t>ximum of 20%. Wound sizes to remain below 75mm unless a structural defect is observed during the maintenance programme.</w:t>
      </w: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Reason: To reduce canopy spread towards the north-easterly elevation of the dwelling and to reduce the potential for wind loading.</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w:t>
      </w:r>
      <w:r>
        <w:rPr>
          <w:rFonts w:ascii="Gill Sans MT" w:hAnsi="Gill Sans MT" w:cs="Calibri"/>
          <w:b/>
          <w:sz w:val="22"/>
          <w:szCs w:val="24"/>
          <w:lang w:val="en-GB" w:eastAsia="en-GB"/>
        </w:rPr>
        <w:t>ation:</w:t>
      </w:r>
      <w:r>
        <w:rPr>
          <w:rFonts w:ascii="Gill Sans MT" w:hAnsi="Gill Sans MT" w:cs="Calibri"/>
          <w:b/>
          <w:sz w:val="22"/>
          <w:szCs w:val="24"/>
          <w:lang w:val="en-GB" w:eastAsia="en-GB"/>
        </w:rPr>
        <w:tab/>
      </w:r>
      <w:r>
        <w:rPr>
          <w:rFonts w:ascii="Gill Sans MT" w:hAnsi="Gill Sans MT" w:cs="Arial"/>
          <w:sz w:val="22"/>
          <w:szCs w:val="24"/>
          <w:lang w:val="en-GB" w:eastAsia="en-GB"/>
        </w:rPr>
        <w:t>Goldhanger , Gracious Street, Selborne, Alton, Hampshire, GU34 3JB</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473827 133761</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SDNP/22/05349/LDP</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rsidR="00000000" w:rsidRDefault="00314360">
      <w:pPr>
        <w:rPr>
          <w:rFonts w:ascii="Gill Sans MT" w:hAnsi="Gill Sans MT" w:cs="Arial"/>
          <w:b/>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Gearey</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proposed - confirmation that planning permission SDNP/19/05814/FUL has been implemented</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Clifton Cottages , Ridge Common Lane, Steep, Petersfield, Hampshire, GU32 1AJ</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473243 124911</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14360">
      <w:pPr>
        <w:jc w:val="center"/>
        <w:rPr>
          <w:rFonts w:ascii="Gill Sans MT" w:hAnsi="Gill Sans MT" w:cs="Calibri"/>
          <w:sz w:val="22"/>
          <w:szCs w:val="24"/>
        </w:rPr>
      </w:pPr>
    </w:p>
    <w:p w:rsidR="00000000" w:rsidRDefault="00314360">
      <w:pPr>
        <w:jc w:val="center"/>
        <w:rPr>
          <w:rFonts w:ascii="Gill Sans MT" w:hAnsi="Gill Sans MT" w:cs="Arial"/>
          <w:sz w:val="22"/>
          <w:szCs w:val="24"/>
          <w:lang w:val="en-GB" w:eastAsia="en-GB"/>
        </w:rPr>
      </w:pPr>
    </w:p>
    <w:p w:rsidR="00000000" w:rsidRDefault="00314360">
      <w:pPr>
        <w:jc w:val="center"/>
        <w:rPr>
          <w:rFonts w:ascii="Gill Sans MT" w:hAnsi="Gill Sans MT" w:cs="Calibri"/>
          <w:sz w:val="22"/>
          <w:szCs w:val="24"/>
          <w:lang w:val="en-GB" w:eastAsia="en-GB"/>
        </w:rPr>
      </w:pPr>
    </w:p>
    <w:p w:rsidR="00000000" w:rsidRDefault="00314360">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314360">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314360">
      <w:pPr>
        <w:jc w:val="center"/>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12 December 2022</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Horsham District </w:t>
      </w:r>
      <w:r>
        <w:rPr>
          <w:rFonts w:ascii="Gill Sans MT" w:hAnsi="Gill Sans MT" w:cs="Arial"/>
          <w:b/>
          <w:sz w:val="22"/>
          <w:szCs w:val="24"/>
          <w:lang w:val="en-GB" w:eastAsia="en-GB"/>
        </w:rPr>
        <w:t>Council</w:t>
      </w:r>
      <w:r>
        <w:rPr>
          <w:rFonts w:ascii="Gill Sans MT" w:hAnsi="Gill Sans MT" w:cs="Calibri"/>
          <w:sz w:val="22"/>
          <w:szCs w:val="24"/>
          <w:lang w:val="en-GB" w:eastAsia="en-GB"/>
        </w:rPr>
        <w:t xml:space="preserve"> who will be dealing with the application.</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314360">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314360">
      <w:pPr>
        <w:rPr>
          <w:rFonts w:ascii="Gill Sans MT" w:hAnsi="Gill Sans MT" w:cs="Arial"/>
          <w:i/>
          <w:sz w:val="22"/>
          <w:szCs w:val="24"/>
        </w:rPr>
      </w:pPr>
    </w:p>
    <w:p w:rsidR="00000000" w:rsidRDefault="00314360">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s happ</w:t>
      </w:r>
      <w:r>
        <w:rPr>
          <w:rFonts w:ascii="Gill Sans MT" w:hAnsi="Gill Sans MT" w:cs="Calibri"/>
          <w:b/>
          <w:sz w:val="22"/>
          <w:szCs w:val="24"/>
        </w:rPr>
        <w:t xml:space="preserve">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314360">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SDNP/22/05481/HOUS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Chris Newman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dormer windows and clock to existing outbuilding (Householder)</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Maudlin Farmhouse , Maudlin Lane, Bramber, West Sussex, BN44 3WX</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518116 110208</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SDNP/22/05482/LIS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Chris Newman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dormer windows and clock to existing outbuilding (Listed Building Consent)</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Maudlin Farmhouse , Maudlin Lane, Bramber, West Sussex, BN44 3WX</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518116 110208</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SDNP/22/05692/PA16</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Telecommunications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Cellnex</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Prior Approval for the installation of 3 no antennas 32m AGL</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Arqiva Transmitting Station, Truleigh Hill, Shoreham, West Sussex, </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522681 110627</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14360">
      <w:pPr>
        <w:jc w:val="center"/>
        <w:rPr>
          <w:rFonts w:ascii="Gill Sans MT" w:hAnsi="Gill Sans MT"/>
          <w:sz w:val="22"/>
          <w:szCs w:val="24"/>
        </w:rPr>
      </w:pPr>
    </w:p>
    <w:p w:rsidR="00000000" w:rsidRDefault="00314360">
      <w:pPr>
        <w:jc w:val="center"/>
        <w:rPr>
          <w:rFonts w:ascii="Gill Sans MT" w:hAnsi="Gill Sans MT" w:cs="Calibri"/>
          <w:sz w:val="22"/>
          <w:szCs w:val="24"/>
          <w:lang w:val="en-GB" w:eastAsia="en-GB"/>
        </w:rPr>
      </w:pPr>
    </w:p>
    <w:p w:rsidR="00000000" w:rsidRDefault="00314360">
      <w:pPr>
        <w:jc w:val="center"/>
        <w:rPr>
          <w:rFonts w:ascii="Gill Sans MT" w:hAnsi="Gill Sans MT" w:cs="Arial"/>
          <w:sz w:val="22"/>
          <w:szCs w:val="24"/>
          <w:lang w:val="en-GB" w:eastAsia="en-GB"/>
        </w:rPr>
      </w:pPr>
    </w:p>
    <w:p w:rsidR="00000000" w:rsidRDefault="00314360">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14360">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14360">
      <w:pPr>
        <w:jc w:val="center"/>
        <w:rPr>
          <w:rFonts w:ascii="Gill Sans MT" w:hAnsi="Gill Sans MT" w:cs="Calibri"/>
          <w:sz w:val="22"/>
          <w:szCs w:val="24"/>
          <w:lang w:val="en-GB" w:eastAsia="en-GB"/>
        </w:rPr>
      </w:pPr>
    </w:p>
    <w:p w:rsidR="00000000" w:rsidRDefault="00314360">
      <w:pPr>
        <w:tabs>
          <w:tab w:val="right" w:pos="10656"/>
        </w:tabs>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12 December 2022</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14360">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w:t>
      </w:r>
      <w:r>
        <w:rPr>
          <w:rFonts w:ascii="Gill Sans MT" w:hAnsi="Gill Sans MT" w:cs="Calibri"/>
          <w:i/>
          <w:sz w:val="22"/>
          <w:szCs w:val="24"/>
        </w:rPr>
        <w:t>fter 01 April will 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w:t>
        </w:r>
        <w:r>
          <w:rPr>
            <w:rStyle w:val="Hyperlink"/>
            <w:rFonts w:ascii="Gill Sans MT" w:eastAsiaTheme="majorEastAsia" w:hAnsi="Gill Sans MT" w:cs="Calibri"/>
            <w:i/>
            <w:sz w:val="22"/>
            <w:szCs w:val="24"/>
          </w:rPr>
          <w:t>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14360">
      <w:pPr>
        <w:rPr>
          <w:rFonts w:ascii="Gill Sans MT" w:hAnsi="Gill Sans MT" w:cs="Calibri"/>
          <w:i/>
          <w:sz w:val="22"/>
          <w:szCs w:val="24"/>
        </w:rPr>
      </w:pPr>
    </w:p>
    <w:p w:rsidR="00000000" w:rsidRDefault="00314360">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jc w:val="center"/>
        <w:rPr>
          <w:rFonts w:ascii="Gill Sans MT" w:hAnsi="Gill Sans MT" w:cs="Calibri"/>
          <w:b/>
          <w:sz w:val="22"/>
          <w:szCs w:val="24"/>
        </w:rPr>
      </w:pPr>
    </w:p>
    <w:p w:rsidR="00000000" w:rsidRDefault="00314360">
      <w:pPr>
        <w:jc w:val="center"/>
        <w:rPr>
          <w:rFonts w:ascii="Gill Sans MT" w:hAnsi="Gill Sans MT" w:cs="Arial"/>
          <w:b/>
          <w:sz w:val="22"/>
          <w:szCs w:val="24"/>
        </w:rPr>
      </w:pPr>
    </w:p>
    <w:p w:rsidR="00000000" w:rsidRDefault="00314360">
      <w:pPr>
        <w:jc w:val="center"/>
        <w:rPr>
          <w:rFonts w:ascii="Gill Sans MT" w:hAnsi="Gill Sans MT" w:cs="Calibri"/>
          <w:b/>
          <w:sz w:val="22"/>
          <w:szCs w:val="24"/>
        </w:rPr>
      </w:pPr>
    </w:p>
    <w:p w:rsidR="00000000" w:rsidRDefault="00314360">
      <w:pPr>
        <w:jc w:val="center"/>
        <w:rPr>
          <w:rFonts w:ascii="Gill Sans MT" w:hAnsi="Gill Sans MT" w:cs="Arial"/>
          <w:b/>
          <w:sz w:val="22"/>
          <w:szCs w:val="24"/>
        </w:rPr>
      </w:pPr>
    </w:p>
    <w:p w:rsidR="00000000" w:rsidRDefault="00314360">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314360">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r>
        <w:rPr>
          <w:rFonts w:ascii="Gill Sans MT" w:hAnsi="Gill Sans MT" w:cs="Arial"/>
          <w:sz w:val="22"/>
          <w:szCs w:val="24"/>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Chiltington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SDNP/22/05656/HOUS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C Symes</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porch to front/side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School House , Novington Lane, East Chiltington, East Sussex, BN7 3AX</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537502 115372</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Hassocks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SDNP/22/05658/FUL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Howard</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Use of land as a Camp Site Between April and September Inclusive, each year; Tents and Supporting Infrastructure to be in Situ Fridays, Saturdays, Sundays and Mondays only, and removed at all other times. Including an area retained for horse keeping</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w:t>
      </w:r>
      <w:r>
        <w:rPr>
          <w:rFonts w:ascii="Gill Sans MT" w:hAnsi="Gill Sans MT" w:cs="Arial"/>
          <w:b/>
          <w:sz w:val="22"/>
          <w:szCs w:val="24"/>
          <w:lang w:val="en-GB" w:eastAsia="en-GB"/>
        </w:rPr>
        <w:t>tion:</w:t>
      </w:r>
      <w:r>
        <w:rPr>
          <w:rFonts w:ascii="Gill Sans MT" w:hAnsi="Gill Sans MT" w:cs="Arial"/>
          <w:b/>
          <w:sz w:val="22"/>
          <w:szCs w:val="24"/>
          <w:lang w:val="en-GB" w:eastAsia="en-GB"/>
        </w:rPr>
        <w:tab/>
      </w:r>
      <w:r>
        <w:rPr>
          <w:rFonts w:ascii="Gill Sans MT" w:hAnsi="Gill Sans MT" w:cs="Calibri"/>
          <w:sz w:val="22"/>
          <w:szCs w:val="24"/>
          <w:lang w:val="en-GB" w:eastAsia="en-GB"/>
        </w:rPr>
        <w:t>Land West of, The Drove, Ditchling, East Sussex</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532408 115246</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SDNP/22/05383/LIS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Gillian Holmes</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3no softwood windows on the ground and first floor</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Barn , The Street, Kingston, East Sussex, BN7 3PB</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539065 108048</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SDNP/22/05135/LIS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Lloyds Banking Group</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all external signage, including fascia, projecting sign,  ATM and signage within window splays and any other signage relating to Halifax in order to facilitate its closure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 High Street, Lewes, East Sussex, BN7 2LL</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541808 110202</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SDNP/22/05288/HOUS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Beirne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two-storey side and rear infill extension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36 The Course, Lewes, East Sussex, BN7 1JL</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541062 109714</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SDNP/22/05557/TCA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 Watkinson</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Beech - Reduce Northeast crown by 3.5 m. Reduce the Northwest crown and the Westerly crown by up to 2m. Reduce away f</w:t>
      </w:r>
      <w:r>
        <w:rPr>
          <w:rFonts w:ascii="Gill Sans MT" w:hAnsi="Gill Sans MT" w:cs="Arial"/>
          <w:sz w:val="22"/>
          <w:szCs w:val="24"/>
          <w:lang w:val="en-GB" w:eastAsia="en-GB"/>
        </w:rPr>
        <w:t>rom the property to leave a 2m clearance crown lift to 2.5m, crown lift to 5.5 m. Reduce the Southwest and the remaining Easterly crown by up to 2.5m to balance. Reduce height by up to 2m</w:t>
      </w: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Horse Chestnut - Reduce whole crown by up to 3m</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2A </w:t>
      </w:r>
      <w:r>
        <w:rPr>
          <w:rFonts w:ascii="Gill Sans MT" w:hAnsi="Gill Sans MT" w:cs="Calibri"/>
          <w:sz w:val="22"/>
          <w:szCs w:val="24"/>
          <w:lang w:val="en-GB" w:eastAsia="en-GB"/>
        </w:rPr>
        <w:t>De Warrenne Road, Lewes, East Sussex, BN7 1BP</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540822 110438</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SDNP/22/05578/HOUS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S Berry</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front windows and door</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Cluny Street, Lewes, East Sussex, BN7 1LN</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541185 109604</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SDNP/22/05590/FUL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Lloyds Banking Group</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all external signage, including fascia, projecting sign,  ATM and signage within window splays and any other signage relating to Halifax in order to facilitate its closure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 High Street, Lewes, East Sussex, BN7 2LL</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541808 110202</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rPr>
      </w:pPr>
    </w:p>
    <w:p w:rsidR="00000000" w:rsidRDefault="00314360">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Newhaven Town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Newhaven Denton And Meeching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SDNP/22/05788/TEL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Telecommunications Notification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 Dunsby</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in heigh of the existing lattice tower from 12.5m</w:t>
      </w:r>
      <w:r>
        <w:rPr>
          <w:rFonts w:ascii="Gill Sans MT" w:hAnsi="Gill Sans MT" w:cs="Calibri"/>
          <w:sz w:val="22"/>
          <w:szCs w:val="24"/>
          <w:lang w:val="en-GB" w:eastAsia="en-GB"/>
        </w:rPr>
        <w:t xml:space="preserve"> to 20m. replacement of 6no old atennas with 6no new antennas, installation of 1no 300mm dish and relocation of 1no 300mm dish, along with internal cabin works and associated ancillary works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Ctil Mast 117887, Telecommunications Mast 3 at Foxhol</w:t>
      </w:r>
      <w:r>
        <w:rPr>
          <w:rFonts w:ascii="Gill Sans MT" w:hAnsi="Gill Sans MT" w:cs="Arial"/>
          <w:sz w:val="22"/>
          <w:szCs w:val="24"/>
          <w:lang w:val="en-GB" w:eastAsia="en-GB"/>
        </w:rPr>
        <w:t>e Farm, The Crescent, Newhaven, East Sussex, BN9 0PA</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545875 102406</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sz w:val="22"/>
          <w:szCs w:val="24"/>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Rodmell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SDNP/22/05392/FUL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Kirk</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an existing classroom unit and creation of overflow car parking area</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Northease Manor School , Newhaven Road, Northease, East Sussex, BN7 3EY</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541152 106452</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sz w:val="22"/>
          <w:szCs w:val="24"/>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Rodmell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SDNP/22/05393/LIS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Kirk</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an existing classroom unit and creation of overflow car parking area</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Northease Manor School , Newhaven Road, Northease, East Sussex, BN7 3EY</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541152 106452</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sz w:val="22"/>
          <w:szCs w:val="24"/>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SDNP/22/05139/HOUS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Crookes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detached double garage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Orchard Cottage , Old Brighton Road, Lewes, East Sussex, BN7 3JJ</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537766 109067</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sz w:val="22"/>
          <w:szCs w:val="24"/>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Streat Parish Meeting</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SDNP/22/05359/TCA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 Nixon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Ash tree, approx 16 meters tall, reduce top height by 4 meters </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Acres , Streat Lane, Streat, East Sussex, BN6 8RX</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535201 115363</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sz w:val="22"/>
          <w:szCs w:val="24"/>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SDNP/22/05552/HOUS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 and E Moorhead</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garage and erection of replacement single-storey annexe dwelling</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Hayleigh Farmhouse , Streat Lane, Streat, East Sussex, BN6 8RU</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534721 115160</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sz w:val="22"/>
          <w:szCs w:val="24"/>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SDNP/22/05553/LIS</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 and E Moorhead</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garage and erection of replacement single-storey annexe dwelling</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Hayleigh Farmhouse , Streat Lane, Streat, East Sussex, BN6 8RU</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534721 115160</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sz w:val="22"/>
          <w:szCs w:val="24"/>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14360">
      <w:pPr>
        <w:jc w:val="center"/>
        <w:rPr>
          <w:rFonts w:ascii="Gill Sans MT" w:hAnsi="Gill Sans MT" w:cs="Calibri"/>
          <w:sz w:val="22"/>
          <w:szCs w:val="24"/>
        </w:rPr>
      </w:pPr>
    </w:p>
    <w:p w:rsidR="00000000" w:rsidRDefault="00314360">
      <w:pPr>
        <w:jc w:val="center"/>
        <w:rPr>
          <w:rFonts w:ascii="Gill Sans MT" w:hAnsi="Gill Sans MT" w:cs="Arial"/>
          <w:sz w:val="22"/>
          <w:szCs w:val="24"/>
          <w:lang w:val="en-GB" w:eastAsia="en-GB"/>
        </w:rPr>
      </w:pPr>
    </w:p>
    <w:p w:rsidR="00000000" w:rsidRDefault="00314360">
      <w:pPr>
        <w:jc w:val="center"/>
        <w:rPr>
          <w:rFonts w:ascii="Gill Sans MT" w:hAnsi="Gill Sans MT" w:cs="Calibri"/>
          <w:sz w:val="22"/>
          <w:szCs w:val="24"/>
          <w:lang w:val="en-GB" w:eastAsia="en-GB"/>
        </w:rPr>
      </w:pPr>
    </w:p>
    <w:p w:rsidR="00000000" w:rsidRDefault="00314360">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314360">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314360">
      <w:pPr>
        <w:jc w:val="center"/>
        <w:rPr>
          <w:rFonts w:ascii="Gill Sans MT" w:hAnsi="Gill Sans MT" w:cs="Arial"/>
          <w:sz w:val="22"/>
          <w:szCs w:val="24"/>
          <w:lang w:val="en-GB" w:eastAsia="en-GB"/>
        </w:rPr>
      </w:pPr>
    </w:p>
    <w:p w:rsidR="00000000" w:rsidRDefault="00314360">
      <w:pPr>
        <w:tabs>
          <w:tab w:val="right" w:pos="10656"/>
        </w:tabs>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12 December 2022</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314360">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314360">
      <w:pPr>
        <w:rPr>
          <w:rFonts w:ascii="Gill Sans MT" w:hAnsi="Gill Sans MT" w:cs="Arial"/>
          <w:i/>
          <w:sz w:val="22"/>
          <w:szCs w:val="24"/>
        </w:rPr>
      </w:pPr>
    </w:p>
    <w:p w:rsidR="00000000" w:rsidRDefault="00314360">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14360">
      <w:pPr>
        <w:jc w:val="center"/>
        <w:rPr>
          <w:rFonts w:ascii="Gill Sans MT" w:hAnsi="Gill Sans MT" w:cs="Calibri"/>
          <w:b/>
          <w:sz w:val="22"/>
          <w:szCs w:val="24"/>
        </w:rPr>
      </w:pPr>
    </w:p>
    <w:p w:rsidR="00000000" w:rsidRDefault="00314360">
      <w:pPr>
        <w:jc w:val="center"/>
        <w:rPr>
          <w:rFonts w:ascii="Gill Sans MT" w:hAnsi="Gill Sans MT" w:cs="Arial"/>
          <w:b/>
          <w:sz w:val="22"/>
          <w:szCs w:val="24"/>
        </w:rPr>
      </w:pPr>
    </w:p>
    <w:p w:rsidR="00000000" w:rsidRDefault="00314360">
      <w:pPr>
        <w:jc w:val="center"/>
        <w:rPr>
          <w:rFonts w:ascii="Gill Sans MT" w:hAnsi="Gill Sans MT" w:cs="Calibri"/>
          <w:b/>
          <w:sz w:val="22"/>
          <w:szCs w:val="24"/>
        </w:rPr>
      </w:pPr>
    </w:p>
    <w:p w:rsidR="00000000" w:rsidRDefault="00314360">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314360">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SDNP/22/05763/TCA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Hawthorn Leisure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tree as shown on 9452</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White Horse Inn, South Hill, Droxford, Southampton, Hampshire, SO32 3PB</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460603 118161</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SDNP/22/05737/TCA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Frere- Cook</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Horse Chestnut: Permission to fell to ground level.  During the high winds in September, the tree lost an incredibly large limb/ stem, which narrowly missed the corner of the Church.  Since this occurred, a full VTA was carried out on the tree by Arbor</w:t>
      </w:r>
      <w:r>
        <w:rPr>
          <w:rFonts w:ascii="Gill Sans MT" w:hAnsi="Gill Sans MT" w:cs="Arial"/>
          <w:sz w:val="22"/>
          <w:szCs w:val="24"/>
          <w:lang w:val="en-GB" w:eastAsia="en-GB"/>
        </w:rPr>
        <w:t xml:space="preserve"> Eco consultancy, and an aerial inspection by Hampshire Heartwood Tree Surgeons.  The tree has a number of cavities at major unions within the canopy, as well as some cavities down the main stem, and signs of fractures in the central stem.  The tree was br</w:t>
      </w:r>
      <w:r>
        <w:rPr>
          <w:rFonts w:ascii="Gill Sans MT" w:hAnsi="Gill Sans MT" w:cs="Arial"/>
          <w:sz w:val="22"/>
          <w:szCs w:val="24"/>
          <w:lang w:val="en-GB" w:eastAsia="en-GB"/>
        </w:rPr>
        <w:t>aced a number of years ago, and upon carrying out the climbing inspection, it was found that 2 of the major braces have failed, leaving just one which is completely taught, and supporting a huge amount of weight.  A heavy reduction of the tree would be the</w:t>
      </w:r>
      <w:r>
        <w:rPr>
          <w:rFonts w:ascii="Gill Sans MT" w:hAnsi="Gill Sans MT" w:cs="Arial"/>
          <w:sz w:val="22"/>
          <w:szCs w:val="24"/>
          <w:lang w:val="en-GB" w:eastAsia="en-GB"/>
        </w:rPr>
        <w:t xml:space="preserve"> absolute minimum, but due to the ongoing costs of maintaining this, and the high chance that the tree would die, the favourable option is to remove the tree before it fails, and re-plant in a more suitable location of the churchyard.</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St Peters</w:t>
      </w:r>
      <w:r>
        <w:rPr>
          <w:rFonts w:ascii="Gill Sans MT" w:hAnsi="Gill Sans MT" w:cs="Calibri"/>
          <w:sz w:val="22"/>
          <w:szCs w:val="24"/>
          <w:lang w:val="en-GB" w:eastAsia="en-GB"/>
        </w:rPr>
        <w:t xml:space="preserve"> And St Pauls Church , Church Lane, Exton, Hampshire, SO32 3NU</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461334 121069</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SDNP/22/05779/TCA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Matt Clements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Small fruit tree in rear garden of Hambledon Barn, not visible from the road. </w:t>
      </w: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Fell tree and grind out stump.</w:t>
      </w: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Tree is in poor health- photograph supplied</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Hambledon Barn , Green Lane, Hambledon, Hampshire, PO7 4SS</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464294 114919</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SDNP/22/05734/TCA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Georgina Krone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Dead Holly- Fell to ground level</w:t>
      </w: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 Beech stem which had been left as a monolith.  Permission to fell to ground level or just above due to extensive decay in the root plate and lower stem. </w:t>
      </w: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Apple- Tree has partially uprooted and is not a</w:t>
      </w:r>
      <w:r>
        <w:rPr>
          <w:rFonts w:ascii="Gill Sans MT" w:hAnsi="Gill Sans MT" w:cs="Calibri"/>
          <w:sz w:val="22"/>
          <w:szCs w:val="24"/>
          <w:lang w:val="en-GB" w:eastAsia="en-GB"/>
        </w:rPr>
        <w:t>ble to be reinstated.  Permission to remove completely.</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 Avington Road, Avington, Hampshire, SO21 1DD</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453323 132236</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Stoke and Ovington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SDNP/22/05762/TPO</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Ash tree - fell due to ash dieback. (see original application)</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Farmside, Ovington Park Lane, Ovington, Alresford, Hampshire, SO24 0RB</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456088 131649</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SDNP/22/05638/FUL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Booth</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White</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the external appearance of existing building</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Ratcliffe Orchids Ltd , Pitcot Lane, Owslebury, Hampshire, SO21 1LR</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451685 123324</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SDNP/22/05744/CND</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 White</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Condition 2 of permission</w:t>
      </w:r>
      <w:r>
        <w:rPr>
          <w:rFonts w:ascii="Gill Sans MT" w:hAnsi="Gill Sans MT" w:cs="Calibri"/>
          <w:sz w:val="22"/>
          <w:szCs w:val="24"/>
          <w:lang w:val="en-GB" w:eastAsia="en-GB"/>
        </w:rPr>
        <w:t xml:space="preserve">  81/00354/OLD - Erection of agricultural bungalow: Underdown Farm, Pitcot Lane, Owslebury, Hants, SO21 1LR-Conditions(s) Removal: condition no longer serves a purpose - please refer to the covering letter (dated December 2022) .</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Shadracks Padd</w:t>
      </w:r>
      <w:r>
        <w:rPr>
          <w:rFonts w:ascii="Gill Sans MT" w:hAnsi="Gill Sans MT" w:cs="Arial"/>
          <w:sz w:val="22"/>
          <w:szCs w:val="24"/>
          <w:lang w:val="en-GB" w:eastAsia="en-GB"/>
        </w:rPr>
        <w:t>ock , Pitcot Lane, Owslebury, Hampshire, SO21 1LR</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451614 123294</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314360">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SDNP/22/05735/TCA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314360">
      <w:pPr>
        <w:rPr>
          <w:rFonts w:ascii="Gill Sans MT" w:hAnsi="Gill Sans MT" w:cs="Arial"/>
          <w:sz w:val="22"/>
          <w:szCs w:val="24"/>
          <w:lang w:val="en-GB" w:eastAsia="en-GB"/>
        </w:rPr>
      </w:pPr>
    </w:p>
    <w:p w:rsidR="00000000" w:rsidRDefault="00314360">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Cooper</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Willow- Re-pollard back to existing pollard points as is done every year.</w:t>
      </w:r>
    </w:p>
    <w:p w:rsidR="00000000" w:rsidRDefault="00314360">
      <w:pPr>
        <w:tabs>
          <w:tab w:val="left" w:pos="2093"/>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Post Office, The Little Kitchen Bean And Bar , High Street, Twyford, Hampshire, SO21 1NH</w:t>
      </w: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448143 124591</w:t>
      </w: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143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rsidR="00000000" w:rsidRDefault="00314360">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314360">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SDNP/22/05641/FUL</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2022</w:t>
            </w:r>
          </w:p>
        </w:tc>
        <w:tc>
          <w:tcPr>
            <w:tcW w:w="1843" w:type="dxa"/>
            <w:tcMar>
              <w:top w:w="0" w:type="dxa"/>
              <w:left w:w="108" w:type="dxa"/>
              <w:bottom w:w="0" w:type="dxa"/>
              <w:right w:w="108" w:type="dxa"/>
            </w:tcMar>
            <w:hideMark/>
          </w:tcPr>
          <w:p w:rsidR="00000000" w:rsidRDefault="00314360">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14360">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2023</w:t>
            </w:r>
          </w:p>
        </w:tc>
      </w:tr>
      <w:tr w:rsidR="00000000">
        <w:tc>
          <w:tcPr>
            <w:tcW w:w="1985" w:type="dxa"/>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14360">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314360">
      <w:pPr>
        <w:rPr>
          <w:rFonts w:ascii="Gill Sans MT" w:hAnsi="Gill Sans MT" w:cs="Calibri"/>
          <w:sz w:val="22"/>
          <w:szCs w:val="24"/>
          <w:lang w:val="en-GB" w:eastAsia="en-GB"/>
        </w:rPr>
      </w:pPr>
    </w:p>
    <w:p w:rsidR="00000000" w:rsidRDefault="00314360">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 Chloe Reganaz</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50kW ground mount solar PV system comprising of 132 x Canadian Solar 380W modules</w:t>
      </w:r>
    </w:p>
    <w:p w:rsidR="00000000" w:rsidRDefault="00314360">
      <w:pPr>
        <w:tabs>
          <w:tab w:val="left" w:pos="2093"/>
        </w:tabs>
        <w:ind w:left="2127" w:hanging="2127"/>
        <w:rPr>
          <w:rFonts w:ascii="Gill Sans MT" w:hAnsi="Gill Sans MT" w:cs="Calibri"/>
          <w:sz w:val="22"/>
          <w:szCs w:val="24"/>
          <w:lang w:val="en-GB" w:eastAsia="en-GB"/>
        </w:rPr>
      </w:pP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Woodlands House , Woodlands, Bramdean, Hampshire, SO24 0HW</w:t>
      </w:r>
    </w:p>
    <w:p w:rsidR="00000000" w:rsidRDefault="00314360">
      <w:pPr>
        <w:tabs>
          <w:tab w:val="left" w:pos="2127"/>
        </w:tabs>
        <w:ind w:left="2127" w:hanging="2127"/>
        <w:rPr>
          <w:rFonts w:ascii="Gill Sans MT" w:hAnsi="Gill Sans MT" w:cs="Arial"/>
          <w:sz w:val="22"/>
          <w:szCs w:val="24"/>
          <w:lang w:val="en-GB" w:eastAsia="en-GB"/>
        </w:rPr>
      </w:pPr>
    </w:p>
    <w:p w:rsidR="00000000" w:rsidRDefault="00314360">
      <w:pPr>
        <w:tabs>
          <w:tab w:val="left" w:pos="2127"/>
        </w:tabs>
        <w:ind w:left="2127" w:hanging="2127"/>
        <w:rPr>
          <w:rFonts w:ascii="Gill Sans MT" w:hAnsi="Gill Sans MT" w:cs="Calibri"/>
          <w:sz w:val="22"/>
          <w:szCs w:val="24"/>
          <w:lang w:val="en-GB" w:eastAsia="en-GB"/>
        </w:rPr>
      </w:pPr>
    </w:p>
    <w:p w:rsidR="00000000" w:rsidRDefault="00314360">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464290 127409</w:t>
      </w:r>
    </w:p>
    <w:p w:rsidR="00000000" w:rsidRDefault="00314360">
      <w:pPr>
        <w:rPr>
          <w:rFonts w:ascii="Gill Sans MT" w:hAnsi="Gill Sans MT" w:cs="Calibri"/>
          <w:sz w:val="22"/>
          <w:szCs w:val="24"/>
          <w:lang w:val="en-GB" w:eastAsia="en-GB"/>
        </w:rPr>
      </w:pPr>
    </w:p>
    <w:p w:rsidR="00000000" w:rsidRDefault="00314360">
      <w:pPr>
        <w:rPr>
          <w:rFonts w:ascii="Gill Sans MT" w:hAnsi="Gill Sans MT" w:cs="Arial"/>
          <w:sz w:val="22"/>
          <w:szCs w:val="24"/>
          <w:lang w:val="en-GB" w:eastAsia="en-GB"/>
        </w:rPr>
      </w:pPr>
    </w:p>
    <w:p w:rsidR="00000000" w:rsidRDefault="00314360">
      <w:pPr>
        <w:rPr>
          <w:rFonts w:ascii="Gill Sans MT" w:hAnsi="Gill Sans MT" w:cs="Calibri"/>
          <w:sz w:val="22"/>
          <w:szCs w:val="24"/>
          <w:lang w:val="en-GB" w:eastAsia="en-GB"/>
        </w:rPr>
      </w:pPr>
    </w:p>
    <w:p w:rsidR="00000000" w:rsidRDefault="00314360">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143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4360">
      <w:pPr>
        <w:rPr>
          <w:rFonts w:cs="Calibri"/>
          <w:sz w:val="20"/>
          <w:szCs w:val="24"/>
        </w:rPr>
      </w:pPr>
      <w:r>
        <w:rPr>
          <w:sz w:val="20"/>
          <w:szCs w:val="24"/>
        </w:rPr>
        <w:separator/>
      </w:r>
    </w:p>
  </w:endnote>
  <w:endnote w:type="continuationSeparator" w:id="0">
    <w:p w:rsidR="00000000" w:rsidRDefault="00314360">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4360">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4360">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4360">
      <w:pPr>
        <w:rPr>
          <w:rFonts w:cs="Calibri"/>
          <w:sz w:val="20"/>
          <w:szCs w:val="24"/>
        </w:rPr>
      </w:pPr>
      <w:r>
        <w:rPr>
          <w:sz w:val="20"/>
          <w:szCs w:val="24"/>
        </w:rPr>
        <w:separator/>
      </w:r>
    </w:p>
  </w:footnote>
  <w:footnote w:type="continuationSeparator" w:id="0">
    <w:p w:rsidR="00000000" w:rsidRDefault="00314360">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60"/>
    <w:rsid w:val="00314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029768-193A-4D07-B41D-CB3FCCC7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9104</Words>
  <Characters>51895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60878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2022-12-12T18:34:00Z</dcterms:created>
  <dcterms:modified xsi:type="dcterms:W3CDTF">2022-12-12T18:34:00Z</dcterms:modified>
</cp:coreProperties>
</file>