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52A6">
      <w:pPr>
        <w:rPr>
          <w:sz w:val="22"/>
          <w:szCs w:val="24"/>
        </w:rPr>
      </w:pPr>
      <w:bookmarkStart w:id="0" w:name="_GoBack"/>
      <w:bookmarkEnd w:id="0"/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31.10.2022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SDNP/22/04960/DCOND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28 and 29ii of Planning Approval SDNP/15/01303/FUL.</w:t>
      </w: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at, Southdowns Road, Lewes, East Sussex, 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October 2022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</w:instrText>
      </w:r>
      <w:r>
        <w:rPr>
          <w:rFonts w:cs="Calibri"/>
          <w:sz w:val="22"/>
          <w:szCs w:val="24"/>
        </w:rPr>
        <w:instrText>nningpublicaccess.southdowns.gov.uk/online-applications/applicationDetails.do?activeTab=summary&amp;keyVal=RK8YR0TUH9K00"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SDNP/22/04961/DCOND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21 and 22ii of Planning Approval SDNP/17/00387/FUL.</w:t>
      </w: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at, Southdowns Road, Lewes, East Sussex, 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October 2022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"https://planningpublicaccess.southdowns.gov.uk/online-applications/applicationDetails.do?activeTab=summary&amp;keyVal=RK8YR9TUH9M00"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SDNP/22/05030/DCOND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25 (Sustainable Construction) of Plan</w:t>
      </w:r>
      <w:r>
        <w:rPr>
          <w:rFonts w:cs="Calibri"/>
          <w:sz w:val="22"/>
          <w:szCs w:val="24"/>
        </w:rPr>
        <w:t>ning Approval SDNP/20/03432/FUL.</w:t>
      </w: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at Long Priors, West Meon, Hampshire, 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28 October 2022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A252A6">
      <w:pPr>
        <w:rPr>
          <w:sz w:val="22"/>
          <w:szCs w:val="24"/>
        </w:rPr>
      </w:pPr>
    </w:p>
    <w:p w:rsidR="00000000" w:rsidRDefault="00A252A6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"https://planningpublicaccess.southdowns.gov.uk/online-applications/applicationDetails.do?activeTab=summary&amp;keyVal=RKESGOTUHDX00"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:rsidR="00000000" w:rsidRDefault="00A252A6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:rsidR="00000000" w:rsidRDefault="00A252A6">
      <w:pPr>
        <w:rPr>
          <w:rFonts w:cs="Calibri"/>
          <w:sz w:val="22"/>
          <w:szCs w:val="24"/>
        </w:rPr>
      </w:pPr>
    </w:p>
    <w:p w:rsidR="00000000" w:rsidRDefault="00A252A6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52A6">
      <w:r>
        <w:separator/>
      </w:r>
    </w:p>
  </w:endnote>
  <w:endnote w:type="continuationSeparator" w:id="0">
    <w:p w:rsidR="00000000" w:rsidRDefault="00A2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252A6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52A6">
      <w:r>
        <w:separator/>
      </w:r>
    </w:p>
  </w:footnote>
  <w:footnote w:type="continuationSeparator" w:id="0">
    <w:p w:rsidR="00000000" w:rsidRDefault="00A2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A6"/>
    <w:rsid w:val="00A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B22C06-DFB2-4CEA-B1C4-6EA3587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2022-10-31T18:11:00Z</dcterms:created>
  <dcterms:modified xsi:type="dcterms:W3CDTF">2022-10-31T18:11:00Z</dcterms:modified>
</cp:coreProperties>
</file>