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819CD" w14:textId="23E30392" w:rsidR="004D6CC6" w:rsidRPr="00B6421A" w:rsidRDefault="00930273" w:rsidP="004D6CC6">
      <w:pPr>
        <w:rPr>
          <w:rFonts w:ascii="Gill Sans MT" w:hAnsi="Gill Sans MT"/>
          <w:color w:val="1F497D"/>
        </w:rPr>
      </w:pPr>
      <w:bookmarkStart w:id="0" w:name="_GoBack"/>
      <w:bookmarkEnd w:id="0"/>
      <w:r>
        <w:rPr>
          <w:rFonts w:ascii="Gill Sans MT" w:hAnsi="Gill Sans MT"/>
          <w:color w:val="1F497D"/>
        </w:rPr>
        <w:t>FINAL</w:t>
      </w:r>
    </w:p>
    <w:p w14:paraId="2502897E" w14:textId="77777777" w:rsidR="004D6CC6" w:rsidRPr="00B6421A" w:rsidRDefault="004D6CC6" w:rsidP="004D6CC6">
      <w:pPr>
        <w:rPr>
          <w:rFonts w:ascii="Gill Sans MT" w:hAnsi="Gill Sans MT"/>
          <w:color w:val="1F497D"/>
        </w:rPr>
      </w:pPr>
    </w:p>
    <w:p w14:paraId="6D616D34" w14:textId="77777777" w:rsidR="004D6CC6" w:rsidRPr="00930273" w:rsidRDefault="004D6CC6" w:rsidP="004D6CC6">
      <w:pPr>
        <w:rPr>
          <w:rFonts w:ascii="Gill Sans MT" w:hAnsi="Gill Sans MT"/>
          <w:color w:val="1F497D"/>
          <w:sz w:val="32"/>
          <w:szCs w:val="32"/>
        </w:rPr>
      </w:pPr>
      <w:r w:rsidRPr="00930273">
        <w:rPr>
          <w:rFonts w:ascii="Gill Sans MT" w:hAnsi="Gill Sans MT"/>
          <w:color w:val="1F497D"/>
          <w:sz w:val="32"/>
          <w:szCs w:val="32"/>
        </w:rPr>
        <w:t>SDNPA Recovery Funding:  Guidance</w:t>
      </w:r>
      <w:r w:rsidR="00B835B1" w:rsidRPr="00930273">
        <w:rPr>
          <w:rFonts w:ascii="Gill Sans MT" w:hAnsi="Gill Sans MT"/>
          <w:color w:val="1F497D"/>
          <w:sz w:val="32"/>
          <w:szCs w:val="32"/>
        </w:rPr>
        <w:t xml:space="preserve"> for Applicants</w:t>
      </w:r>
    </w:p>
    <w:p w14:paraId="4DA75A34" w14:textId="77777777" w:rsidR="004D6CC6" w:rsidRPr="00930273" w:rsidRDefault="004D6CC6" w:rsidP="004D6CC6">
      <w:pPr>
        <w:rPr>
          <w:rFonts w:ascii="Gill Sans MT" w:hAnsi="Gill Sans MT"/>
          <w:color w:val="1F497D"/>
          <w:sz w:val="32"/>
          <w:szCs w:val="32"/>
        </w:rPr>
      </w:pPr>
    </w:p>
    <w:p w14:paraId="283C4F8A" w14:textId="77777777" w:rsidR="003F5DF5" w:rsidRPr="00930273" w:rsidRDefault="003F5DF5" w:rsidP="00073D15">
      <w:pPr>
        <w:pStyle w:val="bodya"/>
        <w:spacing w:after="240" w:line="360" w:lineRule="auto"/>
        <w:rPr>
          <w:rFonts w:ascii="Gill Sans MT" w:hAnsi="Gill Sans MT" w:cs="ArialMT"/>
          <w:color w:val="44546A" w:themeColor="text2"/>
          <w:sz w:val="28"/>
          <w:szCs w:val="28"/>
          <w:lang w:val="en-US" w:bidi="en-US"/>
        </w:rPr>
      </w:pPr>
      <w:r w:rsidRPr="00930273">
        <w:rPr>
          <w:rFonts w:ascii="Gill Sans MT" w:hAnsi="Gill Sans MT" w:cs="ArialMT"/>
          <w:color w:val="44546A" w:themeColor="text2"/>
          <w:sz w:val="28"/>
          <w:szCs w:val="28"/>
          <w:lang w:val="en-US" w:bidi="en-US"/>
        </w:rPr>
        <w:t>Summary</w:t>
      </w:r>
    </w:p>
    <w:p w14:paraId="507C7815" w14:textId="7B6C423C" w:rsidR="0092544B" w:rsidRPr="00B6421A" w:rsidRDefault="00073D15" w:rsidP="003F5DF5">
      <w:pPr>
        <w:pStyle w:val="bodya"/>
        <w:spacing w:after="240" w:line="360" w:lineRule="auto"/>
        <w:rPr>
          <w:rFonts w:ascii="Gill Sans MT" w:hAnsi="Gill Sans MT" w:cs="ArialMT"/>
          <w:sz w:val="22"/>
          <w:szCs w:val="22"/>
          <w:lang w:val="en-US" w:bidi="en-US"/>
        </w:rPr>
      </w:pPr>
      <w:r w:rsidRPr="00B6421A">
        <w:rPr>
          <w:rFonts w:ascii="Gill Sans MT" w:hAnsi="Gill Sans MT" w:cs="ArialMT"/>
          <w:sz w:val="22"/>
          <w:szCs w:val="22"/>
          <w:lang w:val="en-US" w:bidi="en-US"/>
        </w:rPr>
        <w:t>A COVID-19 Recovery Fund of £3</w:t>
      </w:r>
      <w:r w:rsidR="004A6650" w:rsidRPr="00B6421A">
        <w:rPr>
          <w:rFonts w:ascii="Gill Sans MT" w:hAnsi="Gill Sans MT" w:cs="ArialMT"/>
          <w:sz w:val="22"/>
          <w:szCs w:val="22"/>
          <w:lang w:val="en-US" w:bidi="en-US"/>
        </w:rPr>
        <w:t>50</w:t>
      </w:r>
      <w:r w:rsidRPr="00B6421A">
        <w:rPr>
          <w:rFonts w:ascii="Gill Sans MT" w:hAnsi="Gill Sans MT" w:cs="ArialMT"/>
          <w:sz w:val="22"/>
          <w:szCs w:val="22"/>
          <w:lang w:val="en-US" w:bidi="en-US"/>
        </w:rPr>
        <w:t xml:space="preserve">,000 has been </w:t>
      </w:r>
      <w:r w:rsidR="006D4CD1" w:rsidRPr="00B6421A">
        <w:rPr>
          <w:rFonts w:ascii="Gill Sans MT" w:hAnsi="Gill Sans MT" w:cs="ArialMT"/>
          <w:sz w:val="22"/>
          <w:szCs w:val="22"/>
          <w:lang w:val="en-US" w:bidi="en-US"/>
        </w:rPr>
        <w:t>created</w:t>
      </w:r>
      <w:r w:rsidRPr="00B6421A">
        <w:rPr>
          <w:rFonts w:ascii="Gill Sans MT" w:hAnsi="Gill Sans MT" w:cs="ArialMT"/>
          <w:sz w:val="22"/>
          <w:szCs w:val="22"/>
          <w:lang w:val="en-US" w:bidi="en-US"/>
        </w:rPr>
        <w:t xml:space="preserve"> by the South Downs National Park Authority</w:t>
      </w:r>
      <w:r w:rsidR="004A6650" w:rsidRPr="00B6421A">
        <w:rPr>
          <w:rFonts w:ascii="Gill Sans MT" w:hAnsi="Gill Sans MT" w:cs="ArialMT"/>
          <w:sz w:val="22"/>
          <w:szCs w:val="22"/>
          <w:lang w:val="en-US" w:bidi="en-US"/>
        </w:rPr>
        <w:t xml:space="preserve"> to provide additional support to </w:t>
      </w:r>
      <w:proofErr w:type="spellStart"/>
      <w:r w:rsidR="00B6421A">
        <w:rPr>
          <w:rFonts w:ascii="Gill Sans MT" w:hAnsi="Gill Sans MT" w:cs="ArialMT"/>
          <w:sz w:val="22"/>
          <w:szCs w:val="22"/>
          <w:lang w:val="en-US" w:bidi="en-US"/>
        </w:rPr>
        <w:t>organisations</w:t>
      </w:r>
      <w:proofErr w:type="spellEnd"/>
      <w:r w:rsidR="00B6421A">
        <w:rPr>
          <w:rFonts w:ascii="Gill Sans MT" w:hAnsi="Gill Sans MT" w:cs="ArialMT"/>
          <w:sz w:val="22"/>
          <w:szCs w:val="22"/>
          <w:lang w:val="en-US" w:bidi="en-US"/>
        </w:rPr>
        <w:t xml:space="preserve"> as they </w:t>
      </w:r>
      <w:r w:rsidR="004A6650" w:rsidRPr="00B6421A">
        <w:rPr>
          <w:rFonts w:ascii="Gill Sans MT" w:hAnsi="Gill Sans MT" w:cs="ArialMT"/>
          <w:sz w:val="22"/>
          <w:szCs w:val="22"/>
          <w:lang w:val="en-US" w:bidi="en-US"/>
        </w:rPr>
        <w:t>move into the recovery phase of the pandemic.</w:t>
      </w:r>
      <w:r w:rsidR="003F5DF5" w:rsidRPr="00B6421A">
        <w:rPr>
          <w:rFonts w:ascii="Gill Sans MT" w:hAnsi="Gill Sans MT" w:cs="ArialMT"/>
          <w:sz w:val="22"/>
          <w:szCs w:val="22"/>
          <w:lang w:val="en-US" w:bidi="en-US"/>
        </w:rPr>
        <w:t xml:space="preserve">  </w:t>
      </w:r>
      <w:r w:rsidR="00B6421A">
        <w:rPr>
          <w:rFonts w:ascii="Gill Sans MT" w:hAnsi="Gill Sans MT" w:cs="ArialMT"/>
          <w:sz w:val="22"/>
          <w:szCs w:val="22"/>
          <w:lang w:val="en-US" w:bidi="en-US"/>
        </w:rPr>
        <w:t>We know that t</w:t>
      </w:r>
      <w:r w:rsidR="00B835B1" w:rsidRPr="00B6421A">
        <w:rPr>
          <w:rFonts w:ascii="Gill Sans MT" w:hAnsi="Gill Sans MT" w:cs="ArialMT"/>
          <w:sz w:val="22"/>
          <w:szCs w:val="22"/>
          <w:lang w:val="en-US" w:bidi="en-US"/>
        </w:rPr>
        <w:t xml:space="preserve">he </w:t>
      </w:r>
      <w:r w:rsidR="004A6650" w:rsidRPr="00B6421A">
        <w:rPr>
          <w:rFonts w:ascii="Gill Sans MT" w:hAnsi="Gill Sans MT" w:cs="ArialMT"/>
          <w:sz w:val="22"/>
          <w:szCs w:val="22"/>
          <w:lang w:val="en-US" w:bidi="en-US"/>
        </w:rPr>
        <w:t xml:space="preserve">ongoing </w:t>
      </w:r>
      <w:r w:rsidR="00B835B1" w:rsidRPr="00B6421A">
        <w:rPr>
          <w:rFonts w:ascii="Gill Sans MT" w:hAnsi="Gill Sans MT" w:cs="ArialMT"/>
          <w:sz w:val="22"/>
          <w:szCs w:val="22"/>
          <w:lang w:val="en-US" w:bidi="en-US"/>
        </w:rPr>
        <w:t xml:space="preserve">situation is having a profound effect on South Downs communities, local businesses, farmers, landowners, museums and visitor destinations and </w:t>
      </w:r>
      <w:r w:rsidR="004A6650" w:rsidRPr="00B6421A">
        <w:rPr>
          <w:rFonts w:ascii="Gill Sans MT" w:hAnsi="Gill Sans MT" w:cs="ArialMT"/>
          <w:sz w:val="22"/>
          <w:szCs w:val="22"/>
          <w:lang w:val="en-US" w:bidi="en-US"/>
        </w:rPr>
        <w:t xml:space="preserve">we are aware that </w:t>
      </w:r>
      <w:r w:rsidR="00B835B1" w:rsidRPr="00B6421A">
        <w:rPr>
          <w:rFonts w:ascii="Gill Sans MT" w:hAnsi="Gill Sans MT" w:cs="ArialMT"/>
          <w:sz w:val="22"/>
          <w:szCs w:val="22"/>
          <w:lang w:val="en-US" w:bidi="en-US"/>
        </w:rPr>
        <w:t xml:space="preserve">these impacts are likely to continue for some time. </w:t>
      </w:r>
      <w:r w:rsidRPr="00B6421A">
        <w:rPr>
          <w:rFonts w:ascii="Gill Sans MT" w:hAnsi="Gill Sans MT" w:cs="ArialMT"/>
          <w:sz w:val="22"/>
          <w:szCs w:val="22"/>
          <w:lang w:val="en-US" w:bidi="en-US"/>
        </w:rPr>
        <w:t xml:space="preserve"> </w:t>
      </w:r>
      <w:r w:rsidR="00B835B1" w:rsidRPr="00B6421A">
        <w:rPr>
          <w:rFonts w:ascii="Gill Sans MT" w:hAnsi="Gill Sans MT" w:cs="ArialMT"/>
          <w:sz w:val="22"/>
          <w:szCs w:val="22"/>
          <w:lang w:val="en-US" w:bidi="en-US"/>
        </w:rPr>
        <w:t xml:space="preserve">  </w:t>
      </w:r>
    </w:p>
    <w:p w14:paraId="7B59FF31" w14:textId="4EEC238F" w:rsidR="006D4CD1" w:rsidRPr="00B6421A" w:rsidRDefault="00B835B1" w:rsidP="006D4CD1">
      <w:pPr>
        <w:pStyle w:val="bodya"/>
        <w:spacing w:after="240" w:line="360" w:lineRule="auto"/>
        <w:rPr>
          <w:rFonts w:ascii="Gill Sans MT" w:hAnsi="Gill Sans MT" w:cs="ArialMT"/>
          <w:sz w:val="22"/>
          <w:szCs w:val="22"/>
          <w:lang w:val="en-US" w:bidi="en-US"/>
        </w:rPr>
      </w:pPr>
      <w:r w:rsidRPr="00930273">
        <w:rPr>
          <w:rFonts w:ascii="Gill Sans MT" w:hAnsi="Gill Sans MT" w:cs="ArialMT"/>
          <w:sz w:val="22"/>
          <w:szCs w:val="22"/>
          <w:lang w:val="en-US" w:bidi="en-US"/>
        </w:rPr>
        <w:t xml:space="preserve">Working closely with </w:t>
      </w:r>
      <w:r w:rsidR="0092544B" w:rsidRPr="00930273">
        <w:rPr>
          <w:rFonts w:ascii="Gill Sans MT" w:hAnsi="Gill Sans MT" w:cs="ArialMT"/>
          <w:sz w:val="22"/>
          <w:szCs w:val="22"/>
          <w:lang w:val="en-US" w:bidi="en-US"/>
        </w:rPr>
        <w:t xml:space="preserve">Local Authorities, LEPs and other </w:t>
      </w:r>
      <w:r w:rsidR="003F5DF5" w:rsidRPr="00930273">
        <w:rPr>
          <w:rFonts w:ascii="Gill Sans MT" w:hAnsi="Gill Sans MT" w:cs="ArialMT"/>
          <w:sz w:val="22"/>
          <w:szCs w:val="22"/>
          <w:lang w:val="en-US" w:bidi="en-US"/>
        </w:rPr>
        <w:t>partners in Hampshire and Sussex,</w:t>
      </w:r>
      <w:r w:rsidR="003F5DF5" w:rsidRPr="00B6421A">
        <w:rPr>
          <w:rFonts w:ascii="Gill Sans MT" w:hAnsi="Gill Sans MT" w:cs="ArialMT"/>
          <w:lang w:val="en-US" w:bidi="en-US"/>
        </w:rPr>
        <w:t xml:space="preserve"> </w:t>
      </w:r>
      <w:r w:rsidR="0092544B" w:rsidRPr="00B6421A">
        <w:rPr>
          <w:rFonts w:ascii="Gill Sans MT" w:hAnsi="Gill Sans MT" w:cs="ArialMT"/>
          <w:lang w:val="en-US" w:bidi="en-US"/>
        </w:rPr>
        <w:t xml:space="preserve">this fund helps us to </w:t>
      </w:r>
      <w:r w:rsidR="004A6650" w:rsidRPr="00B6421A">
        <w:rPr>
          <w:rFonts w:ascii="Gill Sans MT" w:hAnsi="Gill Sans MT" w:cs="ArialMT"/>
          <w:lang w:val="en-US" w:bidi="en-US"/>
        </w:rPr>
        <w:t>play our</w:t>
      </w:r>
      <w:r w:rsidR="003F5DF5" w:rsidRPr="00B6421A">
        <w:rPr>
          <w:rFonts w:ascii="Gill Sans MT" w:hAnsi="Gill Sans MT" w:cs="ArialMT"/>
          <w:lang w:val="en-US" w:bidi="en-US"/>
        </w:rPr>
        <w:t xml:space="preserve"> role in supporting the recovery. </w:t>
      </w:r>
      <w:r w:rsidR="0092544B" w:rsidRPr="00B6421A">
        <w:rPr>
          <w:rFonts w:ascii="Gill Sans MT" w:hAnsi="Gill Sans MT" w:cs="ArialMT"/>
          <w:sz w:val="22"/>
          <w:szCs w:val="22"/>
          <w:lang w:val="en-US" w:bidi="en-US"/>
        </w:rPr>
        <w:t xml:space="preserve">  </w:t>
      </w:r>
      <w:r w:rsidR="00B6421A">
        <w:rPr>
          <w:rFonts w:ascii="Gill Sans MT" w:hAnsi="Gill Sans MT" w:cs="ArialMT"/>
          <w:sz w:val="22"/>
          <w:szCs w:val="22"/>
          <w:lang w:val="en-US" w:bidi="en-US"/>
        </w:rPr>
        <w:t>However, w</w:t>
      </w:r>
      <w:r w:rsidR="0092544B" w:rsidRPr="00B6421A">
        <w:rPr>
          <w:rFonts w:ascii="Gill Sans MT" w:hAnsi="Gill Sans MT" w:cs="ArialMT"/>
          <w:sz w:val="22"/>
          <w:szCs w:val="22"/>
          <w:lang w:val="en-US" w:bidi="en-US"/>
        </w:rPr>
        <w:t>e also hope that it will p</w:t>
      </w:r>
      <w:r w:rsidRPr="00B6421A">
        <w:rPr>
          <w:rFonts w:ascii="Gill Sans MT" w:hAnsi="Gill Sans MT" w:cs="ArialMT"/>
          <w:sz w:val="22"/>
          <w:szCs w:val="22"/>
          <w:lang w:val="en-US" w:bidi="en-US"/>
        </w:rPr>
        <w:t xml:space="preserve">rovide </w:t>
      </w:r>
      <w:r w:rsidR="006D4CD1" w:rsidRPr="00B6421A">
        <w:rPr>
          <w:rFonts w:ascii="Gill Sans MT" w:hAnsi="Gill Sans MT" w:cs="ArialMT"/>
          <w:sz w:val="22"/>
          <w:szCs w:val="22"/>
          <w:lang w:val="en-US" w:bidi="en-US"/>
        </w:rPr>
        <w:t xml:space="preserve">opportunities for the South Downs economy </w:t>
      </w:r>
      <w:r w:rsidRPr="00B6421A">
        <w:rPr>
          <w:rFonts w:ascii="Gill Sans MT" w:hAnsi="Gill Sans MT" w:cs="ArialMT"/>
          <w:sz w:val="22"/>
          <w:szCs w:val="22"/>
          <w:lang w:val="en-US" w:bidi="en-US"/>
        </w:rPr>
        <w:t xml:space="preserve">and landscape </w:t>
      </w:r>
      <w:r w:rsidR="006D4CD1" w:rsidRPr="00B6421A">
        <w:rPr>
          <w:rFonts w:ascii="Gill Sans MT" w:hAnsi="Gill Sans MT" w:cs="ArialMT"/>
          <w:sz w:val="22"/>
          <w:szCs w:val="22"/>
          <w:lang w:val="en-US" w:bidi="en-US"/>
        </w:rPr>
        <w:t xml:space="preserve">to become more sustainable and resilient post-pandemic, </w:t>
      </w:r>
      <w:r w:rsidRPr="00B6421A">
        <w:rPr>
          <w:rFonts w:ascii="Gill Sans MT" w:hAnsi="Gill Sans MT" w:cs="ArialMT"/>
          <w:sz w:val="22"/>
          <w:szCs w:val="22"/>
          <w:lang w:val="en-US" w:bidi="en-US"/>
        </w:rPr>
        <w:t xml:space="preserve">for example by </w:t>
      </w:r>
      <w:r w:rsidR="006D4CD1" w:rsidRPr="00B6421A">
        <w:rPr>
          <w:rFonts w:ascii="Gill Sans MT" w:hAnsi="Gill Sans MT" w:cs="ArialMT"/>
          <w:sz w:val="22"/>
          <w:szCs w:val="22"/>
          <w:lang w:val="en-US" w:bidi="en-US"/>
        </w:rPr>
        <w:t>support</w:t>
      </w:r>
      <w:r w:rsidRPr="00B6421A">
        <w:rPr>
          <w:rFonts w:ascii="Gill Sans MT" w:hAnsi="Gill Sans MT" w:cs="ArialMT"/>
          <w:sz w:val="22"/>
          <w:szCs w:val="22"/>
          <w:lang w:val="en-US" w:bidi="en-US"/>
        </w:rPr>
        <w:t>ing</w:t>
      </w:r>
      <w:r w:rsidR="006D4CD1" w:rsidRPr="00B6421A">
        <w:rPr>
          <w:rFonts w:ascii="Gill Sans MT" w:hAnsi="Gill Sans MT" w:cs="ArialMT"/>
          <w:sz w:val="22"/>
          <w:szCs w:val="22"/>
          <w:lang w:val="en-US" w:bidi="en-US"/>
        </w:rPr>
        <w:t xml:space="preserve"> net zero carbon, local supply chains</w:t>
      </w:r>
      <w:r w:rsidR="00B6421A">
        <w:rPr>
          <w:rFonts w:ascii="Gill Sans MT" w:hAnsi="Gill Sans MT" w:cs="ArialMT"/>
          <w:sz w:val="22"/>
          <w:szCs w:val="22"/>
          <w:lang w:val="en-US" w:bidi="en-US"/>
        </w:rPr>
        <w:t xml:space="preserve">, </w:t>
      </w:r>
      <w:r w:rsidR="006D4CD1" w:rsidRPr="00B6421A">
        <w:rPr>
          <w:rFonts w:ascii="Gill Sans MT" w:hAnsi="Gill Sans MT" w:cs="ArialMT"/>
          <w:sz w:val="22"/>
          <w:szCs w:val="22"/>
          <w:lang w:val="en-US" w:bidi="en-US"/>
        </w:rPr>
        <w:t>help</w:t>
      </w:r>
      <w:r w:rsidRPr="00B6421A">
        <w:rPr>
          <w:rFonts w:ascii="Gill Sans MT" w:hAnsi="Gill Sans MT" w:cs="ArialMT"/>
          <w:sz w:val="22"/>
          <w:szCs w:val="22"/>
          <w:lang w:val="en-US" w:bidi="en-US"/>
        </w:rPr>
        <w:t>ing</w:t>
      </w:r>
      <w:r w:rsidR="006D4CD1" w:rsidRPr="00B6421A">
        <w:rPr>
          <w:rFonts w:ascii="Gill Sans MT" w:hAnsi="Gill Sans MT" w:cs="ArialMT"/>
          <w:sz w:val="22"/>
          <w:szCs w:val="22"/>
          <w:lang w:val="en-US" w:bidi="en-US"/>
        </w:rPr>
        <w:t xml:space="preserve"> nature flourish</w:t>
      </w:r>
      <w:r w:rsidR="00B6421A">
        <w:rPr>
          <w:rFonts w:ascii="Gill Sans MT" w:hAnsi="Gill Sans MT" w:cs="ArialMT"/>
          <w:sz w:val="22"/>
          <w:szCs w:val="22"/>
          <w:lang w:val="en-US" w:bidi="en-US"/>
        </w:rPr>
        <w:t xml:space="preserve"> and enabling more people to benefit from experiencing the National Park</w:t>
      </w:r>
      <w:r w:rsidR="006D4CD1" w:rsidRPr="00B6421A">
        <w:rPr>
          <w:rFonts w:ascii="Gill Sans MT" w:hAnsi="Gill Sans MT" w:cs="ArialMT"/>
          <w:sz w:val="22"/>
          <w:szCs w:val="22"/>
          <w:lang w:val="en-US" w:bidi="en-US"/>
        </w:rPr>
        <w:t>.</w:t>
      </w:r>
    </w:p>
    <w:p w14:paraId="469FF1C9" w14:textId="77777777" w:rsidR="00073D15" w:rsidRPr="00B6421A" w:rsidRDefault="00073D15" w:rsidP="006D4CD1">
      <w:pPr>
        <w:pStyle w:val="bodya"/>
        <w:spacing w:line="360" w:lineRule="auto"/>
        <w:rPr>
          <w:rFonts w:ascii="Gill Sans MT" w:hAnsi="Gill Sans MT" w:cs="ArialMT"/>
          <w:sz w:val="22"/>
          <w:szCs w:val="22"/>
          <w:lang w:val="en-US" w:bidi="en-US"/>
        </w:rPr>
      </w:pPr>
    </w:p>
    <w:p w14:paraId="010B96F2" w14:textId="77777777" w:rsidR="003F5DF5" w:rsidRPr="00930273" w:rsidRDefault="00F70BB4" w:rsidP="00073D15">
      <w:pPr>
        <w:pStyle w:val="bodya"/>
        <w:spacing w:after="240" w:line="360" w:lineRule="auto"/>
        <w:rPr>
          <w:rFonts w:ascii="Gill Sans MT" w:hAnsi="Gill Sans MT" w:cs="ArialMT"/>
          <w:color w:val="44546A" w:themeColor="text2"/>
          <w:sz w:val="28"/>
          <w:szCs w:val="28"/>
          <w:lang w:val="en-US" w:bidi="en-US"/>
        </w:rPr>
      </w:pPr>
      <w:r w:rsidRPr="00930273">
        <w:rPr>
          <w:rFonts w:ascii="Gill Sans MT" w:hAnsi="Gill Sans MT" w:cs="ArialMT"/>
          <w:color w:val="44546A" w:themeColor="text2"/>
          <w:sz w:val="28"/>
          <w:szCs w:val="28"/>
          <w:lang w:val="en-US" w:bidi="en-US"/>
        </w:rPr>
        <w:t>What are the criteria</w:t>
      </w:r>
      <w:r w:rsidR="003F5DF5" w:rsidRPr="00930273">
        <w:rPr>
          <w:rFonts w:ascii="Gill Sans MT" w:hAnsi="Gill Sans MT" w:cs="ArialMT"/>
          <w:color w:val="44546A" w:themeColor="text2"/>
          <w:sz w:val="28"/>
          <w:szCs w:val="28"/>
          <w:lang w:val="en-US" w:bidi="en-US"/>
        </w:rPr>
        <w:t>?</w:t>
      </w:r>
    </w:p>
    <w:p w14:paraId="56737812" w14:textId="7892A2AF" w:rsidR="00703F76" w:rsidRPr="00930273" w:rsidRDefault="00B85DB3" w:rsidP="00930273">
      <w:pPr>
        <w:pStyle w:val="bodya"/>
        <w:spacing w:after="240" w:line="360" w:lineRule="auto"/>
        <w:rPr>
          <w:rFonts w:ascii="Gill Sans MT" w:hAnsi="Gill Sans MT"/>
          <w:sz w:val="22"/>
        </w:rPr>
      </w:pPr>
      <w:r w:rsidRPr="00930273">
        <w:rPr>
          <w:rFonts w:ascii="Gill Sans MT" w:hAnsi="Gill Sans MT" w:cs="ArialMT"/>
          <w:sz w:val="22"/>
          <w:szCs w:val="22"/>
          <w:lang w:val="en-US" w:bidi="en-US"/>
        </w:rPr>
        <w:t>The first principle is that p</w:t>
      </w:r>
      <w:r w:rsidR="006D4CD1" w:rsidRPr="00930273">
        <w:rPr>
          <w:rFonts w:ascii="Gill Sans MT" w:hAnsi="Gill Sans MT" w:cs="ArialMT"/>
          <w:sz w:val="22"/>
          <w:szCs w:val="22"/>
          <w:lang w:val="en-US" w:bidi="en-US"/>
        </w:rPr>
        <w:t xml:space="preserve">riority will </w:t>
      </w:r>
      <w:r w:rsidR="00B835B1" w:rsidRPr="00930273">
        <w:rPr>
          <w:rFonts w:ascii="Gill Sans MT" w:hAnsi="Gill Sans MT" w:cs="ArialMT"/>
          <w:sz w:val="22"/>
          <w:szCs w:val="22"/>
          <w:lang w:val="en-US" w:bidi="en-US"/>
        </w:rPr>
        <w:t>b</w:t>
      </w:r>
      <w:r w:rsidR="006D4CD1" w:rsidRPr="00930273">
        <w:rPr>
          <w:rFonts w:ascii="Gill Sans MT" w:hAnsi="Gill Sans MT" w:cs="ArialMT"/>
          <w:sz w:val="22"/>
          <w:szCs w:val="22"/>
          <w:lang w:val="en-US" w:bidi="en-US"/>
        </w:rPr>
        <w:t xml:space="preserve">e given to </w:t>
      </w:r>
      <w:r w:rsidRPr="00930273">
        <w:rPr>
          <w:rFonts w:ascii="Gill Sans MT" w:hAnsi="Gill Sans MT" w:cs="ArialMT"/>
          <w:sz w:val="22"/>
          <w:szCs w:val="22"/>
          <w:lang w:val="en-US" w:bidi="en-US"/>
        </w:rPr>
        <w:t xml:space="preserve">COVID related </w:t>
      </w:r>
      <w:r w:rsidR="006D4CD1" w:rsidRPr="00930273">
        <w:rPr>
          <w:rFonts w:ascii="Gill Sans MT" w:hAnsi="Gill Sans MT" w:cs="ArialMT"/>
          <w:sz w:val="22"/>
          <w:szCs w:val="22"/>
          <w:lang w:val="en-US" w:bidi="en-US"/>
        </w:rPr>
        <w:t xml:space="preserve">projects that help </w:t>
      </w:r>
      <w:proofErr w:type="spellStart"/>
      <w:r w:rsidR="00703F76" w:rsidRPr="00930273">
        <w:rPr>
          <w:rFonts w:ascii="Gill Sans MT" w:hAnsi="Gill Sans MT" w:cs="ArialMT"/>
          <w:sz w:val="22"/>
          <w:szCs w:val="22"/>
          <w:lang w:val="en-US" w:bidi="en-US"/>
        </w:rPr>
        <w:t>organisations</w:t>
      </w:r>
      <w:proofErr w:type="spellEnd"/>
      <w:r w:rsidR="00703F76" w:rsidRPr="00930273">
        <w:rPr>
          <w:rFonts w:ascii="Gill Sans MT" w:hAnsi="Gill Sans MT" w:cs="ArialMT"/>
          <w:sz w:val="22"/>
          <w:szCs w:val="22"/>
          <w:lang w:val="en-US" w:bidi="en-US"/>
        </w:rPr>
        <w:t xml:space="preserve"> to recover viability and thereby help </w:t>
      </w:r>
      <w:r w:rsidR="006D4CD1" w:rsidRPr="00930273">
        <w:rPr>
          <w:rFonts w:ascii="Gill Sans MT" w:hAnsi="Gill Sans MT" w:cs="ArialMT"/>
          <w:sz w:val="22"/>
          <w:szCs w:val="22"/>
          <w:lang w:val="en-US" w:bidi="en-US"/>
        </w:rPr>
        <w:t xml:space="preserve">deliver the </w:t>
      </w:r>
      <w:r w:rsidRPr="00930273">
        <w:rPr>
          <w:rFonts w:ascii="Gill Sans MT" w:hAnsi="Gill Sans MT" w:cs="ArialMT"/>
          <w:sz w:val="22"/>
          <w:szCs w:val="22"/>
          <w:lang w:val="en-US" w:bidi="en-US"/>
        </w:rPr>
        <w:t xml:space="preserve">longer term outcomes in the </w:t>
      </w:r>
      <w:r w:rsidR="006D4CD1" w:rsidRPr="00930273">
        <w:rPr>
          <w:rFonts w:ascii="Gill Sans MT" w:hAnsi="Gill Sans MT" w:cs="ArialMT"/>
          <w:sz w:val="22"/>
          <w:szCs w:val="22"/>
          <w:lang w:val="en-US" w:bidi="en-US"/>
        </w:rPr>
        <w:t xml:space="preserve">National Park’s Partnership Management Plan 2020-2025, </w:t>
      </w:r>
      <w:hyperlink r:id="rId5" w:history="1">
        <w:r w:rsidR="006D4CD1" w:rsidRPr="00930273">
          <w:rPr>
            <w:rStyle w:val="Hyperlink"/>
            <w:rFonts w:ascii="Gill Sans MT" w:hAnsi="Gill Sans MT" w:cs="ArialMT"/>
            <w:sz w:val="22"/>
            <w:szCs w:val="22"/>
            <w:lang w:val="en-US" w:bidi="en-US"/>
          </w:rPr>
          <w:t>https://www.southdowns.gov.uk/partnership-management-plan/</w:t>
        </w:r>
      </w:hyperlink>
      <w:r w:rsidRPr="00930273">
        <w:rPr>
          <w:rFonts w:ascii="Gill Sans MT" w:hAnsi="Gill Sans MT" w:cs="ArialMT"/>
          <w:sz w:val="22"/>
          <w:szCs w:val="22"/>
          <w:lang w:val="en-US" w:bidi="en-US"/>
        </w:rPr>
        <w:t xml:space="preserve"> </w:t>
      </w:r>
    </w:p>
    <w:p w14:paraId="0B8E61AF" w14:textId="77777777" w:rsidR="006D4CD1" w:rsidRPr="00B6421A" w:rsidRDefault="00B85DB3" w:rsidP="00073D15">
      <w:pPr>
        <w:pStyle w:val="bodya"/>
        <w:spacing w:after="240" w:line="360" w:lineRule="auto"/>
        <w:rPr>
          <w:rFonts w:ascii="Gill Sans MT" w:hAnsi="Gill Sans MT" w:cs="ArialMT"/>
          <w:sz w:val="22"/>
          <w:szCs w:val="22"/>
          <w:lang w:val="en-US" w:bidi="en-US"/>
        </w:rPr>
      </w:pPr>
      <w:r w:rsidRPr="00B6421A">
        <w:rPr>
          <w:rFonts w:ascii="Gill Sans MT" w:hAnsi="Gill Sans MT" w:cs="ArialMT"/>
          <w:sz w:val="22"/>
          <w:szCs w:val="22"/>
          <w:lang w:val="en-US" w:bidi="en-US"/>
        </w:rPr>
        <w:t>Within this,</w:t>
      </w:r>
      <w:r w:rsidRPr="00930273">
        <w:rPr>
          <w:rFonts w:ascii="Gill Sans MT" w:hAnsi="Gill Sans MT" w:cs="ArialMT"/>
          <w:color w:val="44546A" w:themeColor="text2"/>
          <w:sz w:val="22"/>
          <w:szCs w:val="28"/>
          <w:lang w:val="en-US" w:bidi="en-US"/>
        </w:rPr>
        <w:t xml:space="preserve"> </w:t>
      </w:r>
      <w:r w:rsidR="006D4CD1" w:rsidRPr="00B6421A">
        <w:rPr>
          <w:rFonts w:ascii="Gill Sans MT" w:hAnsi="Gill Sans MT" w:cs="ArialMT"/>
          <w:sz w:val="22"/>
          <w:szCs w:val="22"/>
          <w:lang w:val="en-US" w:bidi="en-US"/>
        </w:rPr>
        <w:t xml:space="preserve">the </w:t>
      </w:r>
      <w:r w:rsidR="00073D15" w:rsidRPr="00B6421A">
        <w:rPr>
          <w:rFonts w:ascii="Gill Sans MT" w:hAnsi="Gill Sans MT" w:cs="ArialMT"/>
          <w:sz w:val="22"/>
          <w:szCs w:val="22"/>
          <w:lang w:val="en-US" w:bidi="en-US"/>
        </w:rPr>
        <w:t>funding has been split into five priority themes</w:t>
      </w:r>
      <w:r w:rsidRPr="00B6421A">
        <w:rPr>
          <w:rFonts w:ascii="Gill Sans MT" w:hAnsi="Gill Sans MT" w:cs="ArialMT"/>
          <w:sz w:val="22"/>
          <w:szCs w:val="22"/>
          <w:lang w:val="en-US" w:bidi="en-US"/>
        </w:rPr>
        <w:t xml:space="preserve"> which are already used within the SDNPA to manage its work </w:t>
      </w:r>
      <w:proofErr w:type="spellStart"/>
      <w:r w:rsidRPr="00B6421A">
        <w:rPr>
          <w:rFonts w:ascii="Gill Sans MT" w:hAnsi="Gill Sans MT" w:cs="ArialMT"/>
          <w:sz w:val="22"/>
          <w:szCs w:val="22"/>
          <w:lang w:val="en-US" w:bidi="en-US"/>
        </w:rPr>
        <w:t>programme</w:t>
      </w:r>
      <w:proofErr w:type="spellEnd"/>
      <w:r w:rsidRPr="00B6421A">
        <w:rPr>
          <w:rFonts w:ascii="Gill Sans MT" w:hAnsi="Gill Sans MT" w:cs="ArialMT"/>
          <w:sz w:val="22"/>
          <w:szCs w:val="22"/>
          <w:lang w:val="en-US" w:bidi="en-US"/>
        </w:rPr>
        <w:t>.  These are</w:t>
      </w:r>
      <w:r w:rsidR="00073D15" w:rsidRPr="00B6421A">
        <w:rPr>
          <w:rFonts w:ascii="Gill Sans MT" w:hAnsi="Gill Sans MT" w:cs="ArialMT"/>
          <w:sz w:val="22"/>
          <w:szCs w:val="22"/>
          <w:lang w:val="en-US" w:bidi="en-US"/>
        </w:rPr>
        <w:t xml:space="preserve">: </w:t>
      </w:r>
    </w:p>
    <w:p w14:paraId="704632A0" w14:textId="77777777" w:rsidR="006D4CD1" w:rsidRPr="00B6421A" w:rsidRDefault="00073D15" w:rsidP="00B835B1">
      <w:pPr>
        <w:pStyle w:val="bodya"/>
        <w:numPr>
          <w:ilvl w:val="0"/>
          <w:numId w:val="3"/>
        </w:numPr>
        <w:spacing w:after="240" w:line="360" w:lineRule="auto"/>
        <w:rPr>
          <w:rFonts w:ascii="Gill Sans MT" w:hAnsi="Gill Sans MT" w:cs="ArialMT"/>
          <w:sz w:val="22"/>
          <w:szCs w:val="22"/>
          <w:lang w:val="en-US" w:bidi="en-US"/>
        </w:rPr>
      </w:pPr>
      <w:r w:rsidRPr="00B6421A">
        <w:rPr>
          <w:rFonts w:ascii="Gill Sans MT" w:hAnsi="Gill Sans MT" w:cs="ArialMT"/>
          <w:sz w:val="22"/>
          <w:szCs w:val="22"/>
          <w:lang w:val="en-US" w:bidi="en-US"/>
        </w:rPr>
        <w:t xml:space="preserve">landscape and biodiversity, </w:t>
      </w:r>
    </w:p>
    <w:p w14:paraId="50112796" w14:textId="77777777" w:rsidR="006D4CD1" w:rsidRPr="00B6421A" w:rsidRDefault="00073D15" w:rsidP="00B835B1">
      <w:pPr>
        <w:pStyle w:val="bodya"/>
        <w:numPr>
          <w:ilvl w:val="0"/>
          <w:numId w:val="3"/>
        </w:numPr>
        <w:spacing w:after="240" w:line="360" w:lineRule="auto"/>
        <w:rPr>
          <w:rFonts w:ascii="Gill Sans MT" w:hAnsi="Gill Sans MT" w:cs="ArialMT"/>
          <w:sz w:val="22"/>
          <w:szCs w:val="22"/>
          <w:lang w:val="en-US" w:bidi="en-US"/>
        </w:rPr>
      </w:pPr>
      <w:r w:rsidRPr="00B6421A">
        <w:rPr>
          <w:rFonts w:ascii="Gill Sans MT" w:hAnsi="Gill Sans MT" w:cs="ArialMT"/>
          <w:sz w:val="22"/>
          <w:szCs w:val="22"/>
          <w:lang w:val="en-US" w:bidi="en-US"/>
        </w:rPr>
        <w:t xml:space="preserve">cultural heritage, </w:t>
      </w:r>
    </w:p>
    <w:p w14:paraId="3D2886AD" w14:textId="77777777" w:rsidR="006D4CD1" w:rsidRPr="00B6421A" w:rsidRDefault="00073D15" w:rsidP="00B835B1">
      <w:pPr>
        <w:pStyle w:val="bodya"/>
        <w:numPr>
          <w:ilvl w:val="0"/>
          <w:numId w:val="3"/>
        </w:numPr>
        <w:spacing w:after="240" w:line="360" w:lineRule="auto"/>
        <w:rPr>
          <w:rFonts w:ascii="Gill Sans MT" w:hAnsi="Gill Sans MT" w:cs="ArialMT"/>
          <w:sz w:val="22"/>
          <w:szCs w:val="22"/>
          <w:lang w:val="en-US" w:bidi="en-US"/>
        </w:rPr>
      </w:pPr>
      <w:r w:rsidRPr="00B6421A">
        <w:rPr>
          <w:rFonts w:ascii="Gill Sans MT" w:hAnsi="Gill Sans MT" w:cs="ArialMT"/>
          <w:sz w:val="22"/>
          <w:szCs w:val="22"/>
          <w:lang w:val="en-US" w:bidi="en-US"/>
        </w:rPr>
        <w:t xml:space="preserve">sustainable access, </w:t>
      </w:r>
    </w:p>
    <w:p w14:paraId="56C364E0" w14:textId="77777777" w:rsidR="006D4CD1" w:rsidRPr="00B6421A" w:rsidRDefault="00073D15" w:rsidP="00B835B1">
      <w:pPr>
        <w:pStyle w:val="bodya"/>
        <w:numPr>
          <w:ilvl w:val="0"/>
          <w:numId w:val="3"/>
        </w:numPr>
        <w:spacing w:after="240" w:line="360" w:lineRule="auto"/>
        <w:rPr>
          <w:rFonts w:ascii="Gill Sans MT" w:hAnsi="Gill Sans MT" w:cs="ArialMT"/>
          <w:sz w:val="22"/>
          <w:szCs w:val="22"/>
          <w:lang w:val="en-US" w:bidi="en-US"/>
        </w:rPr>
      </w:pPr>
      <w:r w:rsidRPr="00B6421A">
        <w:rPr>
          <w:rFonts w:ascii="Gill Sans MT" w:hAnsi="Gill Sans MT" w:cs="ArialMT"/>
          <w:sz w:val="22"/>
          <w:szCs w:val="22"/>
          <w:lang w:val="en-US" w:bidi="en-US"/>
        </w:rPr>
        <w:t xml:space="preserve">connecting people and communities, </w:t>
      </w:r>
    </w:p>
    <w:p w14:paraId="2101D0E6" w14:textId="77777777" w:rsidR="006D4CD1" w:rsidRPr="00B6421A" w:rsidRDefault="00073D15" w:rsidP="00B835B1">
      <w:pPr>
        <w:pStyle w:val="bodya"/>
        <w:numPr>
          <w:ilvl w:val="0"/>
          <w:numId w:val="3"/>
        </w:numPr>
        <w:spacing w:after="240" w:line="360" w:lineRule="auto"/>
        <w:rPr>
          <w:rFonts w:ascii="Gill Sans MT" w:hAnsi="Gill Sans MT" w:cs="ArialMT"/>
          <w:sz w:val="22"/>
          <w:szCs w:val="22"/>
          <w:lang w:val="en-US" w:bidi="en-US"/>
        </w:rPr>
      </w:pPr>
      <w:r w:rsidRPr="00B6421A">
        <w:rPr>
          <w:rFonts w:ascii="Gill Sans MT" w:hAnsi="Gill Sans MT" w:cs="ArialMT"/>
          <w:sz w:val="22"/>
          <w:szCs w:val="22"/>
          <w:lang w:val="en-US" w:bidi="en-US"/>
        </w:rPr>
        <w:t xml:space="preserve">economy and tourism, </w:t>
      </w:r>
    </w:p>
    <w:p w14:paraId="7289C85B" w14:textId="48922905" w:rsidR="00F56248" w:rsidRPr="00930273" w:rsidRDefault="00B85DB3" w:rsidP="00930273">
      <w:pPr>
        <w:pStyle w:val="CommentText"/>
        <w:spacing w:line="360" w:lineRule="auto"/>
        <w:rPr>
          <w:rFonts w:ascii="Gill Sans MT" w:hAnsi="Gill Sans MT"/>
          <w:sz w:val="22"/>
        </w:rPr>
      </w:pPr>
      <w:r w:rsidRPr="00930273">
        <w:rPr>
          <w:rFonts w:ascii="Gill Sans MT" w:eastAsia="Times New Roman" w:hAnsi="Gill Sans MT" w:cs="ArialMT"/>
          <w:sz w:val="22"/>
          <w:lang w:val="en-US" w:eastAsia="en-GB" w:bidi="en-US"/>
        </w:rPr>
        <w:t>Additional criteria will be used to help decide which projects take priority</w:t>
      </w:r>
      <w:r w:rsidR="00DB7FD0" w:rsidRPr="00930273">
        <w:rPr>
          <w:rFonts w:ascii="Gill Sans MT" w:eastAsia="Times New Roman" w:hAnsi="Gill Sans MT" w:cs="ArialMT"/>
          <w:sz w:val="22"/>
          <w:lang w:val="en-US" w:eastAsia="en-GB" w:bidi="en-US"/>
        </w:rPr>
        <w:t>.  F</w:t>
      </w:r>
      <w:r w:rsidRPr="00930273">
        <w:rPr>
          <w:rFonts w:ascii="Gill Sans MT" w:eastAsia="Times New Roman" w:hAnsi="Gill Sans MT" w:cs="ArialMT"/>
          <w:sz w:val="22"/>
          <w:lang w:val="en-US" w:eastAsia="en-GB" w:bidi="en-US"/>
        </w:rPr>
        <w:t>or example</w:t>
      </w:r>
      <w:r w:rsidR="00DB7FD0" w:rsidRPr="00930273">
        <w:rPr>
          <w:rFonts w:ascii="Gill Sans MT" w:eastAsia="Times New Roman" w:hAnsi="Gill Sans MT" w:cs="ArialMT"/>
          <w:sz w:val="22"/>
          <w:lang w:val="en-US" w:eastAsia="en-GB" w:bidi="en-US"/>
        </w:rPr>
        <w:t>:</w:t>
      </w:r>
      <w:r w:rsidRPr="00930273">
        <w:rPr>
          <w:rFonts w:ascii="Gill Sans MT" w:eastAsia="Times New Roman" w:hAnsi="Gill Sans MT" w:cs="ArialMT"/>
          <w:sz w:val="22"/>
          <w:lang w:val="en-US" w:eastAsia="en-GB" w:bidi="en-US"/>
        </w:rPr>
        <w:t xml:space="preserve"> </w:t>
      </w:r>
      <w:r w:rsidR="00703F76" w:rsidRPr="00930273">
        <w:rPr>
          <w:rFonts w:ascii="Gill Sans MT" w:eastAsia="Times New Roman" w:hAnsi="Gill Sans MT" w:cs="ArialMT"/>
          <w:sz w:val="22"/>
          <w:lang w:val="en-US" w:eastAsia="en-GB" w:bidi="en-US"/>
        </w:rPr>
        <w:t xml:space="preserve">we will </w:t>
      </w:r>
      <w:proofErr w:type="spellStart"/>
      <w:r w:rsidR="00703F76" w:rsidRPr="00930273">
        <w:rPr>
          <w:rFonts w:ascii="Gill Sans MT" w:eastAsia="Times New Roman" w:hAnsi="Gill Sans MT" w:cs="ArialMT"/>
          <w:sz w:val="22"/>
          <w:lang w:val="en-US" w:eastAsia="en-GB" w:bidi="en-US"/>
        </w:rPr>
        <w:t>prioritise</w:t>
      </w:r>
      <w:proofErr w:type="spellEnd"/>
      <w:r w:rsidR="00703F76" w:rsidRPr="00930273">
        <w:rPr>
          <w:rFonts w:ascii="Gill Sans MT" w:eastAsia="Times New Roman" w:hAnsi="Gill Sans MT" w:cs="ArialMT"/>
          <w:sz w:val="22"/>
          <w:lang w:val="en-US" w:eastAsia="en-GB" w:bidi="en-US"/>
        </w:rPr>
        <w:t xml:space="preserve"> </w:t>
      </w:r>
      <w:proofErr w:type="spellStart"/>
      <w:r w:rsidRPr="00930273">
        <w:rPr>
          <w:rFonts w:ascii="Gill Sans MT" w:eastAsia="Times New Roman" w:hAnsi="Gill Sans MT" w:cs="ArialMT"/>
          <w:sz w:val="22"/>
          <w:lang w:val="en-US" w:eastAsia="en-GB" w:bidi="en-US"/>
        </w:rPr>
        <w:t>organisations</w:t>
      </w:r>
      <w:proofErr w:type="spellEnd"/>
      <w:r w:rsidRPr="00930273">
        <w:rPr>
          <w:rFonts w:ascii="Gill Sans MT" w:eastAsia="Times New Roman" w:hAnsi="Gill Sans MT" w:cs="ArialMT"/>
          <w:sz w:val="22"/>
          <w:lang w:val="en-US" w:eastAsia="en-GB" w:bidi="en-US"/>
        </w:rPr>
        <w:t xml:space="preserve"> with under 49 employees or those partners who are not eligible to receive </w:t>
      </w:r>
      <w:r w:rsidRPr="00930273">
        <w:rPr>
          <w:rFonts w:ascii="Gill Sans MT" w:eastAsia="Times New Roman" w:hAnsi="Gill Sans MT" w:cs="ArialMT"/>
          <w:sz w:val="22"/>
          <w:lang w:val="en-US" w:eastAsia="en-GB" w:bidi="en-US"/>
        </w:rPr>
        <w:lastRenderedPageBreak/>
        <w:t>other emergency funding.</w:t>
      </w:r>
      <w:r w:rsidR="00DB7FD0" w:rsidRPr="00930273">
        <w:rPr>
          <w:rFonts w:ascii="Gill Sans MT" w:eastAsia="Times New Roman" w:hAnsi="Gill Sans MT" w:cs="ArialMT"/>
          <w:sz w:val="22"/>
          <w:lang w:val="en-US" w:eastAsia="en-GB" w:bidi="en-US"/>
        </w:rPr>
        <w:t xml:space="preserve">  Projects should not leave </w:t>
      </w:r>
      <w:r w:rsidR="00DF4CD4">
        <w:rPr>
          <w:rFonts w:ascii="Gill Sans MT" w:eastAsia="Times New Roman" w:hAnsi="Gill Sans MT" w:cs="ArialMT"/>
          <w:sz w:val="22"/>
          <w:lang w:val="en-US" w:eastAsia="en-GB" w:bidi="en-US"/>
        </w:rPr>
        <w:t xml:space="preserve">significant </w:t>
      </w:r>
      <w:r w:rsidR="00DB7FD0" w:rsidRPr="00930273">
        <w:rPr>
          <w:rFonts w:ascii="Gill Sans MT" w:eastAsia="Times New Roman" w:hAnsi="Gill Sans MT" w:cs="ArialMT"/>
          <w:sz w:val="22"/>
          <w:lang w:val="en-US" w:eastAsia="en-GB" w:bidi="en-US"/>
        </w:rPr>
        <w:t>continuing revenue commitments and a clear exit strategy should be specified</w:t>
      </w:r>
      <w:r w:rsidR="00703F76" w:rsidRPr="00930273">
        <w:rPr>
          <w:rFonts w:ascii="Gill Sans MT" w:eastAsia="Times New Roman" w:hAnsi="Gill Sans MT" w:cs="ArialMT"/>
          <w:sz w:val="22"/>
          <w:lang w:val="en-US" w:eastAsia="en-GB" w:bidi="en-US"/>
        </w:rPr>
        <w:t>.</w:t>
      </w:r>
      <w:r w:rsidR="00F56248" w:rsidRPr="00930273">
        <w:rPr>
          <w:rFonts w:ascii="Gill Sans MT" w:hAnsi="Gill Sans MT"/>
          <w:sz w:val="22"/>
        </w:rPr>
        <w:t xml:space="preserve"> </w:t>
      </w:r>
    </w:p>
    <w:p w14:paraId="433FC3F4" w14:textId="77777777" w:rsidR="00F56248" w:rsidRPr="00930273" w:rsidRDefault="00F56248" w:rsidP="00930273">
      <w:pPr>
        <w:pStyle w:val="CommentText"/>
        <w:spacing w:line="360" w:lineRule="auto"/>
        <w:rPr>
          <w:rFonts w:ascii="Gill Sans MT" w:hAnsi="Gill Sans MT"/>
          <w:sz w:val="22"/>
        </w:rPr>
      </w:pPr>
    </w:p>
    <w:p w14:paraId="3A118A8D" w14:textId="77777777" w:rsidR="00736BC8" w:rsidRDefault="00B6421A" w:rsidP="00F56248">
      <w:pPr>
        <w:pStyle w:val="CommentText"/>
        <w:rPr>
          <w:rFonts w:ascii="Gill Sans MT" w:hAnsi="Gill Sans MT"/>
          <w:sz w:val="22"/>
        </w:rPr>
      </w:pPr>
      <w:r>
        <w:rPr>
          <w:rFonts w:ascii="Gill Sans MT" w:hAnsi="Gill Sans MT"/>
          <w:sz w:val="22"/>
        </w:rPr>
        <w:t>For example, you might apply for funds if this will:</w:t>
      </w:r>
    </w:p>
    <w:p w14:paraId="34894AEA" w14:textId="7651C578" w:rsidR="00F56248" w:rsidRPr="00930273" w:rsidRDefault="00F56248" w:rsidP="00F56248">
      <w:pPr>
        <w:pStyle w:val="CommentText"/>
        <w:rPr>
          <w:rFonts w:ascii="Gill Sans MT" w:hAnsi="Gill Sans MT"/>
          <w:sz w:val="22"/>
        </w:rPr>
      </w:pPr>
      <w:r w:rsidRPr="00930273">
        <w:rPr>
          <w:rFonts w:ascii="Gill Sans MT" w:hAnsi="Gill Sans MT"/>
          <w:sz w:val="22"/>
        </w:rPr>
        <w:t xml:space="preserve"> </w:t>
      </w:r>
    </w:p>
    <w:p w14:paraId="10A76E8B" w14:textId="0FB44DC4" w:rsidR="00D762CA" w:rsidRPr="00D762CA" w:rsidRDefault="00F56248" w:rsidP="00D762CA">
      <w:pPr>
        <w:pStyle w:val="CommentText"/>
        <w:numPr>
          <w:ilvl w:val="0"/>
          <w:numId w:val="6"/>
        </w:numPr>
        <w:spacing w:line="360" w:lineRule="auto"/>
        <w:rPr>
          <w:rFonts w:ascii="Gill Sans MT" w:hAnsi="Gill Sans MT"/>
          <w:sz w:val="22"/>
        </w:rPr>
      </w:pPr>
      <w:r w:rsidRPr="00930273">
        <w:rPr>
          <w:rFonts w:ascii="Gill Sans MT" w:hAnsi="Gill Sans MT"/>
          <w:sz w:val="22"/>
        </w:rPr>
        <w:t xml:space="preserve">Enable your organisation to adapt its </w:t>
      </w:r>
      <w:r w:rsidR="00B6421A">
        <w:rPr>
          <w:rFonts w:ascii="Gill Sans MT" w:hAnsi="Gill Sans MT"/>
          <w:sz w:val="22"/>
        </w:rPr>
        <w:t>premises</w:t>
      </w:r>
      <w:r w:rsidR="00D762CA">
        <w:rPr>
          <w:rFonts w:ascii="Gill Sans MT" w:hAnsi="Gill Sans MT"/>
          <w:sz w:val="22"/>
        </w:rPr>
        <w:t>/grounds</w:t>
      </w:r>
      <w:r w:rsidR="00B6421A">
        <w:rPr>
          <w:rFonts w:ascii="Gill Sans MT" w:hAnsi="Gill Sans MT"/>
          <w:sz w:val="22"/>
        </w:rPr>
        <w:t xml:space="preserve"> </w:t>
      </w:r>
      <w:r w:rsidRPr="00930273">
        <w:rPr>
          <w:rFonts w:ascii="Gill Sans MT" w:hAnsi="Gill Sans MT"/>
          <w:sz w:val="22"/>
        </w:rPr>
        <w:t>in order to reopen</w:t>
      </w:r>
      <w:r w:rsidR="00736BC8">
        <w:rPr>
          <w:rFonts w:ascii="Gill Sans MT" w:hAnsi="Gill Sans MT"/>
          <w:sz w:val="22"/>
        </w:rPr>
        <w:t xml:space="preserve"> with social distancin</w:t>
      </w:r>
      <w:r w:rsidR="00D762CA">
        <w:rPr>
          <w:rFonts w:ascii="Gill Sans MT" w:hAnsi="Gill Sans MT"/>
          <w:sz w:val="22"/>
        </w:rPr>
        <w:t>g or respond to changing visitor usage/demands</w:t>
      </w:r>
    </w:p>
    <w:p w14:paraId="0F9EDDEE" w14:textId="3D9D7227" w:rsidR="00736BC8" w:rsidRDefault="00736BC8" w:rsidP="00930273">
      <w:pPr>
        <w:pStyle w:val="CommentText"/>
        <w:numPr>
          <w:ilvl w:val="0"/>
          <w:numId w:val="6"/>
        </w:numPr>
        <w:spacing w:line="360" w:lineRule="auto"/>
        <w:rPr>
          <w:rFonts w:ascii="Gill Sans MT" w:hAnsi="Gill Sans MT"/>
          <w:sz w:val="22"/>
        </w:rPr>
      </w:pPr>
      <w:r>
        <w:rPr>
          <w:rFonts w:ascii="Gill Sans MT" w:hAnsi="Gill Sans MT"/>
          <w:sz w:val="22"/>
        </w:rPr>
        <w:t>Increase your resilience through improvements in energy efficiency which reduce your   running costs;</w:t>
      </w:r>
    </w:p>
    <w:p w14:paraId="19A755A0" w14:textId="5C312765" w:rsidR="00736BC8" w:rsidRDefault="00736BC8" w:rsidP="00930273">
      <w:pPr>
        <w:pStyle w:val="CommentText"/>
        <w:numPr>
          <w:ilvl w:val="0"/>
          <w:numId w:val="6"/>
        </w:numPr>
        <w:spacing w:line="360" w:lineRule="auto"/>
        <w:rPr>
          <w:rFonts w:ascii="Gill Sans MT" w:hAnsi="Gill Sans MT"/>
          <w:sz w:val="22"/>
        </w:rPr>
      </w:pPr>
      <w:r>
        <w:rPr>
          <w:rFonts w:ascii="Gill Sans MT" w:hAnsi="Gill Sans MT"/>
          <w:sz w:val="22"/>
        </w:rPr>
        <w:t>Help you to deliver local environmental benefits;</w:t>
      </w:r>
    </w:p>
    <w:p w14:paraId="3379E580" w14:textId="64C136BD" w:rsidR="00736BC8" w:rsidRDefault="00736BC8" w:rsidP="00930273">
      <w:pPr>
        <w:pStyle w:val="CommentText"/>
        <w:numPr>
          <w:ilvl w:val="0"/>
          <w:numId w:val="6"/>
        </w:numPr>
        <w:spacing w:line="360" w:lineRule="auto"/>
        <w:rPr>
          <w:rFonts w:ascii="Gill Sans MT" w:hAnsi="Gill Sans MT"/>
          <w:sz w:val="22"/>
        </w:rPr>
      </w:pPr>
      <w:r>
        <w:rPr>
          <w:rFonts w:ascii="Gill Sans MT" w:hAnsi="Gill Sans MT"/>
          <w:sz w:val="22"/>
        </w:rPr>
        <w:t>Help people access your facilities by walking or cycling;</w:t>
      </w:r>
    </w:p>
    <w:p w14:paraId="4FCAA744" w14:textId="7B15C654" w:rsidR="00736BC8" w:rsidRPr="00930273" w:rsidRDefault="00736BC8" w:rsidP="00930273">
      <w:pPr>
        <w:pStyle w:val="CommentText"/>
        <w:numPr>
          <w:ilvl w:val="0"/>
          <w:numId w:val="6"/>
        </w:numPr>
        <w:spacing w:line="360" w:lineRule="auto"/>
        <w:rPr>
          <w:rFonts w:ascii="Gill Sans MT" w:hAnsi="Gill Sans MT"/>
          <w:sz w:val="22"/>
        </w:rPr>
      </w:pPr>
      <w:r>
        <w:rPr>
          <w:rFonts w:ascii="Gill Sans MT" w:hAnsi="Gill Sans MT"/>
          <w:sz w:val="22"/>
        </w:rPr>
        <w:t>Reach out to under</w:t>
      </w:r>
      <w:r w:rsidR="00D26532">
        <w:rPr>
          <w:rFonts w:ascii="Gill Sans MT" w:hAnsi="Gill Sans MT"/>
          <w:sz w:val="22"/>
        </w:rPr>
        <w:t>-r</w:t>
      </w:r>
      <w:r>
        <w:rPr>
          <w:rFonts w:ascii="Gill Sans MT" w:hAnsi="Gill Sans MT"/>
          <w:sz w:val="22"/>
        </w:rPr>
        <w:t>epresented groups so they can benefit from the National Park;</w:t>
      </w:r>
    </w:p>
    <w:p w14:paraId="68430393" w14:textId="23F9F676" w:rsidR="00F56248" w:rsidRPr="00930273" w:rsidRDefault="00736BC8" w:rsidP="00930273">
      <w:pPr>
        <w:pStyle w:val="CommentText"/>
        <w:numPr>
          <w:ilvl w:val="0"/>
          <w:numId w:val="6"/>
        </w:numPr>
        <w:spacing w:line="360" w:lineRule="auto"/>
        <w:rPr>
          <w:rFonts w:ascii="Gill Sans MT" w:hAnsi="Gill Sans MT"/>
          <w:sz w:val="22"/>
        </w:rPr>
      </w:pPr>
      <w:r>
        <w:rPr>
          <w:rFonts w:ascii="Gill Sans MT" w:hAnsi="Gill Sans MT"/>
          <w:sz w:val="22"/>
        </w:rPr>
        <w:t>Help you</w:t>
      </w:r>
      <w:r w:rsidR="00F56248" w:rsidRPr="00930273">
        <w:rPr>
          <w:rFonts w:ascii="Gill Sans MT" w:hAnsi="Gill Sans MT"/>
          <w:sz w:val="22"/>
        </w:rPr>
        <w:t xml:space="preserve"> deliver </w:t>
      </w:r>
      <w:r>
        <w:rPr>
          <w:rFonts w:ascii="Gill Sans MT" w:hAnsi="Gill Sans MT"/>
          <w:sz w:val="22"/>
        </w:rPr>
        <w:t xml:space="preserve">your </w:t>
      </w:r>
      <w:r w:rsidR="00F56248" w:rsidRPr="00930273">
        <w:rPr>
          <w:rFonts w:ascii="Gill Sans MT" w:hAnsi="Gill Sans MT"/>
          <w:sz w:val="22"/>
        </w:rPr>
        <w:t>goods / services through new channels.</w:t>
      </w:r>
    </w:p>
    <w:p w14:paraId="6DECFEAF" w14:textId="4770DA6B" w:rsidR="00F56248" w:rsidRPr="00930273" w:rsidRDefault="00F56248" w:rsidP="00930273">
      <w:pPr>
        <w:pStyle w:val="CommentText"/>
        <w:numPr>
          <w:ilvl w:val="0"/>
          <w:numId w:val="6"/>
        </w:numPr>
        <w:spacing w:line="360" w:lineRule="auto"/>
        <w:rPr>
          <w:rFonts w:ascii="Gill Sans MT" w:hAnsi="Gill Sans MT"/>
          <w:sz w:val="22"/>
        </w:rPr>
      </w:pPr>
      <w:r w:rsidRPr="00930273">
        <w:rPr>
          <w:rFonts w:ascii="Gill Sans MT" w:hAnsi="Gill Sans MT"/>
          <w:sz w:val="22"/>
        </w:rPr>
        <w:t xml:space="preserve">Deliver benefits to </w:t>
      </w:r>
      <w:r w:rsidR="00736BC8">
        <w:rPr>
          <w:rFonts w:ascii="Gill Sans MT" w:hAnsi="Gill Sans MT"/>
          <w:sz w:val="22"/>
        </w:rPr>
        <w:t xml:space="preserve">local </w:t>
      </w:r>
      <w:r w:rsidRPr="00930273">
        <w:rPr>
          <w:rFonts w:ascii="Gill Sans MT" w:hAnsi="Gill Sans MT"/>
          <w:sz w:val="22"/>
        </w:rPr>
        <w:t xml:space="preserve">communities </w:t>
      </w:r>
      <w:r w:rsidR="00736BC8">
        <w:rPr>
          <w:rFonts w:ascii="Gill Sans MT" w:hAnsi="Gill Sans MT"/>
          <w:sz w:val="22"/>
        </w:rPr>
        <w:t xml:space="preserve">or vulnerable people </w:t>
      </w:r>
      <w:r w:rsidRPr="00930273">
        <w:rPr>
          <w:rFonts w:ascii="Gill Sans MT" w:hAnsi="Gill Sans MT"/>
          <w:sz w:val="22"/>
        </w:rPr>
        <w:t>hit by Covid-19.</w:t>
      </w:r>
    </w:p>
    <w:p w14:paraId="62041D77" w14:textId="4F7814A2" w:rsidR="00B6421A" w:rsidRDefault="00F56248" w:rsidP="00930273">
      <w:pPr>
        <w:pStyle w:val="CommentText"/>
        <w:numPr>
          <w:ilvl w:val="0"/>
          <w:numId w:val="6"/>
        </w:numPr>
        <w:spacing w:line="360" w:lineRule="auto"/>
        <w:rPr>
          <w:rFonts w:ascii="Gill Sans MT" w:hAnsi="Gill Sans MT"/>
          <w:sz w:val="22"/>
        </w:rPr>
      </w:pPr>
      <w:r w:rsidRPr="00930273">
        <w:rPr>
          <w:rFonts w:ascii="Gill Sans MT" w:hAnsi="Gill Sans MT"/>
          <w:sz w:val="22"/>
        </w:rPr>
        <w:t>Enable</w:t>
      </w:r>
      <w:r w:rsidR="00736BC8">
        <w:rPr>
          <w:rFonts w:ascii="Gill Sans MT" w:hAnsi="Gill Sans MT"/>
          <w:sz w:val="22"/>
        </w:rPr>
        <w:t xml:space="preserve"> you </w:t>
      </w:r>
      <w:r w:rsidRPr="00930273">
        <w:rPr>
          <w:rFonts w:ascii="Gill Sans MT" w:hAnsi="Gill Sans MT"/>
          <w:sz w:val="22"/>
        </w:rPr>
        <w:t xml:space="preserve">to </w:t>
      </w:r>
      <w:r w:rsidR="00B6421A">
        <w:rPr>
          <w:rFonts w:ascii="Gill Sans MT" w:hAnsi="Gill Sans MT"/>
          <w:sz w:val="22"/>
        </w:rPr>
        <w:t xml:space="preserve">use </w:t>
      </w:r>
      <w:r w:rsidRPr="00930273">
        <w:rPr>
          <w:rFonts w:ascii="Gill Sans MT" w:hAnsi="Gill Sans MT"/>
          <w:sz w:val="22"/>
        </w:rPr>
        <w:t>digital platforms</w:t>
      </w:r>
      <w:r w:rsidR="00B6421A">
        <w:rPr>
          <w:rFonts w:ascii="Gill Sans MT" w:hAnsi="Gill Sans MT"/>
          <w:sz w:val="22"/>
        </w:rPr>
        <w:t xml:space="preserve"> to market to customers/beneficiaries.</w:t>
      </w:r>
    </w:p>
    <w:p w14:paraId="50A3E06A" w14:textId="6B776AA5" w:rsidR="00227048" w:rsidRPr="00930273" w:rsidRDefault="00D331CE" w:rsidP="00D331CE">
      <w:pPr>
        <w:pStyle w:val="bodya"/>
        <w:spacing w:after="240" w:line="360" w:lineRule="auto"/>
        <w:rPr>
          <w:rFonts w:ascii="Gill Sans MT" w:hAnsi="Gill Sans MT"/>
          <w:sz w:val="22"/>
        </w:rPr>
      </w:pPr>
      <w:r w:rsidRPr="00B6421A">
        <w:rPr>
          <w:rFonts w:ascii="Gill Sans MT" w:hAnsi="Gill Sans MT" w:cs="ArialMT"/>
          <w:sz w:val="22"/>
          <w:szCs w:val="22"/>
          <w:lang w:val="en-US" w:bidi="en-US"/>
        </w:rPr>
        <w:t xml:space="preserve">The fund </w:t>
      </w:r>
      <w:r w:rsidRPr="00930273">
        <w:rPr>
          <w:rFonts w:ascii="Gill Sans MT" w:hAnsi="Gill Sans MT"/>
          <w:sz w:val="22"/>
        </w:rPr>
        <w:t xml:space="preserve">is designed for short term </w:t>
      </w:r>
      <w:r w:rsidR="00DF4CD4">
        <w:rPr>
          <w:rFonts w:ascii="Gill Sans MT" w:hAnsi="Gill Sans MT"/>
          <w:sz w:val="22"/>
        </w:rPr>
        <w:t xml:space="preserve">projects or </w:t>
      </w:r>
      <w:r w:rsidRPr="00930273">
        <w:rPr>
          <w:rFonts w:ascii="Gill Sans MT" w:hAnsi="Gill Sans MT"/>
          <w:sz w:val="22"/>
        </w:rPr>
        <w:t xml:space="preserve">capital expenditure </w:t>
      </w:r>
      <w:r w:rsidR="00736BC8">
        <w:rPr>
          <w:rFonts w:ascii="Gill Sans MT" w:hAnsi="Gill Sans MT"/>
          <w:sz w:val="22"/>
        </w:rPr>
        <w:t xml:space="preserve">not </w:t>
      </w:r>
      <w:r w:rsidRPr="00930273">
        <w:rPr>
          <w:rFonts w:ascii="Gill Sans MT" w:hAnsi="Gill Sans MT"/>
          <w:sz w:val="22"/>
        </w:rPr>
        <w:t xml:space="preserve">for supporting </w:t>
      </w:r>
      <w:r w:rsidR="00DF4CD4">
        <w:rPr>
          <w:rFonts w:ascii="Gill Sans MT" w:hAnsi="Gill Sans MT"/>
          <w:sz w:val="22"/>
        </w:rPr>
        <w:t xml:space="preserve">ongoing </w:t>
      </w:r>
      <w:r w:rsidRPr="00930273">
        <w:rPr>
          <w:rFonts w:ascii="Gill Sans MT" w:hAnsi="Gill Sans MT"/>
          <w:sz w:val="22"/>
        </w:rPr>
        <w:t>revenue or staff costs.  It cannot be used for redundancy costs, other personnel costs not covered by the UK Government job retention scheme, recoverable VAT, or anything not in line with current government advice in relation to Covid-19.</w:t>
      </w:r>
    </w:p>
    <w:p w14:paraId="7051E840" w14:textId="77777777" w:rsidR="00820053" w:rsidRPr="00930273" w:rsidRDefault="00820053" w:rsidP="00930273">
      <w:pPr>
        <w:rPr>
          <w:rFonts w:ascii="Gill Sans MT" w:hAnsi="Gill Sans MT" w:cs="ArialMT"/>
          <w:color w:val="44546A" w:themeColor="text2"/>
          <w:szCs w:val="28"/>
          <w:lang w:val="en-US" w:bidi="en-US"/>
        </w:rPr>
      </w:pPr>
    </w:p>
    <w:p w14:paraId="1147DF88" w14:textId="77777777" w:rsidR="00061FC7" w:rsidRPr="00A051B5" w:rsidRDefault="00061FC7" w:rsidP="00B85DB3">
      <w:pPr>
        <w:pStyle w:val="bodya"/>
        <w:spacing w:after="240" w:line="360" w:lineRule="auto"/>
        <w:rPr>
          <w:rFonts w:ascii="Gill Sans MT" w:hAnsi="Gill Sans MT" w:cs="ArialMT"/>
          <w:color w:val="44546A" w:themeColor="text2"/>
          <w:sz w:val="28"/>
          <w:szCs w:val="28"/>
          <w:lang w:val="en-US" w:bidi="en-US"/>
        </w:rPr>
      </w:pPr>
      <w:r w:rsidRPr="00A051B5">
        <w:rPr>
          <w:rFonts w:ascii="Gill Sans MT" w:hAnsi="Gill Sans MT" w:cs="ArialMT"/>
          <w:color w:val="44546A" w:themeColor="text2"/>
          <w:sz w:val="28"/>
          <w:szCs w:val="28"/>
          <w:lang w:val="en-US" w:bidi="en-US"/>
        </w:rPr>
        <w:t>How much can I apply for and by when?</w:t>
      </w:r>
    </w:p>
    <w:p w14:paraId="0D5716B0" w14:textId="1EBCB2D8" w:rsidR="00820053" w:rsidRPr="00B6421A" w:rsidRDefault="00820053" w:rsidP="00B85DB3">
      <w:pPr>
        <w:pStyle w:val="bodya"/>
        <w:spacing w:after="240" w:line="360" w:lineRule="auto"/>
        <w:rPr>
          <w:rFonts w:ascii="Gill Sans MT" w:hAnsi="Gill Sans MT" w:cs="ArialMT"/>
          <w:sz w:val="22"/>
          <w:szCs w:val="22"/>
          <w:lang w:val="en-US" w:bidi="en-US"/>
        </w:rPr>
      </w:pPr>
      <w:r w:rsidRPr="00B6421A">
        <w:rPr>
          <w:rFonts w:ascii="Gill Sans MT" w:hAnsi="Gill Sans MT" w:cs="ArialMT"/>
          <w:sz w:val="22"/>
          <w:szCs w:val="22"/>
          <w:lang w:val="en-US" w:bidi="en-US"/>
        </w:rPr>
        <w:t xml:space="preserve">The Recovery Fund is </w:t>
      </w:r>
      <w:r w:rsidR="000D3D20">
        <w:rPr>
          <w:rFonts w:ascii="Gill Sans MT" w:hAnsi="Gill Sans MT" w:cs="ArialMT"/>
          <w:sz w:val="22"/>
          <w:szCs w:val="22"/>
          <w:lang w:val="en-US" w:bidi="en-US"/>
        </w:rPr>
        <w:t>most suitable for p</w:t>
      </w:r>
      <w:r w:rsidRPr="00B6421A">
        <w:rPr>
          <w:rFonts w:ascii="Gill Sans MT" w:hAnsi="Gill Sans MT" w:cs="ArialMT"/>
          <w:sz w:val="22"/>
          <w:szCs w:val="22"/>
          <w:lang w:val="en-US" w:bidi="en-US"/>
        </w:rPr>
        <w:t xml:space="preserve">rojects </w:t>
      </w:r>
      <w:r w:rsidR="000D3D20">
        <w:rPr>
          <w:rFonts w:ascii="Gill Sans MT" w:hAnsi="Gill Sans MT" w:cs="ArialMT"/>
          <w:sz w:val="22"/>
          <w:szCs w:val="22"/>
          <w:lang w:val="en-US" w:bidi="en-US"/>
        </w:rPr>
        <w:t xml:space="preserve">between £500 and </w:t>
      </w:r>
      <w:r w:rsidR="002B3743" w:rsidRPr="00B6421A">
        <w:rPr>
          <w:rFonts w:ascii="Gill Sans MT" w:hAnsi="Gill Sans MT" w:cs="ArialMT"/>
          <w:sz w:val="22"/>
          <w:szCs w:val="22"/>
          <w:lang w:val="en-US" w:bidi="en-US"/>
        </w:rPr>
        <w:t>£10,000</w:t>
      </w:r>
      <w:r w:rsidRPr="00930273">
        <w:rPr>
          <w:rFonts w:ascii="Gill Sans MT" w:hAnsi="Gill Sans MT" w:cs="ArialMT"/>
          <w:sz w:val="22"/>
          <w:szCs w:val="22"/>
          <w:lang w:val="en-US" w:bidi="en-US"/>
        </w:rPr>
        <w:t xml:space="preserve">.  </w:t>
      </w:r>
      <w:r w:rsidR="002B3743" w:rsidRPr="00930273">
        <w:rPr>
          <w:rFonts w:ascii="Gill Sans MT" w:hAnsi="Gill Sans MT" w:cs="ArialMT"/>
          <w:sz w:val="22"/>
          <w:szCs w:val="22"/>
          <w:lang w:val="en-US" w:bidi="en-US"/>
        </w:rPr>
        <w:t>How</w:t>
      </w:r>
      <w:r w:rsidR="00736BC8" w:rsidRPr="00930273">
        <w:rPr>
          <w:rFonts w:ascii="Gill Sans MT" w:hAnsi="Gill Sans MT" w:cs="ArialMT"/>
          <w:sz w:val="22"/>
          <w:szCs w:val="22"/>
          <w:lang w:val="en-US" w:bidi="en-US"/>
        </w:rPr>
        <w:t>ever</w:t>
      </w:r>
      <w:r w:rsidR="002B3743" w:rsidRPr="00930273">
        <w:rPr>
          <w:rFonts w:ascii="Gill Sans MT" w:hAnsi="Gill Sans MT" w:cs="ArialMT"/>
          <w:sz w:val="22"/>
          <w:szCs w:val="22"/>
          <w:lang w:val="en-US" w:bidi="en-US"/>
        </w:rPr>
        <w:t>, i</w:t>
      </w:r>
      <w:r w:rsidRPr="00B6421A">
        <w:rPr>
          <w:rFonts w:ascii="Gill Sans MT" w:hAnsi="Gill Sans MT" w:cs="ArialMT"/>
          <w:sz w:val="22"/>
          <w:szCs w:val="22"/>
          <w:lang w:val="en-US" w:bidi="en-US"/>
        </w:rPr>
        <w:t xml:space="preserve">f you have a proposal which exceeds this value, do still contact us as you might be able to submit it </w:t>
      </w:r>
      <w:r w:rsidR="00736BC8">
        <w:rPr>
          <w:rFonts w:ascii="Gill Sans MT" w:hAnsi="Gill Sans MT" w:cs="ArialMT"/>
          <w:sz w:val="22"/>
          <w:szCs w:val="22"/>
          <w:lang w:val="en-US" w:bidi="en-US"/>
        </w:rPr>
        <w:t xml:space="preserve">to </w:t>
      </w:r>
      <w:r w:rsidRPr="00B6421A">
        <w:rPr>
          <w:rFonts w:ascii="Gill Sans MT" w:hAnsi="Gill Sans MT" w:cs="ArialMT"/>
          <w:sz w:val="22"/>
          <w:szCs w:val="22"/>
          <w:lang w:val="en-US" w:bidi="en-US"/>
        </w:rPr>
        <w:t xml:space="preserve">our ongoing mainstream </w:t>
      </w:r>
      <w:proofErr w:type="spellStart"/>
      <w:r w:rsidR="00592FD8" w:rsidRPr="00B6421A">
        <w:rPr>
          <w:rFonts w:ascii="Gill Sans MT" w:hAnsi="Gill Sans MT" w:cs="ArialMT"/>
          <w:sz w:val="22"/>
          <w:szCs w:val="22"/>
          <w:lang w:val="en-US" w:bidi="en-US"/>
        </w:rPr>
        <w:t>programme</w:t>
      </w:r>
      <w:proofErr w:type="spellEnd"/>
      <w:r w:rsidRPr="00B6421A">
        <w:rPr>
          <w:rFonts w:ascii="Gill Sans MT" w:hAnsi="Gill Sans MT" w:cs="ArialMT"/>
          <w:sz w:val="22"/>
          <w:szCs w:val="22"/>
          <w:lang w:val="en-US" w:bidi="en-US"/>
        </w:rPr>
        <w:t xml:space="preserve"> of funding for partners</w:t>
      </w:r>
      <w:r w:rsidR="002B3743" w:rsidRPr="00B6421A">
        <w:rPr>
          <w:rFonts w:ascii="Gill Sans MT" w:hAnsi="Gill Sans MT" w:cs="ArialMT"/>
          <w:sz w:val="22"/>
          <w:szCs w:val="22"/>
          <w:lang w:val="en-US" w:bidi="en-US"/>
        </w:rPr>
        <w:t>, use our support as matched funding or access additional funding from the South Downs Trust</w:t>
      </w:r>
      <w:r w:rsidRPr="00B6421A">
        <w:rPr>
          <w:rFonts w:ascii="Gill Sans MT" w:hAnsi="Gill Sans MT" w:cs="ArialMT"/>
          <w:sz w:val="22"/>
          <w:szCs w:val="22"/>
          <w:lang w:val="en-US" w:bidi="en-US"/>
        </w:rPr>
        <w:t>.</w:t>
      </w:r>
    </w:p>
    <w:p w14:paraId="610E0CD7" w14:textId="4117E3E5" w:rsidR="00820053" w:rsidRPr="00B6421A" w:rsidRDefault="00930273" w:rsidP="00B85DB3">
      <w:pPr>
        <w:pStyle w:val="bodya"/>
        <w:spacing w:after="240" w:line="360" w:lineRule="auto"/>
        <w:rPr>
          <w:rFonts w:ascii="Gill Sans MT" w:hAnsi="Gill Sans MT" w:cs="ArialMT"/>
          <w:sz w:val="22"/>
          <w:szCs w:val="22"/>
          <w:lang w:val="en-US" w:bidi="en-US"/>
        </w:rPr>
      </w:pPr>
      <w:r>
        <w:rPr>
          <w:rFonts w:ascii="Gill Sans MT" w:hAnsi="Gill Sans MT" w:cs="ArialMT"/>
          <w:sz w:val="22"/>
          <w:szCs w:val="22"/>
          <w:lang w:val="en-US" w:bidi="en-US"/>
        </w:rPr>
        <w:t>The final deadline for consideration of applications is November 27</w:t>
      </w:r>
      <w:r w:rsidRPr="00930273">
        <w:rPr>
          <w:rFonts w:ascii="Gill Sans MT" w:hAnsi="Gill Sans MT" w:cs="ArialMT"/>
          <w:sz w:val="22"/>
          <w:szCs w:val="22"/>
          <w:vertAlign w:val="superscript"/>
          <w:lang w:val="en-US" w:bidi="en-US"/>
        </w:rPr>
        <w:t>th</w:t>
      </w:r>
      <w:r>
        <w:rPr>
          <w:rFonts w:ascii="Gill Sans MT" w:hAnsi="Gill Sans MT" w:cs="ArialMT"/>
          <w:sz w:val="22"/>
          <w:szCs w:val="22"/>
          <w:lang w:val="en-US" w:bidi="en-US"/>
        </w:rPr>
        <w:t xml:space="preserve"> 2020.  However, since a</w:t>
      </w:r>
      <w:r w:rsidR="00B85DB3" w:rsidRPr="00B6421A">
        <w:rPr>
          <w:rFonts w:ascii="Gill Sans MT" w:hAnsi="Gill Sans MT" w:cs="ArialMT"/>
          <w:sz w:val="22"/>
          <w:szCs w:val="22"/>
          <w:lang w:val="en-US" w:bidi="en-US"/>
        </w:rPr>
        <w:t>ny funding agreed must be allocated by December 31</w:t>
      </w:r>
      <w:r w:rsidR="00B85DB3" w:rsidRPr="00B6421A">
        <w:rPr>
          <w:rFonts w:ascii="Gill Sans MT" w:hAnsi="Gill Sans MT" w:cs="ArialMT"/>
          <w:sz w:val="22"/>
          <w:szCs w:val="22"/>
          <w:vertAlign w:val="superscript"/>
          <w:lang w:val="en-US" w:bidi="en-US"/>
        </w:rPr>
        <w:t>st</w:t>
      </w:r>
      <w:r w:rsidR="00B85DB3" w:rsidRPr="00B6421A">
        <w:rPr>
          <w:rFonts w:ascii="Gill Sans MT" w:hAnsi="Gill Sans MT" w:cs="ArialMT"/>
          <w:sz w:val="22"/>
          <w:szCs w:val="22"/>
          <w:lang w:val="en-US" w:bidi="en-US"/>
        </w:rPr>
        <w:t xml:space="preserve"> 2020, and any project funded must be complete by March 31</w:t>
      </w:r>
      <w:r w:rsidR="00B85DB3" w:rsidRPr="00B6421A">
        <w:rPr>
          <w:rFonts w:ascii="Gill Sans MT" w:hAnsi="Gill Sans MT" w:cs="ArialMT"/>
          <w:sz w:val="22"/>
          <w:szCs w:val="22"/>
          <w:vertAlign w:val="superscript"/>
          <w:lang w:val="en-US" w:bidi="en-US"/>
        </w:rPr>
        <w:t>st</w:t>
      </w:r>
      <w:r w:rsidR="00B85DB3" w:rsidRPr="00B6421A">
        <w:rPr>
          <w:rFonts w:ascii="Gill Sans MT" w:hAnsi="Gill Sans MT" w:cs="ArialMT"/>
          <w:sz w:val="22"/>
          <w:szCs w:val="22"/>
          <w:lang w:val="en-US" w:bidi="en-US"/>
        </w:rPr>
        <w:t xml:space="preserve"> 2021</w:t>
      </w:r>
      <w:r w:rsidR="002B3743" w:rsidRPr="00B6421A">
        <w:rPr>
          <w:rFonts w:ascii="Gill Sans MT" w:hAnsi="Gill Sans MT" w:cs="ArialMT"/>
          <w:sz w:val="22"/>
          <w:szCs w:val="22"/>
          <w:lang w:val="en-US" w:bidi="en-US"/>
        </w:rPr>
        <w:t xml:space="preserve">, </w:t>
      </w:r>
      <w:r>
        <w:rPr>
          <w:rFonts w:ascii="Gill Sans MT" w:hAnsi="Gill Sans MT" w:cs="ArialMT"/>
          <w:sz w:val="22"/>
          <w:szCs w:val="22"/>
          <w:lang w:val="en-US" w:bidi="en-US"/>
        </w:rPr>
        <w:t xml:space="preserve">you are urged to </w:t>
      </w:r>
      <w:r w:rsidR="002B3743" w:rsidRPr="00B6421A">
        <w:rPr>
          <w:rFonts w:ascii="Gill Sans MT" w:hAnsi="Gill Sans MT" w:cs="ArialMT"/>
          <w:sz w:val="22"/>
          <w:szCs w:val="22"/>
          <w:lang w:val="en-US" w:bidi="en-US"/>
        </w:rPr>
        <w:t>get in touch with us as soon as possible</w:t>
      </w:r>
      <w:r w:rsidR="00B85DB3" w:rsidRPr="00B6421A">
        <w:rPr>
          <w:rFonts w:ascii="Gill Sans MT" w:hAnsi="Gill Sans MT" w:cs="ArialMT"/>
          <w:sz w:val="22"/>
          <w:szCs w:val="22"/>
          <w:lang w:val="en-US" w:bidi="en-US"/>
        </w:rPr>
        <w:t xml:space="preserve">.  </w:t>
      </w:r>
      <w:r w:rsidR="002B3743" w:rsidRPr="00B6421A">
        <w:rPr>
          <w:rFonts w:ascii="Gill Sans MT" w:hAnsi="Gill Sans MT" w:cs="ArialMT"/>
          <w:sz w:val="22"/>
          <w:szCs w:val="22"/>
          <w:lang w:val="en-US" w:bidi="en-US"/>
        </w:rPr>
        <w:t xml:space="preserve">Even if you have a proposal which would run beyond </w:t>
      </w:r>
      <w:r>
        <w:rPr>
          <w:rFonts w:ascii="Gill Sans MT" w:hAnsi="Gill Sans MT" w:cs="ArialMT"/>
          <w:sz w:val="22"/>
          <w:szCs w:val="22"/>
          <w:lang w:val="en-US" w:bidi="en-US"/>
        </w:rPr>
        <w:t>the March date</w:t>
      </w:r>
      <w:r w:rsidR="002B3743" w:rsidRPr="00B6421A">
        <w:rPr>
          <w:rFonts w:ascii="Gill Sans MT" w:hAnsi="Gill Sans MT" w:cs="ArialMT"/>
          <w:sz w:val="22"/>
          <w:szCs w:val="22"/>
          <w:lang w:val="en-US" w:bidi="en-US"/>
        </w:rPr>
        <w:t>, do still contact us for advice.</w:t>
      </w:r>
      <w:r w:rsidR="00736BC8">
        <w:rPr>
          <w:rFonts w:ascii="Gill Sans MT" w:hAnsi="Gill Sans MT" w:cs="ArialMT"/>
          <w:sz w:val="22"/>
          <w:szCs w:val="22"/>
          <w:lang w:val="en-US" w:bidi="en-US"/>
        </w:rPr>
        <w:t xml:space="preserve">  </w:t>
      </w:r>
    </w:p>
    <w:p w14:paraId="50A7367F" w14:textId="77777777" w:rsidR="0055434D" w:rsidRDefault="0055434D" w:rsidP="00073D15">
      <w:pPr>
        <w:pStyle w:val="bodya"/>
        <w:spacing w:after="240" w:line="360" w:lineRule="auto"/>
        <w:rPr>
          <w:rFonts w:ascii="Gill Sans MT" w:hAnsi="Gill Sans MT" w:cs="ArialMT"/>
          <w:color w:val="44546A" w:themeColor="text2"/>
          <w:sz w:val="28"/>
          <w:szCs w:val="28"/>
          <w:lang w:val="en-US" w:bidi="en-US"/>
        </w:rPr>
      </w:pPr>
    </w:p>
    <w:p w14:paraId="423D464D" w14:textId="2E3C0C0E" w:rsidR="00073D15" w:rsidRPr="00A051B5" w:rsidRDefault="00354BA7" w:rsidP="00073D15">
      <w:pPr>
        <w:pStyle w:val="bodya"/>
        <w:spacing w:after="240" w:line="360" w:lineRule="auto"/>
        <w:rPr>
          <w:rFonts w:ascii="Gill Sans MT" w:hAnsi="Gill Sans MT" w:cs="ArialMT"/>
          <w:color w:val="44546A" w:themeColor="text2"/>
          <w:sz w:val="28"/>
          <w:szCs w:val="28"/>
          <w:lang w:val="en-US" w:bidi="en-US"/>
        </w:rPr>
      </w:pPr>
      <w:r w:rsidRPr="00A051B5">
        <w:rPr>
          <w:rFonts w:ascii="Gill Sans MT" w:hAnsi="Gill Sans MT" w:cs="ArialMT"/>
          <w:color w:val="44546A" w:themeColor="text2"/>
          <w:sz w:val="28"/>
          <w:szCs w:val="28"/>
          <w:lang w:val="en-US" w:bidi="en-US"/>
        </w:rPr>
        <w:t xml:space="preserve">What is the </w:t>
      </w:r>
      <w:r w:rsidR="006D4CD1" w:rsidRPr="00A051B5">
        <w:rPr>
          <w:rFonts w:ascii="Gill Sans MT" w:hAnsi="Gill Sans MT" w:cs="ArialMT"/>
          <w:color w:val="44546A" w:themeColor="text2"/>
          <w:sz w:val="28"/>
          <w:szCs w:val="28"/>
          <w:lang w:val="en-US" w:bidi="en-US"/>
        </w:rPr>
        <w:t>decision</w:t>
      </w:r>
      <w:r w:rsidRPr="00A051B5">
        <w:rPr>
          <w:rFonts w:ascii="Gill Sans MT" w:hAnsi="Gill Sans MT" w:cs="ArialMT"/>
          <w:color w:val="44546A" w:themeColor="text2"/>
          <w:sz w:val="28"/>
          <w:szCs w:val="28"/>
          <w:lang w:val="en-US" w:bidi="en-US"/>
        </w:rPr>
        <w:t xml:space="preserve"> process</w:t>
      </w:r>
      <w:r w:rsidR="006D4CD1" w:rsidRPr="00A051B5">
        <w:rPr>
          <w:rFonts w:ascii="Gill Sans MT" w:hAnsi="Gill Sans MT" w:cs="ArialMT"/>
          <w:color w:val="44546A" w:themeColor="text2"/>
          <w:sz w:val="28"/>
          <w:szCs w:val="28"/>
          <w:lang w:val="en-US" w:bidi="en-US"/>
        </w:rPr>
        <w:t>?</w:t>
      </w:r>
    </w:p>
    <w:p w14:paraId="025A8F26" w14:textId="3D2FC6CA" w:rsidR="00227048" w:rsidRPr="00B6421A" w:rsidRDefault="0055434D" w:rsidP="00073D15">
      <w:pPr>
        <w:pStyle w:val="bodya"/>
        <w:spacing w:after="240" w:line="360" w:lineRule="auto"/>
        <w:rPr>
          <w:rFonts w:ascii="Gill Sans MT" w:hAnsi="Gill Sans MT" w:cs="ArialMT"/>
          <w:sz w:val="22"/>
          <w:szCs w:val="22"/>
          <w:lang w:val="en-US" w:bidi="en-US"/>
        </w:rPr>
      </w:pPr>
      <w:r>
        <w:rPr>
          <w:rFonts w:ascii="Gill Sans MT" w:hAnsi="Gill Sans MT" w:cs="ArialMT"/>
          <w:sz w:val="22"/>
          <w:szCs w:val="22"/>
          <w:lang w:val="en-US" w:bidi="en-US"/>
        </w:rPr>
        <w:lastRenderedPageBreak/>
        <w:t xml:space="preserve">Our aim is to make the fund easy to apply for and decision making rapid, though of course if there is high demand not everyone will be successful.  </w:t>
      </w:r>
      <w:r w:rsidR="006D4CD1" w:rsidRPr="00930273">
        <w:rPr>
          <w:rFonts w:ascii="Gill Sans MT" w:hAnsi="Gill Sans MT" w:cs="ArialMT"/>
          <w:sz w:val="22"/>
          <w:szCs w:val="22"/>
          <w:lang w:val="en-US" w:bidi="en-US"/>
        </w:rPr>
        <w:t xml:space="preserve">The recovery fund will </w:t>
      </w:r>
      <w:r w:rsidR="00073D15" w:rsidRPr="00930273">
        <w:rPr>
          <w:rFonts w:ascii="Gill Sans MT" w:hAnsi="Gill Sans MT" w:cs="ArialMT"/>
          <w:sz w:val="22"/>
          <w:szCs w:val="22"/>
          <w:lang w:val="en-US" w:bidi="en-US"/>
        </w:rPr>
        <w:t xml:space="preserve">be disbursed through the Authority’s existing project allocation mechanism - Theme </w:t>
      </w:r>
      <w:proofErr w:type="spellStart"/>
      <w:r w:rsidR="00073D15" w:rsidRPr="00930273">
        <w:rPr>
          <w:rFonts w:ascii="Gill Sans MT" w:hAnsi="Gill Sans MT" w:cs="ArialMT"/>
          <w:sz w:val="22"/>
          <w:szCs w:val="22"/>
          <w:lang w:val="en-US" w:bidi="en-US"/>
        </w:rPr>
        <w:t>Programme</w:t>
      </w:r>
      <w:proofErr w:type="spellEnd"/>
      <w:r w:rsidR="00073D15" w:rsidRPr="00930273">
        <w:rPr>
          <w:rFonts w:ascii="Gill Sans MT" w:hAnsi="Gill Sans MT" w:cs="ArialMT"/>
          <w:sz w:val="22"/>
          <w:szCs w:val="22"/>
          <w:lang w:val="en-US" w:bidi="en-US"/>
        </w:rPr>
        <w:t xml:space="preserve"> Boards. </w:t>
      </w:r>
      <w:r w:rsidR="006D4CD1" w:rsidRPr="00930273">
        <w:rPr>
          <w:rFonts w:ascii="Gill Sans MT" w:hAnsi="Gill Sans MT" w:cs="ArialMT"/>
          <w:sz w:val="22"/>
          <w:szCs w:val="22"/>
          <w:lang w:val="en-US" w:bidi="en-US"/>
        </w:rPr>
        <w:t xml:space="preserve">  These officer groupings</w:t>
      </w:r>
      <w:r w:rsidR="00B85DB3" w:rsidRPr="00930273">
        <w:rPr>
          <w:rFonts w:ascii="Gill Sans MT" w:hAnsi="Gill Sans MT" w:cs="ArialMT"/>
          <w:sz w:val="22"/>
          <w:szCs w:val="22"/>
          <w:lang w:val="en-US" w:bidi="en-US"/>
        </w:rPr>
        <w:t xml:space="preserve"> </w:t>
      </w:r>
      <w:r w:rsidR="006D4CD1" w:rsidRPr="00930273">
        <w:rPr>
          <w:rFonts w:ascii="Gill Sans MT" w:hAnsi="Gill Sans MT" w:cs="ArialMT"/>
          <w:sz w:val="22"/>
          <w:szCs w:val="22"/>
          <w:lang w:val="en-US" w:bidi="en-US"/>
        </w:rPr>
        <w:t xml:space="preserve">bring together staff with expertise on each of the five topics above, and have delegated responsibility </w:t>
      </w:r>
      <w:r w:rsidR="00DB7FD0" w:rsidRPr="00930273">
        <w:rPr>
          <w:rFonts w:ascii="Gill Sans MT" w:hAnsi="Gill Sans MT" w:cs="ArialMT"/>
          <w:sz w:val="22"/>
          <w:szCs w:val="22"/>
          <w:lang w:val="en-US" w:bidi="en-US"/>
        </w:rPr>
        <w:t xml:space="preserve">from NPA Members </w:t>
      </w:r>
      <w:r w:rsidR="00BC2590" w:rsidRPr="00930273">
        <w:rPr>
          <w:rFonts w:ascii="Gill Sans MT" w:hAnsi="Gill Sans MT" w:cs="ArialMT"/>
          <w:sz w:val="22"/>
          <w:szCs w:val="22"/>
          <w:lang w:val="en-US" w:bidi="en-US"/>
        </w:rPr>
        <w:t>to allocate funds to projects.</w:t>
      </w:r>
      <w:r w:rsidR="00736BC8">
        <w:rPr>
          <w:rFonts w:ascii="Gill Sans MT" w:hAnsi="Gill Sans MT" w:cs="ArialMT"/>
          <w:sz w:val="22"/>
          <w:szCs w:val="22"/>
          <w:lang w:val="en-US" w:bidi="en-US"/>
        </w:rPr>
        <w:t xml:space="preserve">  </w:t>
      </w:r>
      <w:r w:rsidR="006D4CD1" w:rsidRPr="00B6421A">
        <w:rPr>
          <w:rFonts w:ascii="Gill Sans MT" w:hAnsi="Gill Sans MT" w:cs="ArialMT"/>
          <w:sz w:val="22"/>
          <w:szCs w:val="22"/>
          <w:lang w:val="en-US" w:bidi="en-US"/>
        </w:rPr>
        <w:t xml:space="preserve">Each </w:t>
      </w:r>
      <w:r w:rsidR="00073D15" w:rsidRPr="00B6421A">
        <w:rPr>
          <w:rFonts w:ascii="Gill Sans MT" w:hAnsi="Gill Sans MT" w:cs="ArialMT"/>
          <w:sz w:val="22"/>
          <w:szCs w:val="22"/>
          <w:lang w:val="en-US" w:bidi="en-US"/>
        </w:rPr>
        <w:t xml:space="preserve">board </w:t>
      </w:r>
      <w:r w:rsidR="00B85DB3" w:rsidRPr="00B6421A">
        <w:rPr>
          <w:rFonts w:ascii="Gill Sans MT" w:hAnsi="Gill Sans MT" w:cs="ArialMT"/>
          <w:sz w:val="22"/>
          <w:szCs w:val="22"/>
          <w:lang w:val="en-US" w:bidi="en-US"/>
        </w:rPr>
        <w:t xml:space="preserve">has received </w:t>
      </w:r>
      <w:r w:rsidR="00073D15" w:rsidRPr="00B6421A">
        <w:rPr>
          <w:rFonts w:ascii="Gill Sans MT" w:hAnsi="Gill Sans MT" w:cs="ArialMT"/>
          <w:sz w:val="22"/>
          <w:szCs w:val="22"/>
          <w:lang w:val="en-US" w:bidi="en-US"/>
        </w:rPr>
        <w:t>an additional £70,000</w:t>
      </w:r>
      <w:r w:rsidR="00B835B1" w:rsidRPr="00B6421A">
        <w:rPr>
          <w:rFonts w:ascii="Gill Sans MT" w:hAnsi="Gill Sans MT" w:cs="ArialMT"/>
          <w:sz w:val="22"/>
          <w:szCs w:val="22"/>
          <w:lang w:val="en-US" w:bidi="en-US"/>
        </w:rPr>
        <w:t>, and has regular virtual meetings, so will be able to consider projects on a rolling basis</w:t>
      </w:r>
      <w:r w:rsidR="00354BA7" w:rsidRPr="00B6421A">
        <w:rPr>
          <w:rFonts w:ascii="Gill Sans MT" w:hAnsi="Gill Sans MT" w:cs="ArialMT"/>
          <w:sz w:val="22"/>
          <w:szCs w:val="22"/>
          <w:lang w:val="en-US" w:bidi="en-US"/>
        </w:rPr>
        <w:t xml:space="preserve">.  </w:t>
      </w:r>
      <w:r w:rsidR="00073D15" w:rsidRPr="00B6421A">
        <w:rPr>
          <w:rFonts w:ascii="Gill Sans MT" w:hAnsi="Gill Sans MT" w:cs="ArialMT"/>
          <w:sz w:val="22"/>
          <w:szCs w:val="22"/>
          <w:lang w:val="en-US" w:bidi="en-US"/>
        </w:rPr>
        <w:t xml:space="preserve"> </w:t>
      </w:r>
    </w:p>
    <w:p w14:paraId="4479122D" w14:textId="77777777" w:rsidR="00B835B1" w:rsidRPr="00B6421A" w:rsidRDefault="00B835B1" w:rsidP="00073D15">
      <w:pPr>
        <w:pStyle w:val="bodya"/>
        <w:spacing w:after="240" w:line="360" w:lineRule="auto"/>
        <w:rPr>
          <w:rFonts w:ascii="Gill Sans MT" w:hAnsi="Gill Sans MT" w:cs="ArialMT"/>
          <w:sz w:val="22"/>
          <w:szCs w:val="22"/>
          <w:lang w:val="en-US" w:bidi="en-US"/>
        </w:rPr>
      </w:pPr>
    </w:p>
    <w:p w14:paraId="73BB1CCA" w14:textId="77777777" w:rsidR="00073D15" w:rsidRPr="00B326FD" w:rsidRDefault="003F5DF5" w:rsidP="00073D15">
      <w:pPr>
        <w:pStyle w:val="bodya"/>
        <w:spacing w:after="240" w:line="360" w:lineRule="auto"/>
        <w:rPr>
          <w:rFonts w:ascii="Gill Sans MT" w:hAnsi="Gill Sans MT" w:cs="ArialMT"/>
          <w:color w:val="44546A" w:themeColor="text2"/>
          <w:sz w:val="28"/>
          <w:szCs w:val="28"/>
          <w:lang w:val="en-US" w:bidi="en-US"/>
        </w:rPr>
      </w:pPr>
      <w:r w:rsidRPr="00B326FD">
        <w:rPr>
          <w:rFonts w:ascii="Gill Sans MT" w:hAnsi="Gill Sans MT" w:cs="ArialMT"/>
          <w:color w:val="44546A" w:themeColor="text2"/>
          <w:sz w:val="28"/>
          <w:szCs w:val="28"/>
          <w:lang w:val="en-US" w:bidi="en-US"/>
        </w:rPr>
        <w:t>How to apply</w:t>
      </w:r>
    </w:p>
    <w:p w14:paraId="6C4C666B" w14:textId="3206A1D7" w:rsidR="00DB1350" w:rsidRPr="00B6421A" w:rsidRDefault="002F02DC" w:rsidP="00073D15">
      <w:pPr>
        <w:pStyle w:val="bodya"/>
        <w:spacing w:after="240" w:line="360" w:lineRule="auto"/>
        <w:rPr>
          <w:rFonts w:ascii="Gill Sans MT" w:hAnsi="Gill Sans MT" w:cs="ArialMT"/>
          <w:sz w:val="22"/>
          <w:szCs w:val="22"/>
          <w:lang w:val="en-US" w:bidi="en-US"/>
        </w:rPr>
      </w:pPr>
      <w:r w:rsidRPr="00B6421A">
        <w:rPr>
          <w:rFonts w:ascii="Gill Sans MT" w:hAnsi="Gill Sans MT" w:cs="ArialMT"/>
          <w:sz w:val="22"/>
          <w:szCs w:val="22"/>
          <w:lang w:val="en-US" w:bidi="en-US"/>
        </w:rPr>
        <w:t xml:space="preserve">If you would like to find out about how to access the fund you </w:t>
      </w:r>
      <w:r w:rsidR="00DB1350" w:rsidRPr="00B6421A">
        <w:rPr>
          <w:rFonts w:ascii="Gill Sans MT" w:hAnsi="Gill Sans MT" w:cs="ArialMT"/>
          <w:sz w:val="22"/>
          <w:szCs w:val="22"/>
          <w:lang w:val="en-US" w:bidi="en-US"/>
        </w:rPr>
        <w:t xml:space="preserve">should use the </w:t>
      </w:r>
      <w:r w:rsidR="00073D15" w:rsidRPr="00B6421A">
        <w:rPr>
          <w:rFonts w:ascii="Gill Sans MT" w:hAnsi="Gill Sans MT" w:cs="ArialMT"/>
          <w:sz w:val="22"/>
          <w:szCs w:val="22"/>
          <w:lang w:val="en-US" w:bidi="en-US"/>
        </w:rPr>
        <w:t xml:space="preserve">dedicated email address, </w:t>
      </w:r>
      <w:hyperlink r:id="rId6" w:history="1">
        <w:r w:rsidR="00DB1350" w:rsidRPr="00B6421A">
          <w:rPr>
            <w:rStyle w:val="Hyperlink"/>
            <w:rFonts w:ascii="Gill Sans MT" w:hAnsi="Gill Sans MT" w:cs="ArialMT"/>
            <w:sz w:val="22"/>
            <w:szCs w:val="22"/>
            <w:lang w:val="en-US" w:bidi="en-US"/>
          </w:rPr>
          <w:t>recovery@southdowns.gov.uk</w:t>
        </w:r>
      </w:hyperlink>
      <w:r w:rsidR="00DB1350" w:rsidRPr="00B6421A">
        <w:rPr>
          <w:rStyle w:val="Hyperlink"/>
          <w:rFonts w:ascii="Gill Sans MT" w:hAnsi="Gill Sans MT" w:cs="ArialMT"/>
          <w:sz w:val="22"/>
          <w:szCs w:val="22"/>
          <w:lang w:val="en-US" w:bidi="en-US"/>
        </w:rPr>
        <w:t xml:space="preserve"> </w:t>
      </w:r>
      <w:r w:rsidR="00DB1350" w:rsidRPr="00B6421A">
        <w:rPr>
          <w:rFonts w:ascii="Gill Sans MT" w:hAnsi="Gill Sans MT" w:cs="ArialMT"/>
          <w:sz w:val="22"/>
          <w:szCs w:val="22"/>
          <w:lang w:val="en-US" w:bidi="en-US"/>
        </w:rPr>
        <w:t xml:space="preserve"> in the first instance.  If </w:t>
      </w:r>
      <w:r w:rsidRPr="00B6421A">
        <w:rPr>
          <w:rFonts w:ascii="Gill Sans MT" w:hAnsi="Gill Sans MT" w:cs="ArialMT"/>
          <w:sz w:val="22"/>
          <w:szCs w:val="22"/>
          <w:lang w:val="en-US" w:bidi="en-US"/>
        </w:rPr>
        <w:t xml:space="preserve">your idea </w:t>
      </w:r>
      <w:r w:rsidR="00DB1350" w:rsidRPr="00B6421A">
        <w:rPr>
          <w:rFonts w:ascii="Gill Sans MT" w:hAnsi="Gill Sans MT" w:cs="ArialMT"/>
          <w:sz w:val="22"/>
          <w:szCs w:val="22"/>
          <w:lang w:val="en-US" w:bidi="en-US"/>
        </w:rPr>
        <w:t xml:space="preserve">meets the initial criteria, an SDNPA officer from the relevant Theme </w:t>
      </w:r>
      <w:proofErr w:type="spellStart"/>
      <w:r w:rsidR="00DB1350" w:rsidRPr="00B6421A">
        <w:rPr>
          <w:rFonts w:ascii="Gill Sans MT" w:hAnsi="Gill Sans MT" w:cs="ArialMT"/>
          <w:sz w:val="22"/>
          <w:szCs w:val="22"/>
          <w:lang w:val="en-US" w:bidi="en-US"/>
        </w:rPr>
        <w:t>Programme</w:t>
      </w:r>
      <w:proofErr w:type="spellEnd"/>
      <w:r w:rsidR="00DB1350" w:rsidRPr="00B6421A">
        <w:rPr>
          <w:rFonts w:ascii="Gill Sans MT" w:hAnsi="Gill Sans MT" w:cs="ArialMT"/>
          <w:sz w:val="22"/>
          <w:szCs w:val="22"/>
          <w:lang w:val="en-US" w:bidi="en-US"/>
        </w:rPr>
        <w:t xml:space="preserve"> Board will then be allocated to work with you in </w:t>
      </w:r>
      <w:r w:rsidR="00930273">
        <w:rPr>
          <w:rFonts w:ascii="Gill Sans MT" w:hAnsi="Gill Sans MT" w:cs="ArialMT"/>
          <w:sz w:val="22"/>
          <w:szCs w:val="22"/>
          <w:lang w:val="en-US" w:bidi="en-US"/>
        </w:rPr>
        <w:t>completing</w:t>
      </w:r>
      <w:r w:rsidR="00DB1350" w:rsidRPr="00B6421A">
        <w:rPr>
          <w:rFonts w:ascii="Gill Sans MT" w:hAnsi="Gill Sans MT" w:cs="ArialMT"/>
          <w:sz w:val="22"/>
          <w:szCs w:val="22"/>
          <w:lang w:val="en-US" w:bidi="en-US"/>
        </w:rPr>
        <w:t xml:space="preserve"> a</w:t>
      </w:r>
      <w:r w:rsidR="00930273">
        <w:rPr>
          <w:rFonts w:ascii="Gill Sans MT" w:hAnsi="Gill Sans MT" w:cs="ArialMT"/>
          <w:sz w:val="22"/>
          <w:szCs w:val="22"/>
          <w:lang w:val="en-US" w:bidi="en-US"/>
        </w:rPr>
        <w:t xml:space="preserve"> straightforward </w:t>
      </w:r>
      <w:r w:rsidR="00DB1350" w:rsidRPr="00B6421A">
        <w:rPr>
          <w:rFonts w:ascii="Gill Sans MT" w:hAnsi="Gill Sans MT" w:cs="ArialMT"/>
          <w:sz w:val="22"/>
          <w:szCs w:val="22"/>
          <w:lang w:val="en-US" w:bidi="en-US"/>
        </w:rPr>
        <w:t>expression of interest</w:t>
      </w:r>
      <w:r w:rsidR="00930273">
        <w:rPr>
          <w:rFonts w:ascii="Gill Sans MT" w:hAnsi="Gill Sans MT" w:cs="ArialMT"/>
          <w:sz w:val="22"/>
          <w:szCs w:val="22"/>
          <w:lang w:val="en-US" w:bidi="en-US"/>
        </w:rPr>
        <w:t xml:space="preserve"> pro-forma</w:t>
      </w:r>
      <w:r w:rsidRPr="00B6421A">
        <w:rPr>
          <w:rFonts w:ascii="Gill Sans MT" w:hAnsi="Gill Sans MT" w:cs="ArialMT"/>
          <w:sz w:val="22"/>
          <w:szCs w:val="22"/>
          <w:lang w:val="en-US" w:bidi="en-US"/>
        </w:rPr>
        <w:t xml:space="preserve">. </w:t>
      </w:r>
      <w:r w:rsidR="00DB1350" w:rsidRPr="00B6421A">
        <w:rPr>
          <w:rFonts w:ascii="Gill Sans MT" w:hAnsi="Gill Sans MT" w:cs="ArialMT"/>
          <w:sz w:val="22"/>
          <w:szCs w:val="22"/>
          <w:lang w:val="en-US" w:bidi="en-US"/>
        </w:rPr>
        <w:t xml:space="preserve"> </w:t>
      </w:r>
      <w:r w:rsidR="00736BC8">
        <w:rPr>
          <w:rFonts w:ascii="Gill Sans MT" w:hAnsi="Gill Sans MT" w:cs="ArialMT"/>
          <w:sz w:val="22"/>
          <w:szCs w:val="22"/>
          <w:lang w:val="en-US" w:bidi="en-US"/>
        </w:rPr>
        <w:t>This case officer will keep you informed about dates of relevant meetings, help you with any additional information needed, and let you know as soon as any decision has been made.</w:t>
      </w:r>
    </w:p>
    <w:p w14:paraId="4A020C95" w14:textId="77777777" w:rsidR="00073D15" w:rsidRPr="00B6421A" w:rsidRDefault="00073D15" w:rsidP="00073D15">
      <w:pPr>
        <w:rPr>
          <w:rFonts w:ascii="Gill Sans MT" w:hAnsi="Gill Sans MT"/>
          <w:color w:val="000000" w:themeColor="text1"/>
        </w:rPr>
      </w:pPr>
    </w:p>
    <w:p w14:paraId="4BA997C1" w14:textId="77777777" w:rsidR="00073D15" w:rsidRPr="00A051B5" w:rsidRDefault="00DB7FD0" w:rsidP="00DB7FD0">
      <w:pPr>
        <w:pStyle w:val="bodya"/>
        <w:spacing w:after="240" w:line="360" w:lineRule="auto"/>
        <w:rPr>
          <w:rFonts w:ascii="Gill Sans MT" w:hAnsi="Gill Sans MT" w:cs="ArialMT"/>
          <w:color w:val="44546A" w:themeColor="text2"/>
          <w:sz w:val="28"/>
          <w:szCs w:val="28"/>
          <w:lang w:val="en-US" w:bidi="en-US"/>
        </w:rPr>
      </w:pPr>
      <w:r w:rsidRPr="00A051B5">
        <w:rPr>
          <w:rFonts w:ascii="Gill Sans MT" w:hAnsi="Gill Sans MT" w:cs="ArialMT"/>
          <w:color w:val="44546A" w:themeColor="text2"/>
          <w:sz w:val="28"/>
          <w:szCs w:val="28"/>
          <w:lang w:val="en-US" w:bidi="en-US"/>
        </w:rPr>
        <w:t>What sort of reporting will be required?</w:t>
      </w:r>
    </w:p>
    <w:p w14:paraId="442FA8F8" w14:textId="77777777" w:rsidR="00DB7FD0" w:rsidRPr="00B6421A" w:rsidRDefault="00DB7FD0" w:rsidP="00073D15">
      <w:pPr>
        <w:rPr>
          <w:rFonts w:ascii="Gill Sans MT" w:eastAsia="Times New Roman" w:hAnsi="Gill Sans MT" w:cs="ArialMT"/>
          <w:lang w:val="en-US" w:eastAsia="en-GB" w:bidi="en-US"/>
        </w:rPr>
      </w:pPr>
    </w:p>
    <w:p w14:paraId="73721479" w14:textId="07986979" w:rsidR="00DB7FD0" w:rsidRPr="00B6421A" w:rsidRDefault="00DB7FD0" w:rsidP="00930273">
      <w:pPr>
        <w:spacing w:line="360" w:lineRule="auto"/>
        <w:rPr>
          <w:rFonts w:ascii="Gill Sans MT" w:eastAsia="Times New Roman" w:hAnsi="Gill Sans MT" w:cs="ArialMT"/>
          <w:lang w:val="en-US" w:eastAsia="en-GB" w:bidi="en-US"/>
        </w:rPr>
      </w:pPr>
      <w:r w:rsidRPr="00B6421A">
        <w:rPr>
          <w:rFonts w:ascii="Gill Sans MT" w:eastAsia="Times New Roman" w:hAnsi="Gill Sans MT" w:cs="ArialMT"/>
          <w:lang w:val="en-US" w:eastAsia="en-GB" w:bidi="en-US"/>
        </w:rPr>
        <w:t xml:space="preserve">The Recovery Fund is intended to be flexible, light touch and easy to access.  However, as a public body the SDNPA must be fully accountable for its expenditure.  </w:t>
      </w:r>
      <w:r w:rsidR="0055434D" w:rsidRPr="00B6421A">
        <w:rPr>
          <w:rFonts w:ascii="Gill Sans MT" w:eastAsia="Times New Roman" w:hAnsi="Gill Sans MT" w:cs="ArialMT"/>
          <w:lang w:val="en-US" w:eastAsia="en-GB" w:bidi="en-US"/>
        </w:rPr>
        <w:t>You must report against agreed criteria for the project, and demonstrate the impact of the investment to your business</w:t>
      </w:r>
      <w:r w:rsidR="0091469D">
        <w:rPr>
          <w:rFonts w:ascii="Gill Sans MT" w:eastAsia="Times New Roman" w:hAnsi="Gill Sans MT" w:cs="ArialMT"/>
          <w:lang w:val="en-US" w:eastAsia="en-GB" w:bidi="en-US"/>
        </w:rPr>
        <w:t>/</w:t>
      </w:r>
      <w:proofErr w:type="spellStart"/>
      <w:r w:rsidR="0091469D">
        <w:rPr>
          <w:rFonts w:ascii="Gill Sans MT" w:eastAsia="Times New Roman" w:hAnsi="Gill Sans MT" w:cs="ArialMT"/>
          <w:lang w:val="en-US" w:eastAsia="en-GB" w:bidi="en-US"/>
        </w:rPr>
        <w:t>organisation</w:t>
      </w:r>
      <w:proofErr w:type="spellEnd"/>
      <w:r w:rsidR="0055434D" w:rsidRPr="00B6421A">
        <w:rPr>
          <w:rFonts w:ascii="Gill Sans MT" w:eastAsia="Times New Roman" w:hAnsi="Gill Sans MT" w:cs="ArialMT"/>
          <w:lang w:val="en-US" w:eastAsia="en-GB" w:bidi="en-US"/>
        </w:rPr>
        <w:t xml:space="preserve"> and / or the communities you work with. </w:t>
      </w:r>
      <w:r w:rsidRPr="00B6421A">
        <w:rPr>
          <w:rFonts w:ascii="Gill Sans MT" w:eastAsia="Times New Roman" w:hAnsi="Gill Sans MT" w:cs="ArialMT"/>
          <w:lang w:val="en-US" w:eastAsia="en-GB" w:bidi="en-US"/>
        </w:rPr>
        <w:t xml:space="preserve">If you are successful you </w:t>
      </w:r>
      <w:r w:rsidR="002F02DC" w:rsidRPr="00B6421A">
        <w:rPr>
          <w:rFonts w:ascii="Gill Sans MT" w:eastAsia="Times New Roman" w:hAnsi="Gill Sans MT" w:cs="ArialMT"/>
          <w:lang w:val="en-US" w:eastAsia="en-GB" w:bidi="en-US"/>
        </w:rPr>
        <w:t xml:space="preserve">will </w:t>
      </w:r>
      <w:r w:rsidRPr="00B6421A">
        <w:rPr>
          <w:rFonts w:ascii="Gill Sans MT" w:eastAsia="Times New Roman" w:hAnsi="Gill Sans MT" w:cs="ArialMT"/>
          <w:lang w:val="en-US" w:eastAsia="en-GB" w:bidi="en-US"/>
        </w:rPr>
        <w:t xml:space="preserve">therefore be asked to sign a simple MOU and to agree to </w:t>
      </w:r>
      <w:r w:rsidR="002F02DC" w:rsidRPr="00B6421A">
        <w:rPr>
          <w:rFonts w:ascii="Gill Sans MT" w:eastAsia="Times New Roman" w:hAnsi="Gill Sans MT" w:cs="ArialMT"/>
          <w:lang w:val="en-US" w:eastAsia="en-GB" w:bidi="en-US"/>
        </w:rPr>
        <w:t xml:space="preserve">provide us with </w:t>
      </w:r>
      <w:r w:rsidRPr="00B6421A">
        <w:rPr>
          <w:rFonts w:ascii="Gill Sans MT" w:eastAsia="Times New Roman" w:hAnsi="Gill Sans MT" w:cs="ArialMT"/>
          <w:lang w:val="en-US" w:eastAsia="en-GB" w:bidi="en-US"/>
        </w:rPr>
        <w:t>certain</w:t>
      </w:r>
      <w:r w:rsidR="002F02DC" w:rsidRPr="00B6421A">
        <w:rPr>
          <w:rFonts w:ascii="Gill Sans MT" w:eastAsia="Times New Roman" w:hAnsi="Gill Sans MT" w:cs="ArialMT"/>
          <w:lang w:val="en-US" w:eastAsia="en-GB" w:bidi="en-US"/>
        </w:rPr>
        <w:t xml:space="preserve"> information once your project has finished</w:t>
      </w:r>
      <w:r w:rsidR="00BC2590" w:rsidRPr="00B6421A">
        <w:rPr>
          <w:rFonts w:ascii="Gill Sans MT" w:eastAsia="Times New Roman" w:hAnsi="Gill Sans MT" w:cs="ArialMT"/>
          <w:lang w:val="en-US" w:eastAsia="en-GB" w:bidi="en-US"/>
        </w:rPr>
        <w:t>.</w:t>
      </w:r>
      <w:r w:rsidRPr="00B6421A">
        <w:rPr>
          <w:rFonts w:ascii="Gill Sans MT" w:eastAsia="Times New Roman" w:hAnsi="Gill Sans MT" w:cs="ArialMT"/>
          <w:lang w:val="en-US" w:eastAsia="en-GB" w:bidi="en-US"/>
        </w:rPr>
        <w:t xml:space="preserve"> </w:t>
      </w:r>
      <w:r w:rsidR="002F02DC" w:rsidRPr="00B6421A">
        <w:rPr>
          <w:rFonts w:ascii="Gill Sans MT" w:eastAsia="Times New Roman" w:hAnsi="Gill Sans MT" w:cs="ArialMT"/>
          <w:lang w:val="en-US" w:eastAsia="en-GB" w:bidi="en-US"/>
        </w:rPr>
        <w:t>Not only will this help us account for our expenditure</w:t>
      </w:r>
      <w:r w:rsidR="00736BC8">
        <w:rPr>
          <w:rFonts w:ascii="Gill Sans MT" w:eastAsia="Times New Roman" w:hAnsi="Gill Sans MT" w:cs="ArialMT"/>
          <w:lang w:val="en-US" w:eastAsia="en-GB" w:bidi="en-US"/>
        </w:rPr>
        <w:t>,</w:t>
      </w:r>
      <w:r w:rsidR="002F02DC" w:rsidRPr="00B6421A">
        <w:rPr>
          <w:rFonts w:ascii="Gill Sans MT" w:eastAsia="Times New Roman" w:hAnsi="Gill Sans MT" w:cs="ArialMT"/>
          <w:lang w:val="en-US" w:eastAsia="en-GB" w:bidi="en-US"/>
        </w:rPr>
        <w:t xml:space="preserve"> we will </w:t>
      </w:r>
      <w:r w:rsidR="00736BC8">
        <w:rPr>
          <w:rFonts w:ascii="Gill Sans MT" w:eastAsia="Times New Roman" w:hAnsi="Gill Sans MT" w:cs="ArialMT"/>
          <w:lang w:val="en-US" w:eastAsia="en-GB" w:bidi="en-US"/>
        </w:rPr>
        <w:t xml:space="preserve">also </w:t>
      </w:r>
      <w:r w:rsidR="002F02DC" w:rsidRPr="00B6421A">
        <w:rPr>
          <w:rFonts w:ascii="Gill Sans MT" w:eastAsia="Times New Roman" w:hAnsi="Gill Sans MT" w:cs="ArialMT"/>
          <w:lang w:val="en-US" w:eastAsia="en-GB" w:bidi="en-US"/>
        </w:rPr>
        <w:t xml:space="preserve">use it to produce case studies to celebrate your achievements. </w:t>
      </w:r>
      <w:r w:rsidR="00557C52" w:rsidRPr="00B6421A">
        <w:rPr>
          <w:rFonts w:ascii="Gill Sans MT" w:eastAsia="Times New Roman" w:hAnsi="Gill Sans MT" w:cs="ArialMT"/>
          <w:lang w:val="en-US" w:eastAsia="en-GB" w:bidi="en-US"/>
        </w:rPr>
        <w:t xml:space="preserve">We will also report it to the </w:t>
      </w:r>
      <w:r w:rsidR="0055434D">
        <w:rPr>
          <w:rFonts w:ascii="Gill Sans MT" w:eastAsia="Times New Roman" w:hAnsi="Gill Sans MT" w:cs="ArialMT"/>
          <w:lang w:val="en-US" w:eastAsia="en-GB" w:bidi="en-US"/>
        </w:rPr>
        <w:t xml:space="preserve">Members of the </w:t>
      </w:r>
      <w:r w:rsidR="00557C52" w:rsidRPr="00B6421A">
        <w:rPr>
          <w:rFonts w:ascii="Gill Sans MT" w:eastAsia="Times New Roman" w:hAnsi="Gill Sans MT" w:cs="ArialMT"/>
          <w:lang w:val="en-US" w:eastAsia="en-GB" w:bidi="en-US"/>
        </w:rPr>
        <w:t xml:space="preserve">South Downs National Park Authority, who have overall responsibility for the budget and how it is spent. </w:t>
      </w:r>
    </w:p>
    <w:p w14:paraId="7A8852C0" w14:textId="77777777" w:rsidR="00A760DE" w:rsidRPr="00B6421A" w:rsidRDefault="00A760DE" w:rsidP="00A760DE">
      <w:pPr>
        <w:rPr>
          <w:rFonts w:ascii="Gill Sans MT" w:eastAsia="Times New Roman" w:hAnsi="Gill Sans MT" w:cs="ArialMT"/>
          <w:lang w:val="en-US" w:eastAsia="en-GB" w:bidi="en-US"/>
        </w:rPr>
      </w:pPr>
    </w:p>
    <w:tbl>
      <w:tblPr>
        <w:tblW w:w="8910" w:type="dxa"/>
        <w:tblInd w:w="108" w:type="dxa"/>
        <w:tblLook w:val="04A0" w:firstRow="1" w:lastRow="0" w:firstColumn="1" w:lastColumn="0" w:noHBand="0" w:noVBand="1"/>
      </w:tblPr>
      <w:tblGrid>
        <w:gridCol w:w="1650"/>
        <w:gridCol w:w="7260"/>
      </w:tblGrid>
      <w:tr w:rsidR="00A760DE" w:rsidRPr="00B6421A" w14:paraId="143FFDC2" w14:textId="77777777" w:rsidTr="00A760DE">
        <w:tc>
          <w:tcPr>
            <w:tcW w:w="1650" w:type="dxa"/>
          </w:tcPr>
          <w:p w14:paraId="5ADB860F" w14:textId="77777777" w:rsidR="00A760DE" w:rsidRPr="00B6421A" w:rsidRDefault="00A760DE">
            <w:pPr>
              <w:rPr>
                <w:rFonts w:ascii="Gill Sans MT" w:hAnsi="Gill Sans MT"/>
              </w:rPr>
            </w:pPr>
          </w:p>
        </w:tc>
        <w:tc>
          <w:tcPr>
            <w:tcW w:w="7260" w:type="dxa"/>
            <w:hideMark/>
          </w:tcPr>
          <w:p w14:paraId="32B2E676" w14:textId="77777777" w:rsidR="00A760DE" w:rsidRPr="00B6421A" w:rsidRDefault="00A760DE">
            <w:pPr>
              <w:jc w:val="right"/>
              <w:rPr>
                <w:rFonts w:ascii="Gill Sans MT" w:hAnsi="Gill Sans MT" w:cs="Arial"/>
                <w:color w:val="4F6228"/>
              </w:rPr>
            </w:pPr>
          </w:p>
        </w:tc>
      </w:tr>
      <w:tr w:rsidR="00A760DE" w:rsidRPr="00B6421A" w14:paraId="3615C19D" w14:textId="77777777" w:rsidTr="00A760DE">
        <w:trPr>
          <w:trHeight w:val="100"/>
        </w:trPr>
        <w:tc>
          <w:tcPr>
            <w:tcW w:w="1650" w:type="dxa"/>
          </w:tcPr>
          <w:p w14:paraId="75F6BA7D" w14:textId="77777777" w:rsidR="00A760DE" w:rsidRPr="00930273" w:rsidRDefault="00A760DE">
            <w:pPr>
              <w:rPr>
                <w:rFonts w:ascii="Gill Sans MT" w:hAnsi="Gill Sans MT"/>
                <w:szCs w:val="16"/>
              </w:rPr>
            </w:pPr>
          </w:p>
        </w:tc>
        <w:tc>
          <w:tcPr>
            <w:tcW w:w="7260" w:type="dxa"/>
          </w:tcPr>
          <w:p w14:paraId="155D4466" w14:textId="77777777" w:rsidR="00A760DE" w:rsidRPr="00930273" w:rsidRDefault="00A760DE">
            <w:pPr>
              <w:jc w:val="right"/>
              <w:rPr>
                <w:rFonts w:ascii="Gill Sans MT" w:hAnsi="Gill Sans MT" w:cs="Arial"/>
                <w:color w:val="4F6228"/>
                <w:szCs w:val="16"/>
              </w:rPr>
            </w:pPr>
          </w:p>
        </w:tc>
      </w:tr>
      <w:tr w:rsidR="00A760DE" w:rsidRPr="00B6421A" w14:paraId="26935C90" w14:textId="77777777" w:rsidTr="00A760DE">
        <w:tc>
          <w:tcPr>
            <w:tcW w:w="1650" w:type="dxa"/>
          </w:tcPr>
          <w:p w14:paraId="7BB18597" w14:textId="77777777" w:rsidR="00A760DE" w:rsidRPr="00B6421A" w:rsidRDefault="00A760DE">
            <w:pPr>
              <w:rPr>
                <w:rFonts w:ascii="Gill Sans MT" w:hAnsi="Gill Sans MT"/>
              </w:rPr>
            </w:pPr>
          </w:p>
        </w:tc>
        <w:tc>
          <w:tcPr>
            <w:tcW w:w="7260" w:type="dxa"/>
          </w:tcPr>
          <w:p w14:paraId="645EDEB9" w14:textId="77777777" w:rsidR="00A760DE" w:rsidRPr="00930273" w:rsidRDefault="00A760DE">
            <w:pPr>
              <w:rPr>
                <w:rFonts w:ascii="Gill Sans MT" w:hAnsi="Gill Sans MT" w:cs="Arial"/>
                <w:color w:val="4F6228"/>
                <w:szCs w:val="36"/>
              </w:rPr>
            </w:pPr>
          </w:p>
        </w:tc>
      </w:tr>
    </w:tbl>
    <w:p w14:paraId="7E52D5BA" w14:textId="77777777" w:rsidR="00A760DE" w:rsidRPr="00B6421A" w:rsidRDefault="00A760DE" w:rsidP="00A760DE">
      <w:pPr>
        <w:pStyle w:val="bodya"/>
        <w:spacing w:line="360" w:lineRule="auto"/>
        <w:rPr>
          <w:rFonts w:ascii="Gill Sans MT" w:hAnsi="Gill Sans MT" w:cs="ArialMT"/>
          <w:sz w:val="22"/>
          <w:szCs w:val="22"/>
          <w:lang w:val="en-US" w:bidi="en-US"/>
        </w:rPr>
      </w:pPr>
    </w:p>
    <w:p w14:paraId="4ADE4378" w14:textId="77777777" w:rsidR="00073D15" w:rsidRPr="00B6421A" w:rsidRDefault="00073D15" w:rsidP="00073D15">
      <w:pPr>
        <w:rPr>
          <w:rFonts w:ascii="Gill Sans MT" w:hAnsi="Gill Sans MT"/>
          <w:color w:val="000000" w:themeColor="text1"/>
        </w:rPr>
      </w:pPr>
    </w:p>
    <w:p w14:paraId="67CB5A44" w14:textId="77777777" w:rsidR="004D6CC6" w:rsidRPr="00B6421A" w:rsidRDefault="004D6CC6" w:rsidP="004D6CC6">
      <w:pPr>
        <w:rPr>
          <w:rFonts w:ascii="Gill Sans MT" w:hAnsi="Gill Sans MT"/>
          <w:color w:val="1F497D"/>
        </w:rPr>
      </w:pPr>
    </w:p>
    <w:p w14:paraId="1657840D" w14:textId="64110FA4" w:rsidR="00BC2590" w:rsidRPr="00930273" w:rsidRDefault="00BC2590" w:rsidP="00930273">
      <w:pPr>
        <w:pStyle w:val="bodya"/>
        <w:spacing w:after="240" w:line="360" w:lineRule="auto"/>
        <w:rPr>
          <w:rFonts w:ascii="Gill Sans MT" w:hAnsi="Gill Sans MT"/>
        </w:rPr>
      </w:pPr>
      <w:r w:rsidRPr="00B6421A">
        <w:rPr>
          <w:rFonts w:ascii="Gill Sans MT" w:hAnsi="Gill Sans MT" w:cs="ArialMT"/>
          <w:lang w:val="en-US" w:bidi="en-US"/>
        </w:rPr>
        <w:t xml:space="preserve">For any further information about the SDNPA please go to </w:t>
      </w:r>
      <w:r w:rsidRPr="00930273">
        <w:rPr>
          <w:rStyle w:val="Hyperlink"/>
          <w:rFonts w:ascii="Gill Sans MT" w:hAnsi="Gill Sans MT"/>
          <w:sz w:val="22"/>
        </w:rPr>
        <w:t>www.southdowns.gov.uk</w:t>
      </w:r>
    </w:p>
    <w:sectPr w:rsidR="00BC2590" w:rsidRPr="009302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w:altName w:val="Gill Sans MT"/>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6063D"/>
    <w:multiLevelType w:val="hybridMultilevel"/>
    <w:tmpl w:val="0D84C5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BB47A16"/>
    <w:multiLevelType w:val="hybridMultilevel"/>
    <w:tmpl w:val="04B63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CF1136"/>
    <w:multiLevelType w:val="hybridMultilevel"/>
    <w:tmpl w:val="B15A5732"/>
    <w:lvl w:ilvl="0" w:tplc="B45E1F5E">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27413F"/>
    <w:multiLevelType w:val="hybridMultilevel"/>
    <w:tmpl w:val="8BDA96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424A3A"/>
    <w:multiLevelType w:val="hybridMultilevel"/>
    <w:tmpl w:val="C706BA80"/>
    <w:lvl w:ilvl="0" w:tplc="EF9E26B8">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2B2C66"/>
    <w:multiLevelType w:val="hybridMultilevel"/>
    <w:tmpl w:val="EA7AD1B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CC6"/>
    <w:rsid w:val="00061FC7"/>
    <w:rsid w:val="00073D15"/>
    <w:rsid w:val="00093A24"/>
    <w:rsid w:val="000D3D20"/>
    <w:rsid w:val="001D5EB0"/>
    <w:rsid w:val="00227048"/>
    <w:rsid w:val="002B3743"/>
    <w:rsid w:val="002E2FE7"/>
    <w:rsid w:val="002F02DC"/>
    <w:rsid w:val="003112F5"/>
    <w:rsid w:val="00354BA7"/>
    <w:rsid w:val="003F5DF5"/>
    <w:rsid w:val="004862C5"/>
    <w:rsid w:val="004A6650"/>
    <w:rsid w:val="004D6CC6"/>
    <w:rsid w:val="0055434D"/>
    <w:rsid w:val="00557C52"/>
    <w:rsid w:val="00571D1B"/>
    <w:rsid w:val="00592FD8"/>
    <w:rsid w:val="006947F7"/>
    <w:rsid w:val="006A2025"/>
    <w:rsid w:val="006D4CD1"/>
    <w:rsid w:val="006F7BD7"/>
    <w:rsid w:val="00703F76"/>
    <w:rsid w:val="00736BC8"/>
    <w:rsid w:val="00820053"/>
    <w:rsid w:val="008E3026"/>
    <w:rsid w:val="0091469D"/>
    <w:rsid w:val="00922288"/>
    <w:rsid w:val="0092544B"/>
    <w:rsid w:val="00930273"/>
    <w:rsid w:val="00A051B5"/>
    <w:rsid w:val="00A610ED"/>
    <w:rsid w:val="00A760DE"/>
    <w:rsid w:val="00B326FD"/>
    <w:rsid w:val="00B6421A"/>
    <w:rsid w:val="00B835B1"/>
    <w:rsid w:val="00B85DB3"/>
    <w:rsid w:val="00BC2590"/>
    <w:rsid w:val="00C8483B"/>
    <w:rsid w:val="00CC2FEF"/>
    <w:rsid w:val="00CE4EDA"/>
    <w:rsid w:val="00D26532"/>
    <w:rsid w:val="00D331CE"/>
    <w:rsid w:val="00D762CA"/>
    <w:rsid w:val="00DB1350"/>
    <w:rsid w:val="00DB7FD0"/>
    <w:rsid w:val="00DE4827"/>
    <w:rsid w:val="00DF4CD4"/>
    <w:rsid w:val="00F56248"/>
    <w:rsid w:val="00F70BB4"/>
    <w:rsid w:val="00FE5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6E9B1"/>
  <w15:chartTrackingRefBased/>
  <w15:docId w15:val="{E1BA506D-3BC6-413C-AB72-4A62BACE5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CC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D15"/>
    <w:pPr>
      <w:ind w:left="720"/>
    </w:pPr>
    <w:rPr>
      <w:rFonts w:ascii="Gill Sans" w:eastAsia="Times New Roman" w:hAnsi="Gill Sans"/>
      <w:sz w:val="24"/>
      <w:szCs w:val="20"/>
    </w:rPr>
  </w:style>
  <w:style w:type="character" w:styleId="Hyperlink">
    <w:name w:val="Hyperlink"/>
    <w:uiPriority w:val="99"/>
    <w:unhideWhenUsed/>
    <w:rsid w:val="00073D15"/>
    <w:rPr>
      <w:color w:val="0000FF"/>
      <w:u w:val="single"/>
    </w:rPr>
  </w:style>
  <w:style w:type="paragraph" w:customStyle="1" w:styleId="bodya">
    <w:name w:val="bodya"/>
    <w:basedOn w:val="Normal"/>
    <w:rsid w:val="00073D15"/>
    <w:pPr>
      <w:spacing w:before="100" w:beforeAutospacing="1" w:after="100" w:afterAutospacing="1"/>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592FD8"/>
    <w:rPr>
      <w:sz w:val="16"/>
      <w:szCs w:val="16"/>
    </w:rPr>
  </w:style>
  <w:style w:type="paragraph" w:styleId="CommentText">
    <w:name w:val="annotation text"/>
    <w:basedOn w:val="Normal"/>
    <w:link w:val="CommentTextChar"/>
    <w:uiPriority w:val="99"/>
    <w:semiHidden/>
    <w:unhideWhenUsed/>
    <w:rsid w:val="00592FD8"/>
    <w:rPr>
      <w:sz w:val="20"/>
      <w:szCs w:val="20"/>
    </w:rPr>
  </w:style>
  <w:style w:type="character" w:customStyle="1" w:styleId="CommentTextChar">
    <w:name w:val="Comment Text Char"/>
    <w:basedOn w:val="DefaultParagraphFont"/>
    <w:link w:val="CommentText"/>
    <w:uiPriority w:val="99"/>
    <w:semiHidden/>
    <w:rsid w:val="00592FD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92FD8"/>
    <w:rPr>
      <w:b/>
      <w:bCs/>
    </w:rPr>
  </w:style>
  <w:style w:type="character" w:customStyle="1" w:styleId="CommentSubjectChar">
    <w:name w:val="Comment Subject Char"/>
    <w:basedOn w:val="CommentTextChar"/>
    <w:link w:val="CommentSubject"/>
    <w:uiPriority w:val="99"/>
    <w:semiHidden/>
    <w:rsid w:val="00592FD8"/>
    <w:rPr>
      <w:rFonts w:ascii="Calibri" w:hAnsi="Calibri" w:cs="Times New Roman"/>
      <w:b/>
      <w:bCs/>
      <w:sz w:val="20"/>
      <w:szCs w:val="20"/>
    </w:rPr>
  </w:style>
  <w:style w:type="paragraph" w:styleId="BalloonText">
    <w:name w:val="Balloon Text"/>
    <w:basedOn w:val="Normal"/>
    <w:link w:val="BalloonTextChar"/>
    <w:uiPriority w:val="99"/>
    <w:semiHidden/>
    <w:unhideWhenUsed/>
    <w:rsid w:val="00592F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F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833684">
      <w:bodyDiv w:val="1"/>
      <w:marLeft w:val="0"/>
      <w:marRight w:val="0"/>
      <w:marTop w:val="0"/>
      <w:marBottom w:val="0"/>
      <w:divBdr>
        <w:top w:val="none" w:sz="0" w:space="0" w:color="auto"/>
        <w:left w:val="none" w:sz="0" w:space="0" w:color="auto"/>
        <w:bottom w:val="none" w:sz="0" w:space="0" w:color="auto"/>
        <w:right w:val="none" w:sz="0" w:space="0" w:color="auto"/>
      </w:divBdr>
    </w:div>
    <w:div w:id="108707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overy@southdowns.gov.uk" TargetMode="External"/><Relationship Id="rId5" Type="http://schemas.openxmlformats.org/officeDocument/2006/relationships/hyperlink" Target="https://www.southdowns.gov.uk/partnership-management-pl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SystemHOST Ltd</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Lee</dc:creator>
  <cp:keywords/>
  <dc:description/>
  <cp:lastModifiedBy>Luke Walter</cp:lastModifiedBy>
  <cp:revision>2</cp:revision>
  <dcterms:created xsi:type="dcterms:W3CDTF">2020-07-14T14:25:00Z</dcterms:created>
  <dcterms:modified xsi:type="dcterms:W3CDTF">2020-07-14T14:25:00Z</dcterms:modified>
</cp:coreProperties>
</file>