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0592A92" Type="http://schemas.openxmlformats.org/officeDocument/2006/relationships/officeDocument" Target="/word/document.xml" /><Relationship Id="coreR10592A9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20 April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SDNP/20/01514/HOUS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Goble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First floor extension over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Pailin House , 6 Kings Ride, Alfriston, BN26 5XP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551852 103026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Arundel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SDNP/20/01548/APNB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Thomas Lapraik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Agricultural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Reef Wood, Binsted Lane, Arundel,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500189 107218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Hassocks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Hassocks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SDNP/20/00731/FUL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Professor Frederick Maillardet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Continuation of use of existing portacabin for a further three years.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Oldland Mill , Oldlands Lane, Hassocks, BN6 8ND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532117 116209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Hassocks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Hassocks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SDNP/20/00732/LIS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Professor Frederick Maillardet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Continuation of use of existing portacabin for a further three years.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Oldland Mill , Oldlands Lane, Hassocks, BN6 8ND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532117 116209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SDNP/20/01352/FUL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Heather Lealan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Tim Olliffe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and operation of a raw water supply pipeline (approximately 7.5km) with permanent below ground sections and a temporary above ground pipeline and other temporary accesses, hardstandings, plant (including a water booster station) and equipment capable of installation, removal, storage and reinstallation in advance of and operation during severe drought events over the period to 2030.</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Candover and Itchen Valleys Pipeline, Northington Road, Itchen Abbas,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453541 133297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(Brighton and Hove Council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Rottingdean Coastal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SDNP/20/01524/FUL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Shayne Parker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Minor alteration of drainage on an external wall and 5 additional external vents related to works approved under SDNP/18/02079/LIS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Roedean School, Lawrence House , Roedean Way, Brighton, BN2 5RQ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535136 103215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(Brighton and Hove Council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Rottingdean Coastal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SDNP/20/01525/LIS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Shayne Parker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Minor alteration of drainage on an external wall and 5 additional external vents related to works approved under SDNP/18/02079/LIS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Roedean School, Lawrence House , Roedean Way, Brighton, BN2 5RQ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535136 103215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Patching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SDNP/20/01505/TCA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Rick Romero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Prunus Lusitanica (Portuguese Laurel) (L1)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Dulaney Lodge , The Street, Patching, BN13 3XF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508714 106219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SDNP/20/01263/FUL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Richard Ferguson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Butler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Nitrate removal scheme from Whitewool Stream through ecological enhancement.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Whitewool Farm , Whitewool Lane, East Meon, Petersfield, GU32 1HW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465432 121446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20 April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SDNP/20/01479/HOUS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 Allday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outbuilding to provide home office and glazed link.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White Webbs Cottage, Church Lane, Bury, Pulborough, West Sussex, RH20 1PB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501581 113073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SDNP/20/00500/FUL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Luke Jennings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agricultural building and associated works to form 1 no. residential dwelling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Barn , Land East of Kymber House, Hale Hill, West Burton, RH20 1HE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111111 111111</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Cocking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SDNP/20/01454/TCA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Danny Robins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2 no. Willow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Costers Brook Cottage , Crypt Lane, Cocking, GU29 0HP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487653 117377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SDNP/20/01187/FUL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Webber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Change of use of 1 Church Road from A1 (former post office) to C3 (residential) to form part of adjoining 3 Church Road.  Minor external alterations including replacement of a number of UPVC windows with timber casement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and 3 Church Road, Fernhurst, West Sussex, GU27 3HZ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489637 128490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SDNP/20/01397/CND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Woster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dwelling and detached garage - Variation of Condition 2 of planning permission SDNP/19/04642/FUL</w:t>
        <w:tab/>
        <w:t>- Amendments to raise roof ridge and eaves level, site level between proposed garage and house and fenestration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Pheasant Copse , Square Drive, Kingsley Green, Fernhurst, GU27 3LW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490053 130004</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SDNP/20/01383/HOUS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Jacob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enclosed porch on side East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White House, Nonnington Lane, Graffham, Petworth, West Sussex, GU28 0PX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492839 118027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SDNP/20/01431/HOUS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Wiener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Extensions to Shuttles with rebuild of existing craft barn for use as ancillary studio space.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Shuttles , Graffham Common Road, Graffham, GU28 0PU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492810 118204</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SDNP/20/01414/TCA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Jefferies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Juniper tree (T1) and 3 no. Cypress trees (T2-T4).</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Cobo Cottage , The Street To Tipper Lane, South Harting, GU31 5QH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478443 119377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SDNP/20/01391/LIS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Lovebug Group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listed building (Use Class C2) to a single dwellinghouse (Use Class C3), including demolition of modern extension and external and internal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Dunford House , Dunford Hollow, West Lavington, GU29 0AF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488917 119300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SDNP/20/01390/FUL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Lovebug Group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listed building (Use Class C2) to a single dwellinghouse (Use Class C3), including demolition of modern extension and external and internal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Dunford House , Dunford Hollow, West Lavington, GU29 0AF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488917 119300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Lavant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SDNP/20/01034/HOUS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Lesley Swan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wooden gazebo to the side of the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Langford Farm, Chilgrove Barn , Chilgrove Road, Lavant, PO18 9HL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484704 110028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Lavant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SDNP/20/01312/HOUS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Mead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the existing west elevation and porch.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Lavant Gate , A286 Sheepwash Lane To West Stoke Road, Mid Lavant, Chichester, PO18 0BB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485690 108046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Lynchmere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SDNP/20/01389/HOUS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 Wilmot and Ms G Crawford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Extensions and internal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Gillhams House , Gillhams Lane, Linchmere, GU27 3ND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486148 131785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SDNP/20/01422/TCA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Jane Landstrom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Notification of intention to crown raise by removing  3 no. limbs closest to the ground on 1 no. Scott's Pines tree (T1). Crown raise by removing  2 no. small limbs closest to the ground on right hand side and on left hand side on 1 no. Scott's Pines tree (T2).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Bishops Cottage , 164 High Hamstead Lane, Lurgashall, GU28 9ET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493700 126949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SDNP/20/01325/LDP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Wendy Schmidt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with change to fenestration.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Beech Grove, Midhurst, West Sussex, GU29 9JA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488292 120794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SDNP/20/01326/HOUS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Wendy Schmidt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1 no. dormer to rear and 3 no. roof lights to front of property. Change of fenestration to existing detached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Beech Grove, Midhurst, West Sussex, GU29 9JA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488292 120794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SDNP/20/01166/LIS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Cowdray Estate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Full internal refurbishment to provide upgraded office space, all windows to have new secondary glazing internally, proposed bicycle storage, refurbishment and repairs to the roof, all chimneys to be rebuilt as existing with new lead trays, installation of photovoltaic panels, replacement of all existing UPVC rainwater goods, SVPS, and services cast iron, alterations to external lighting and fenestration including removal of external fire escape and all windows to be redecorated in Cowdray gold/yellow.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Capron House , North Street, Midhurst, GU29 9DH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488657 121811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SDNP/20/01021/LIS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Clive Austin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To re-erect garden shed and fencing with gate to rear of the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Courthouse Cottage , Lombard Street, Petworth, GU28 0AG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497682 121760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SDNP/20/01370/TPO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Phil Jones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Reduce height (back to previous pruning points) and reduce lateral overhanging growth by 2m back to the boundary (on western side adjacent to 11 Blackberry Road) on a Holly Hedgerow within Area, A1 subject to PW/03/00846/TPO.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New Grove, Grove Street, Petworth, West Sussex, GU28 0BD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498002 121230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Tillington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SDNP/20/00856/FUL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Letts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ancillary domestic building to holiday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Rock House , Westlands Copse Lane, River Common, Tillington, GU28 9BH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494743 123810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20 April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Binsted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SDNP/20/01453/TPO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Baird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 1: Oak - Fell. Replant with Oak. T 2: Oak - Reduce in height by 1.5-2 metres to a finished height of approximately 16-17 metres and crown thin by 15-20%</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Forest View House , Dockenfield Road, Dockenfield, Farnham, GU10 4HA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481368 140981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Chawton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Four Marks &amp; Medstead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SDNP/20/01462/TCA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Alistair Jacks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Norway Spruce - Fell. T2 Silver Birch - Fell. T3 Box Elder -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Carlyle Cottage, Wolf's Lane, Chawton, Alton, Hampshire, GU34 3HG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470966 137786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Chawton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Four Marks &amp; Medstead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SDNP/20/01533/TCA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Warren Ackerley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Cypress Tree -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Clement Court, Chawton, Alton, Hampshire, GU34 1EE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470899 137867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SDNP/20/01319/TCA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John Meredith-Hardy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Group of 11 Fir Trees - Reduce crown height of the tallest tree to the right by between 3 to 4 metres and reduce crown height of the lower trees to the left by between 2 to 3 metres, to leave a finished height of 5 to 6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White House , Church Street, East Meon, Petersfield, GU32 1NL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468008 122235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SDNP/20/01472/HOUS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A Matcham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 (utility and boot room) following demolition of lean to's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Lavender Cottage , Hurst Lane, Privett, Alton, GU34 3PJ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469783 127286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Greatham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Whitehill Hogmoor &amp; Greatham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SDNP/20/01507/HOUS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Daniel Field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vehicular access, widen pedestrian kerb and single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Bower Cottage , Longmoor Road, Greatham, Liss, GU33 6AQ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478038 130938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SDNP/20/01455/HOUS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Chard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Conservatory to rear and removal of existing balcony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Acorn House, Farther Common Lane, Hill Brow, Liss, Hampshire, GU33 7QQ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478354 126403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SDNP/20/01398/TPO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Clive Pannell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Conifer -  Crown Thin by 15%</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Little Conifers, 22 Pine Walk, Liss, Hampshire, GU33 7AT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478379 128858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SDNP/20/01342/HOUS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Young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roof dormers to side and ground floor canopy roof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Fenns , Reservoir Lane, Petersfield, GU32 2HX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474773 124453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Bell Hill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SDNP/20/01407/FUL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Welch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single storey office/workshop building and replacement with single storey office/workshop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J B Corrie &amp; Co Ltd , Frenchmans Road, Petersfield, GU32 3AP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474257 123577</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SDNP/20/01470/TPO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 Maynard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Oak - Remove the heavy lower limb overhanging the neighbours garden (south east of the canopy). Remove lower limbs from the remaining crown to maintain an even dripline. Reduce height and spread by approx 30% leaving a finished height of approx 18 metres and a finshed crown spread of approx  6 metres. T2 Oak - Crown Lift canopy 8 metres over road, removing lower branches encroaching on power cables, and matching this height around the whole canopy to maintain a balanced. Crown reduction by 30%, pruning to suitable growth points. Leaving finished height of 20 metres and finished crown spread of 6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13 Durford Road, Petersfield, GU31 4EW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476097 123163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Causeway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SDNP/20/01466/TPO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Steve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and T2 Oaks - Reduce north and west aspects of the canopy to clear limbs from buildings and reduce over gardens. To achieve minimum clearance of 2.5 metres from buildings. Reduction over gardens by around 2.5 metres to leave around 6.0 metres. All pruning to suitable growth points and to maintain a natural looking canopy. Remove significant dead 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Public Open Space Between Avon Close and, Test Close, Petersfield,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474122 122530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SDNP/20/01482/FUL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R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Detached dwelling and garage revision to that approved under application SDNP/19/02810/FUL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Windward , Reservoir Lane, Petersfield, GU32 2HY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474919 124570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SDNP/20/01442/FUL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Peter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plant / machinery in an existing plant room for ground source heat pump system.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Bedales School , Church Road, Steep, Petersfield, GU32 2DG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474291 125130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SDNP/20/01443/FUL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Peter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plant / machinery in an existing plant room for ground source heat pump system.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Bedales School , Church Road, Steep, Petersfield, GU32 2DG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474291 125130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SDNP/20/01444/FUL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Peter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plant / machinery in an existing plant room for ground source heat pump system.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Bedales School , Church Road, Steep, Petersfield, GU32 2DG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474291 125130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Tisted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SDNP/20/01341/CND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Jon Holmes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 Hill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Variation of Conditions  2 and 3 of permission  SDNP/18/05304/FUL to allow the variation to the hours of opening and delivery times to be as follows:  The premises shall not be used outside of the hours of 07:00 to 19:00, Monday to Sunday and no deliveries shall be received or dispatches made from the site outside of the hours of 07:00 to 19:00, Monday to Sunday.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Agricultural Buildings East Of Home Farm , Brick Kiln Lane, West Tisted, Alresford, SO24 0HJ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465829 129222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20 April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Pulborough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SDNP/20/01471/FUL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Gaffney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temporary farm office.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Pippin Farm , Toat Lane, Pulborough, RH20 1BZ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504522 121869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Storrington &amp; Sullington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SDNP/20/01322/LDE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Leonard &amp; Christine Earl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Application to confirm the use of Greenacres Lodge as an independent C3 Residential Unit on a date four years previous (Certificate of Lawful Development - Existing)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Greenacres Lodge , Washington Road, Storrington, RH20 4AF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510324 113731</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20 April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SDNP/20/00529/HOUS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 Evans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first floor window to rear and replacement of timber cladding with UPVC</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13 Barons Down Road, Lewes, BN7 1ER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540240 109696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SDNP/20/01301/LIS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S Chrismas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Attach hanging sign to side elevation, attached acrylic sign to front elevation adjacent to front door and attach sign written privacy film to internal surfaces of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Suite 1  , 23 East Street, Lewes, East Sussex, BN7 2LJ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541726 110277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SDNP/20/01547/FUL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Trustees of Desmars SIPP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from office (B1) to two bedroom residential unit (C3)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Lower Ground Floor, 23 High Street, Lewes, East Sussex, BN7 2LU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541726 110177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SDNP/20/01489/HOUS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 Paris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rear extension and erection of a single storey rear extension, alterations to some existing windows and doors, minor internal alterations, replacement of existing slate tile and metal sheet roofing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27 Abinger Place, Lewes, BN7 2QA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541452 110345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SDNP/20/01490/LIS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 Paris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rear extension and erection of a single storey rear extension, alterations to some existing windows and doors, minor internal alterations, replacement of existing slate tile and metal sheet roofing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27 Abinger Place, Lewes, BN7 2QA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541452 110345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SDNP/20/01386/FUL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Dowsing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conservatory framework and high level perimeter glazing due to unsafe condition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191 High Street, Lewes, BN7 2NA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541582 110165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SDNP/20/01516/LIS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Dowsing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existing conservatory framework and high level perimeter glazing due to unsafe condition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191 High Street, Lewes, BN7 2NA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541582 110165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20 April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SDNP/20/01487/HOUS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Platt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Minor amendment to an existing rear dormer, making it marginally wider while maintaining the same apex height. Replacement of the rear windows to match those to the rear bedroom- most likely to have been nearest in profile to the original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 East Street, Hambledon, PO7 4RX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464758 115107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SDNP/20/01488/LIS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Platt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Minor amendment to an existing rear dormer, making it marginally wider while maintaining the same apex height. Replacement of the rear windows to match those to the rear bedroom- most likely to have been nearest in profile to the original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 East Street, Hambledon, PO7 4RX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464758 115107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 Michael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SDNP/20/01493/TCA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Simmons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&amp; T2 Ash remove lower lateral limbs to give 4m clearance of neighbouring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Meadow View , Garnier Road, Winchester, SO23 9QG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447959 128277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SDNP/20/01356/HOUS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Jordan Wiseman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To plant hedge of mixed native species along north west border of wild flower meadow adjacent to garden of Ivy Cottage. Planted as double row 30cm apart, 1.2m from boundary to allow cutting both sides.  Planted as 30-60cm whips, pruned to 25cm to encourage bushing for a wild life friendly hedge. Species of Hawthorn, Blackthorn, Hedging Rose (Rosa Rugosa), Dogwood, Dog Rose and Hazel.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Ivy Cottage , Horns Hill, Soberton, SO32 3PR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460606 114757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SDNP/20/01523/LDE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Fiona Sutherland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 Sutton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Use of land as a residential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West Dene , Horns Hill, Soberton, SO32 3PR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460569 114804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SDNP/20/01559/TCA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Paola Solares-Urnes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Tree of unknown species (T1) - fell because the tree has been dead for at least 12 months (we moved into the house in June 2019 and the tree was dead at this time) and now a potential danger and very unsightly. Replant with one beech in same position.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Back garden close to boundary with A32.</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The tree is about 10m high.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Adrian Hoare of APH Tree Surgery recommended we apply to have the tree felled as it has clearly been dead for some time.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Grange , High Street, West Meon, GU32 1LN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464229 124100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26B6E8BC">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3BD869E9">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2020-04-20T19:38:03Z</dcterms:modified>
  <cp:revision>60</cp:revision>
  <dc:title>Winchester</dc:title>
</cp:coreProperties>
</file>