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C08D13" w14:textId="5C6B0014" w:rsidR="009D4983" w:rsidRPr="00324A07" w:rsidRDefault="009D4983" w:rsidP="009D4983">
      <w:pPr>
        <w:tabs>
          <w:tab w:val="left" w:pos="709"/>
        </w:tabs>
        <w:spacing w:before="60" w:after="120" w:line="276" w:lineRule="auto"/>
        <w:ind w:left="709" w:hanging="709"/>
        <w:jc w:val="right"/>
        <w:rPr>
          <w:rFonts w:ascii="Semplicita Pro" w:eastAsia="Calibri" w:hAnsi="Semplicita Pro" w:cs="Times New Roman"/>
          <w:kern w:val="0"/>
          <w:sz w:val="22"/>
          <w:szCs w:val="22"/>
          <w14:ligatures w14:val="none"/>
        </w:rPr>
      </w:pPr>
      <w:bookmarkStart w:id="0" w:name="_Toc153354923"/>
      <w:bookmarkStart w:id="1" w:name="_Toc180052903"/>
      <w:r w:rsidRPr="00324A07">
        <w:rPr>
          <w:rFonts w:ascii="Semplicita Pro" w:eastAsia="Calibri" w:hAnsi="Semplicita Pro" w:cs="Times New Roman"/>
          <w:b/>
          <w:noProof/>
          <w:kern w:val="0"/>
          <w:sz w:val="22"/>
          <w:szCs w:val="22"/>
          <w:lang w:eastAsia="en-GB"/>
          <w14:ligatures w14:val="none"/>
        </w:rPr>
        <w:drawing>
          <wp:inline distT="0" distB="0" distL="0" distR="0" wp14:anchorId="37B12251" wp14:editId="217E4163">
            <wp:extent cx="1536065" cy="810895"/>
            <wp:effectExtent l="0" t="0" r="6985" b="8255"/>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36065" cy="810895"/>
                    </a:xfrm>
                    <a:prstGeom prst="rect">
                      <a:avLst/>
                    </a:prstGeom>
                    <a:noFill/>
                  </pic:spPr>
                </pic:pic>
              </a:graphicData>
            </a:graphic>
          </wp:inline>
        </w:drawing>
      </w:r>
    </w:p>
    <w:p w14:paraId="41F0EB71" w14:textId="77777777" w:rsidR="009D4983" w:rsidRPr="00324A07" w:rsidRDefault="009D4983" w:rsidP="009D4983">
      <w:pPr>
        <w:tabs>
          <w:tab w:val="left" w:pos="709"/>
        </w:tabs>
        <w:spacing w:before="60" w:after="120" w:line="276" w:lineRule="auto"/>
        <w:ind w:left="709" w:hanging="709"/>
        <w:jc w:val="right"/>
        <w:rPr>
          <w:rFonts w:ascii="Semplicita Pro" w:eastAsia="Calibri" w:hAnsi="Semplicita Pro" w:cs="Times New Roman"/>
          <w:kern w:val="0"/>
          <w:sz w:val="22"/>
          <w:szCs w:val="22"/>
          <w14:ligatures w14:val="none"/>
        </w:rPr>
      </w:pPr>
    </w:p>
    <w:p w14:paraId="0A862266" w14:textId="77777777" w:rsidR="008E0D3D" w:rsidRPr="00324A07" w:rsidRDefault="008E0D3D" w:rsidP="008E0D3D">
      <w:pPr>
        <w:tabs>
          <w:tab w:val="left" w:pos="709"/>
        </w:tabs>
        <w:spacing w:before="60" w:after="120" w:line="276" w:lineRule="auto"/>
        <w:ind w:left="709" w:hanging="709"/>
        <w:rPr>
          <w:rFonts w:ascii="Semplicita Pro" w:eastAsia="Calibri" w:hAnsi="Semplicita Pro" w:cs="Times New Roman"/>
          <w:b/>
          <w:kern w:val="0"/>
          <w:sz w:val="48"/>
          <w:szCs w:val="48"/>
          <w14:ligatures w14:val="none"/>
        </w:rPr>
      </w:pPr>
    </w:p>
    <w:p w14:paraId="10BA3CDE" w14:textId="0E1F0B5D" w:rsidR="008E0D3D" w:rsidRPr="00324A07" w:rsidRDefault="008E0D3D" w:rsidP="00421758">
      <w:pPr>
        <w:spacing w:before="60" w:after="120" w:line="276" w:lineRule="auto"/>
        <w:rPr>
          <w:rFonts w:ascii="Semplicita Pro" w:eastAsia="Calibri" w:hAnsi="Semplicita Pro" w:cs="Times New Roman"/>
          <w:b/>
          <w:kern w:val="0"/>
          <w:sz w:val="48"/>
          <w:szCs w:val="48"/>
          <w14:ligatures w14:val="none"/>
        </w:rPr>
      </w:pPr>
      <w:r w:rsidRPr="00324A07">
        <w:rPr>
          <w:rFonts w:ascii="Semplicita Pro" w:eastAsia="Calibri" w:hAnsi="Semplicita Pro" w:cs="Times New Roman"/>
          <w:b/>
          <w:kern w:val="0"/>
          <w:sz w:val="48"/>
          <w:szCs w:val="48"/>
          <w14:ligatures w14:val="none"/>
        </w:rPr>
        <w:t xml:space="preserve">South Downs </w:t>
      </w:r>
      <w:r w:rsidR="00421758" w:rsidRPr="00421758">
        <w:rPr>
          <w:rFonts w:ascii="Semplicita Pro" w:eastAsia="Calibri" w:hAnsi="Semplicita Pro" w:cs="Times New Roman"/>
          <w:b/>
          <w:kern w:val="0"/>
          <w:sz w:val="48"/>
          <w:szCs w:val="48"/>
          <w14:ligatures w14:val="none"/>
        </w:rPr>
        <w:t>Proposed Submission Local Plan</w:t>
      </w:r>
      <w:r w:rsidRPr="00324A07">
        <w:rPr>
          <w:rFonts w:ascii="Semplicita Pro" w:eastAsia="Calibri" w:hAnsi="Semplicita Pro" w:cs="Times New Roman"/>
          <w:b/>
          <w:kern w:val="0"/>
          <w:sz w:val="48"/>
          <w:szCs w:val="48"/>
          <w14:ligatures w14:val="none"/>
        </w:rPr>
        <w:t xml:space="preserve"> </w:t>
      </w:r>
    </w:p>
    <w:p w14:paraId="53BDBDD4" w14:textId="2CB8BE92" w:rsidR="008E0D3D" w:rsidRPr="00324A07" w:rsidRDefault="008E0D3D" w:rsidP="008E0D3D">
      <w:pPr>
        <w:tabs>
          <w:tab w:val="left" w:pos="709"/>
        </w:tabs>
        <w:spacing w:before="60" w:after="120" w:line="276" w:lineRule="auto"/>
        <w:ind w:left="709" w:hanging="709"/>
        <w:rPr>
          <w:rFonts w:ascii="Semplicita Pro" w:eastAsia="Calibri" w:hAnsi="Semplicita Pro" w:cs="Times New Roman"/>
          <w:b/>
          <w:kern w:val="0"/>
          <w:sz w:val="48"/>
          <w:szCs w:val="48"/>
          <w14:ligatures w14:val="none"/>
        </w:rPr>
      </w:pPr>
      <w:r w:rsidRPr="00324A07">
        <w:rPr>
          <w:rFonts w:ascii="Semplicita Pro" w:eastAsia="Calibri" w:hAnsi="Semplicita Pro" w:cs="Times New Roman"/>
          <w:b/>
          <w:kern w:val="0"/>
          <w:sz w:val="48"/>
          <w:szCs w:val="48"/>
          <w14:ligatures w14:val="none"/>
        </w:rPr>
        <w:t>Regulation 1</w:t>
      </w:r>
      <w:r w:rsidR="000833F3">
        <w:rPr>
          <w:rFonts w:ascii="Semplicita Pro" w:eastAsia="Calibri" w:hAnsi="Semplicita Pro" w:cs="Times New Roman"/>
          <w:b/>
          <w:kern w:val="0"/>
          <w:sz w:val="48"/>
          <w:szCs w:val="48"/>
          <w14:ligatures w14:val="none"/>
        </w:rPr>
        <w:t>9</w:t>
      </w:r>
    </w:p>
    <w:p w14:paraId="31285C29" w14:textId="77777777" w:rsidR="008E0D3D" w:rsidRPr="00324A07" w:rsidRDefault="008E0D3D" w:rsidP="008E0D3D">
      <w:pPr>
        <w:tabs>
          <w:tab w:val="left" w:pos="709"/>
        </w:tabs>
        <w:spacing w:before="60" w:after="120" w:line="276" w:lineRule="auto"/>
        <w:ind w:left="709" w:hanging="709"/>
        <w:rPr>
          <w:rFonts w:ascii="Semplicita Pro" w:eastAsia="Calibri" w:hAnsi="Semplicita Pro" w:cs="Times New Roman"/>
          <w:b/>
          <w:kern w:val="0"/>
          <w:sz w:val="48"/>
          <w:szCs w:val="48"/>
          <w14:ligatures w14:val="none"/>
        </w:rPr>
      </w:pPr>
    </w:p>
    <w:p w14:paraId="74646B2E" w14:textId="77777777" w:rsidR="008E0D3D" w:rsidRPr="00152E38" w:rsidRDefault="008E0D3D" w:rsidP="00152E38">
      <w:pPr>
        <w:pStyle w:val="Heading1"/>
        <w:rPr>
          <w:rFonts w:ascii="Semplicita Pro" w:eastAsia="Calibri" w:hAnsi="Semplicita Pro"/>
          <w:b/>
          <w:bCs/>
          <w:color w:val="auto"/>
          <w:sz w:val="48"/>
          <w:szCs w:val="48"/>
        </w:rPr>
      </w:pPr>
      <w:r w:rsidRPr="00152E38">
        <w:rPr>
          <w:rFonts w:ascii="Semplicita Pro" w:eastAsia="Calibri" w:hAnsi="Semplicita Pro"/>
          <w:b/>
          <w:bCs/>
          <w:color w:val="auto"/>
          <w:sz w:val="48"/>
          <w:szCs w:val="48"/>
        </w:rPr>
        <w:t>Integrated Impact Assessment</w:t>
      </w:r>
    </w:p>
    <w:p w14:paraId="711AD956" w14:textId="77777777" w:rsidR="009D4983" w:rsidRPr="00324A07" w:rsidRDefault="009D4983" w:rsidP="009D4983">
      <w:pPr>
        <w:tabs>
          <w:tab w:val="left" w:pos="709"/>
        </w:tabs>
        <w:spacing w:before="60" w:after="120" w:line="276" w:lineRule="auto"/>
        <w:ind w:left="709" w:hanging="709"/>
        <w:rPr>
          <w:rFonts w:ascii="Semplicita Pro" w:eastAsia="Calibri" w:hAnsi="Semplicita Pro" w:cs="Times New Roman"/>
          <w:b/>
          <w:kern w:val="0"/>
          <w:sz w:val="48"/>
          <w:szCs w:val="48"/>
          <w14:ligatures w14:val="none"/>
        </w:rPr>
      </w:pPr>
    </w:p>
    <w:p w14:paraId="514778B8" w14:textId="77777777" w:rsidR="009D4983" w:rsidRPr="00324A07" w:rsidRDefault="009D4983" w:rsidP="009D4983">
      <w:pPr>
        <w:tabs>
          <w:tab w:val="left" w:pos="709"/>
        </w:tabs>
        <w:spacing w:before="60" w:after="120" w:line="276" w:lineRule="auto"/>
        <w:ind w:left="709" w:hanging="709"/>
        <w:rPr>
          <w:rFonts w:ascii="Semplicita Pro" w:eastAsia="Calibri" w:hAnsi="Semplicita Pro" w:cs="Times New Roman"/>
          <w:b/>
          <w:kern w:val="0"/>
          <w:sz w:val="48"/>
          <w:szCs w:val="48"/>
          <w14:ligatures w14:val="none"/>
        </w:rPr>
      </w:pPr>
    </w:p>
    <w:p w14:paraId="3DEF1E62" w14:textId="0EBD82F7" w:rsidR="009D4983" w:rsidRPr="00324A07" w:rsidRDefault="005136E6" w:rsidP="009D4983">
      <w:pPr>
        <w:tabs>
          <w:tab w:val="left" w:pos="709"/>
        </w:tabs>
        <w:spacing w:before="60" w:after="120" w:line="276" w:lineRule="auto"/>
        <w:ind w:left="709" w:hanging="709"/>
        <w:rPr>
          <w:rFonts w:ascii="Semplicita Pro" w:eastAsia="Calibri" w:hAnsi="Semplicita Pro" w:cs="Times New Roman"/>
          <w:b/>
          <w:kern w:val="0"/>
          <w:sz w:val="48"/>
          <w:szCs w:val="48"/>
          <w14:ligatures w14:val="none"/>
        </w:rPr>
      </w:pPr>
      <w:r w:rsidRPr="00324A07">
        <w:rPr>
          <w:rFonts w:ascii="Semplicita Pro" w:eastAsia="Calibri" w:hAnsi="Semplicita Pro" w:cs="Times New Roman"/>
          <w:b/>
          <w:kern w:val="0"/>
          <w:sz w:val="48"/>
          <w:szCs w:val="48"/>
          <w14:ligatures w14:val="none"/>
        </w:rPr>
        <w:t>APPENDIX B</w:t>
      </w:r>
    </w:p>
    <w:p w14:paraId="5A1E4CE1" w14:textId="17CFFB46" w:rsidR="005136E6" w:rsidRPr="00324A07" w:rsidRDefault="005136E6" w:rsidP="009D4983">
      <w:pPr>
        <w:tabs>
          <w:tab w:val="left" w:pos="709"/>
        </w:tabs>
        <w:spacing w:before="60" w:after="120" w:line="276" w:lineRule="auto"/>
        <w:ind w:left="709" w:hanging="709"/>
        <w:rPr>
          <w:rFonts w:ascii="Semplicita Pro" w:eastAsia="Calibri" w:hAnsi="Semplicita Pro" w:cs="Times New Roman"/>
          <w:b/>
          <w:kern w:val="0"/>
          <w:sz w:val="48"/>
          <w:szCs w:val="48"/>
          <w14:ligatures w14:val="none"/>
        </w:rPr>
      </w:pPr>
      <w:r w:rsidRPr="00324A07">
        <w:rPr>
          <w:rFonts w:ascii="Semplicita Pro" w:eastAsia="Calibri" w:hAnsi="Semplicita Pro" w:cs="Times New Roman"/>
          <w:b/>
          <w:kern w:val="0"/>
          <w:sz w:val="48"/>
          <w:szCs w:val="48"/>
          <w14:ligatures w14:val="none"/>
        </w:rPr>
        <w:t>SETTLEMENT APPRAISALS</w:t>
      </w:r>
    </w:p>
    <w:p w14:paraId="196D72E4" w14:textId="77777777" w:rsidR="009D4983" w:rsidRDefault="009D4983" w:rsidP="009D4983">
      <w:pPr>
        <w:tabs>
          <w:tab w:val="left" w:pos="709"/>
        </w:tabs>
        <w:spacing w:before="60" w:after="120" w:line="276" w:lineRule="auto"/>
        <w:ind w:left="709" w:hanging="709"/>
        <w:rPr>
          <w:rFonts w:ascii="Semplicita Pro" w:eastAsia="Calibri" w:hAnsi="Semplicita Pro" w:cs="Times New Roman"/>
          <w:b/>
          <w:kern w:val="0"/>
          <w:sz w:val="48"/>
          <w:szCs w:val="48"/>
          <w14:ligatures w14:val="none"/>
        </w:rPr>
      </w:pPr>
    </w:p>
    <w:p w14:paraId="569C651F" w14:textId="77777777" w:rsidR="009D4893" w:rsidRDefault="009D4893" w:rsidP="009D4983">
      <w:pPr>
        <w:tabs>
          <w:tab w:val="left" w:pos="709"/>
        </w:tabs>
        <w:spacing w:before="60" w:after="120" w:line="276" w:lineRule="auto"/>
        <w:ind w:left="709" w:hanging="709"/>
        <w:rPr>
          <w:rFonts w:ascii="Semplicita Pro" w:eastAsia="Calibri" w:hAnsi="Semplicita Pro" w:cs="Times New Roman"/>
          <w:b/>
          <w:kern w:val="0"/>
          <w:sz w:val="48"/>
          <w:szCs w:val="48"/>
          <w14:ligatures w14:val="none"/>
        </w:rPr>
      </w:pPr>
    </w:p>
    <w:p w14:paraId="51DFF514" w14:textId="77777777" w:rsidR="009D4893" w:rsidRPr="00324A07" w:rsidRDefault="009D4893" w:rsidP="009D4983">
      <w:pPr>
        <w:tabs>
          <w:tab w:val="left" w:pos="709"/>
        </w:tabs>
        <w:spacing w:before="60" w:after="120" w:line="276" w:lineRule="auto"/>
        <w:ind w:left="709" w:hanging="709"/>
        <w:rPr>
          <w:rFonts w:ascii="Semplicita Pro" w:eastAsia="Calibri" w:hAnsi="Semplicita Pro" w:cs="Times New Roman"/>
          <w:b/>
          <w:kern w:val="0"/>
          <w:sz w:val="48"/>
          <w:szCs w:val="48"/>
          <w14:ligatures w14:val="none"/>
        </w:rPr>
      </w:pPr>
    </w:p>
    <w:p w14:paraId="5A0973ED" w14:textId="3D17A283" w:rsidR="009D4983" w:rsidRPr="00324A07" w:rsidRDefault="00B25BDC" w:rsidP="009D4983">
      <w:pPr>
        <w:tabs>
          <w:tab w:val="left" w:pos="709"/>
        </w:tabs>
        <w:spacing w:before="60" w:after="120" w:line="276" w:lineRule="auto"/>
        <w:ind w:left="709" w:hanging="709"/>
        <w:rPr>
          <w:rFonts w:ascii="Semplicita Pro" w:eastAsia="Calibri" w:hAnsi="Semplicita Pro" w:cs="Times New Roman"/>
          <w:b/>
          <w:kern w:val="0"/>
          <w:sz w:val="22"/>
          <w:szCs w:val="22"/>
          <w14:ligatures w14:val="none"/>
        </w:rPr>
      </w:pPr>
      <w:r>
        <w:rPr>
          <w:rFonts w:ascii="Semplicita Pro" w:eastAsia="Calibri" w:hAnsi="Semplicita Pro" w:cs="Times New Roman"/>
          <w:b/>
          <w:kern w:val="0"/>
          <w:sz w:val="48"/>
          <w:szCs w:val="48"/>
          <w14:ligatures w14:val="none"/>
        </w:rPr>
        <w:t>March</w:t>
      </w:r>
      <w:r w:rsidR="00825C26">
        <w:rPr>
          <w:rFonts w:ascii="Semplicita Pro" w:eastAsia="Calibri" w:hAnsi="Semplicita Pro" w:cs="Times New Roman"/>
          <w:b/>
          <w:kern w:val="0"/>
          <w:sz w:val="48"/>
          <w:szCs w:val="48"/>
          <w14:ligatures w14:val="none"/>
        </w:rPr>
        <w:t xml:space="preserve"> 2026</w:t>
      </w:r>
      <w:r w:rsidR="009D4983" w:rsidRPr="00324A07">
        <w:rPr>
          <w:rFonts w:ascii="Semplicita Pro" w:eastAsia="Calibri" w:hAnsi="Semplicita Pro" w:cs="Times New Roman"/>
          <w:b/>
          <w:kern w:val="0"/>
          <w:sz w:val="48"/>
          <w:szCs w:val="48"/>
          <w14:ligatures w14:val="none"/>
        </w:rPr>
        <w:t xml:space="preserve"> </w:t>
      </w:r>
      <w:r w:rsidR="009D4983" w:rsidRPr="00324A07">
        <w:rPr>
          <w:rFonts w:ascii="Semplicita Pro" w:eastAsia="Calibri" w:hAnsi="Semplicita Pro" w:cs="Times New Roman"/>
          <w:b/>
          <w:kern w:val="0"/>
          <w:sz w:val="22"/>
          <w:szCs w:val="22"/>
          <w14:ligatures w14:val="none"/>
        </w:rPr>
        <w:br w:type="page"/>
      </w:r>
    </w:p>
    <w:p w14:paraId="1E175318" w14:textId="58FB8445" w:rsidR="00A50A7E" w:rsidRPr="00324A07" w:rsidRDefault="00A50A7E" w:rsidP="00BD0013">
      <w:pPr>
        <w:pStyle w:val="Heading2"/>
        <w:spacing w:before="60" w:after="120" w:line="276" w:lineRule="auto"/>
        <w:rPr>
          <w:rFonts w:ascii="Semplicita Pro" w:eastAsia="Times New Roman" w:hAnsi="Semplicita Pro"/>
          <w:b/>
          <w:bCs/>
          <w:color w:val="auto"/>
          <w:sz w:val="22"/>
          <w:szCs w:val="22"/>
        </w:rPr>
      </w:pPr>
      <w:bookmarkStart w:id="2" w:name="_Toc180052908"/>
      <w:bookmarkEnd w:id="0"/>
      <w:bookmarkEnd w:id="1"/>
      <w:r w:rsidRPr="00324A07">
        <w:rPr>
          <w:rFonts w:ascii="Semplicita Pro" w:eastAsia="Times New Roman" w:hAnsi="Semplicita Pro"/>
          <w:b/>
          <w:bCs/>
          <w:color w:val="auto"/>
          <w:sz w:val="22"/>
          <w:szCs w:val="22"/>
        </w:rPr>
        <w:lastRenderedPageBreak/>
        <w:t xml:space="preserve">Stage </w:t>
      </w:r>
      <w:r w:rsidR="00155824">
        <w:rPr>
          <w:rFonts w:ascii="Semplicita Pro" w:eastAsia="Times New Roman" w:hAnsi="Semplicita Pro"/>
          <w:b/>
          <w:bCs/>
          <w:color w:val="auto"/>
          <w:sz w:val="22"/>
          <w:szCs w:val="22"/>
        </w:rPr>
        <w:t>B</w:t>
      </w:r>
      <w:r w:rsidRPr="00324A07">
        <w:rPr>
          <w:rFonts w:ascii="Semplicita Pro" w:eastAsia="Times New Roman" w:hAnsi="Semplicita Pro"/>
          <w:b/>
          <w:bCs/>
          <w:color w:val="auto"/>
          <w:sz w:val="22"/>
          <w:szCs w:val="22"/>
        </w:rPr>
        <w:t xml:space="preserve"> and Stage </w:t>
      </w:r>
      <w:r w:rsidR="00155824">
        <w:rPr>
          <w:rFonts w:ascii="Semplicita Pro" w:eastAsia="Times New Roman" w:hAnsi="Semplicita Pro"/>
          <w:b/>
          <w:bCs/>
          <w:color w:val="auto"/>
          <w:sz w:val="22"/>
          <w:szCs w:val="22"/>
        </w:rPr>
        <w:t>C</w:t>
      </w:r>
      <w:r w:rsidRPr="00324A07">
        <w:rPr>
          <w:rFonts w:ascii="Semplicita Pro" w:eastAsia="Times New Roman" w:hAnsi="Semplicita Pro"/>
          <w:b/>
          <w:bCs/>
          <w:color w:val="auto"/>
          <w:sz w:val="22"/>
          <w:szCs w:val="22"/>
        </w:rPr>
        <w:t xml:space="preserve"> – Settlement Appraisal and In-Combination Assessment</w:t>
      </w:r>
      <w:bookmarkEnd w:id="2"/>
    </w:p>
    <w:p w14:paraId="53568934" w14:textId="18AEFA39" w:rsidR="00BD0013" w:rsidRPr="00324A07" w:rsidRDefault="00BD0013" w:rsidP="00BD0013">
      <w:pPr>
        <w:pStyle w:val="ListParagraph"/>
        <w:numPr>
          <w:ilvl w:val="0"/>
          <w:numId w:val="14"/>
        </w:numPr>
        <w:spacing w:before="60" w:after="120" w:line="276" w:lineRule="auto"/>
        <w:ind w:hanging="720"/>
        <w:contextualSpacing w:val="0"/>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Please note that stage </w:t>
      </w:r>
      <w:r w:rsidR="00155824">
        <w:rPr>
          <w:rFonts w:ascii="Semplicita Pro" w:eastAsia="Calibri" w:hAnsi="Semplicita Pro" w:cs="Times New Roman"/>
          <w:kern w:val="0"/>
          <w:sz w:val="22"/>
          <w:szCs w:val="22"/>
          <w14:ligatures w14:val="none"/>
        </w:rPr>
        <w:t>A</w:t>
      </w:r>
      <w:r w:rsidRPr="00324A07">
        <w:rPr>
          <w:rFonts w:ascii="Semplicita Pro" w:eastAsia="Calibri" w:hAnsi="Semplicita Pro" w:cs="Times New Roman"/>
          <w:kern w:val="0"/>
          <w:sz w:val="22"/>
          <w:szCs w:val="22"/>
          <w14:ligatures w14:val="none"/>
        </w:rPr>
        <w:t xml:space="preserve"> is set out in the main IIA document </w:t>
      </w:r>
      <w:r w:rsidR="007012B6" w:rsidRPr="00324A07">
        <w:rPr>
          <w:rFonts w:ascii="Semplicita Pro" w:eastAsia="Calibri" w:hAnsi="Semplicita Pro" w:cs="Times New Roman"/>
          <w:kern w:val="0"/>
          <w:sz w:val="22"/>
          <w:szCs w:val="22"/>
          <w14:ligatures w14:val="none"/>
        </w:rPr>
        <w:t xml:space="preserve">dated </w:t>
      </w:r>
      <w:r w:rsidR="00054DE6">
        <w:rPr>
          <w:rFonts w:ascii="Semplicita Pro" w:eastAsia="Calibri" w:hAnsi="Semplicita Pro" w:cs="Times New Roman"/>
          <w:kern w:val="0"/>
          <w:sz w:val="22"/>
          <w:szCs w:val="22"/>
          <w14:ligatures w14:val="none"/>
        </w:rPr>
        <w:t>February</w:t>
      </w:r>
      <w:r w:rsidR="00825C26">
        <w:rPr>
          <w:rFonts w:ascii="Semplicita Pro" w:eastAsia="Calibri" w:hAnsi="Semplicita Pro" w:cs="Times New Roman"/>
          <w:kern w:val="0"/>
          <w:sz w:val="22"/>
          <w:szCs w:val="22"/>
          <w14:ligatures w14:val="none"/>
        </w:rPr>
        <w:t xml:space="preserve"> 2026</w:t>
      </w:r>
      <w:r w:rsidRPr="00324A07">
        <w:rPr>
          <w:rFonts w:ascii="Semplicita Pro" w:eastAsia="Calibri" w:hAnsi="Semplicita Pro" w:cs="Times New Roman"/>
          <w:kern w:val="0"/>
          <w:sz w:val="22"/>
          <w:szCs w:val="22"/>
          <w14:ligatures w14:val="none"/>
        </w:rPr>
        <w:t xml:space="preserve">. This Appendix is stages </w:t>
      </w:r>
      <w:r w:rsidR="00155824">
        <w:rPr>
          <w:rFonts w:ascii="Semplicita Pro" w:eastAsia="Calibri" w:hAnsi="Semplicita Pro" w:cs="Times New Roman"/>
          <w:kern w:val="0"/>
          <w:sz w:val="22"/>
          <w:szCs w:val="22"/>
          <w14:ligatures w14:val="none"/>
        </w:rPr>
        <w:t>B</w:t>
      </w:r>
      <w:r w:rsidRPr="00324A07">
        <w:rPr>
          <w:rFonts w:ascii="Semplicita Pro" w:eastAsia="Calibri" w:hAnsi="Semplicita Pro" w:cs="Times New Roman"/>
          <w:kern w:val="0"/>
          <w:sz w:val="22"/>
          <w:szCs w:val="22"/>
          <w14:ligatures w14:val="none"/>
        </w:rPr>
        <w:t xml:space="preserve"> and </w:t>
      </w:r>
      <w:r w:rsidR="00FD4563">
        <w:rPr>
          <w:rFonts w:ascii="Semplicita Pro" w:eastAsia="Calibri" w:hAnsi="Semplicita Pro" w:cs="Times New Roman"/>
          <w:kern w:val="0"/>
          <w:sz w:val="22"/>
          <w:szCs w:val="22"/>
          <w14:ligatures w14:val="none"/>
        </w:rPr>
        <w:t>C</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See </w:t>
      </w:r>
      <w:r w:rsidR="007012B6" w:rsidRPr="00324A07">
        <w:rPr>
          <w:rFonts w:ascii="Semplicita Pro" w:eastAsia="Calibri" w:hAnsi="Semplicita Pro" w:cs="Times New Roman"/>
          <w:kern w:val="0"/>
          <w:sz w:val="22"/>
          <w:szCs w:val="22"/>
          <w14:ligatures w14:val="none"/>
        </w:rPr>
        <w:t xml:space="preserve">the </w:t>
      </w:r>
      <w:r w:rsidRPr="00324A07">
        <w:rPr>
          <w:rFonts w:ascii="Semplicita Pro" w:eastAsia="Calibri" w:hAnsi="Semplicita Pro" w:cs="Times New Roman"/>
          <w:kern w:val="0"/>
          <w:sz w:val="22"/>
          <w:szCs w:val="22"/>
          <w14:ligatures w14:val="none"/>
        </w:rPr>
        <w:t xml:space="preserve">main document for information on the </w:t>
      </w:r>
      <w:r w:rsidR="007012B6" w:rsidRPr="00324A07">
        <w:rPr>
          <w:rFonts w:ascii="Semplicita Pro" w:eastAsia="Calibri" w:hAnsi="Semplicita Pro" w:cs="Times New Roman"/>
          <w:kern w:val="0"/>
          <w:sz w:val="22"/>
          <w:szCs w:val="22"/>
          <w14:ligatures w14:val="none"/>
        </w:rPr>
        <w:t xml:space="preserve">3 </w:t>
      </w:r>
      <w:r w:rsidRPr="00324A07">
        <w:rPr>
          <w:rFonts w:ascii="Semplicita Pro" w:eastAsia="Calibri" w:hAnsi="Semplicita Pro" w:cs="Times New Roman"/>
          <w:kern w:val="0"/>
          <w:sz w:val="22"/>
          <w:szCs w:val="22"/>
          <w14:ligatures w14:val="none"/>
        </w:rPr>
        <w:t xml:space="preserve">stages. </w:t>
      </w:r>
    </w:p>
    <w:p w14:paraId="7FDB8F84" w14:textId="7372AF1C" w:rsidR="00A50A7E" w:rsidRPr="00324A07" w:rsidRDefault="00A50A7E" w:rsidP="00BD0013">
      <w:pPr>
        <w:pStyle w:val="ListParagraph"/>
        <w:numPr>
          <w:ilvl w:val="0"/>
          <w:numId w:val="14"/>
        </w:numPr>
        <w:spacing w:before="60" w:after="120" w:line="276" w:lineRule="auto"/>
        <w:ind w:hanging="720"/>
        <w:contextualSpacing w:val="0"/>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The following pages include details of each settlement</w:t>
      </w:r>
      <w:r w:rsidR="00EA3F90">
        <w:rPr>
          <w:rFonts w:ascii="Semplicita Pro" w:eastAsia="Calibri" w:hAnsi="Semplicita Pro" w:cs="Times New Roman"/>
          <w:kern w:val="0"/>
          <w:sz w:val="22"/>
          <w:szCs w:val="22"/>
          <w14:ligatures w14:val="none"/>
        </w:rPr>
        <w:t xml:space="preserve"> (where relevant)</w:t>
      </w:r>
      <w:r w:rsidRPr="00324A07">
        <w:rPr>
          <w:rFonts w:ascii="Semplicita Pro" w:eastAsia="Calibri" w:hAnsi="Semplicita Pro" w:cs="Times New Roman"/>
          <w:kern w:val="0"/>
          <w:sz w:val="22"/>
          <w:szCs w:val="22"/>
          <w14:ligatures w14:val="none"/>
        </w:rPr>
        <w:t>, and the sites proposed for allocation in the Regulation 1</w:t>
      </w:r>
      <w:r w:rsidR="00B06F11">
        <w:rPr>
          <w:rFonts w:ascii="Semplicita Pro" w:eastAsia="Calibri" w:hAnsi="Semplicita Pro" w:cs="Times New Roman"/>
          <w:kern w:val="0"/>
          <w:sz w:val="22"/>
          <w:szCs w:val="22"/>
          <w14:ligatures w14:val="none"/>
        </w:rPr>
        <w:t>9</w:t>
      </w:r>
      <w:r w:rsidRPr="00324A07">
        <w:rPr>
          <w:rFonts w:ascii="Semplicita Pro" w:eastAsia="Calibri" w:hAnsi="Semplicita Pro" w:cs="Times New Roman"/>
          <w:kern w:val="0"/>
          <w:sz w:val="22"/>
          <w:szCs w:val="22"/>
          <w14:ligatures w14:val="none"/>
        </w:rPr>
        <w:t xml:space="preserve"> </w:t>
      </w:r>
      <w:r w:rsidR="00421758" w:rsidRPr="00421758">
        <w:rPr>
          <w:rFonts w:ascii="Semplicita Pro" w:eastAsia="Calibri" w:hAnsi="Semplicita Pro" w:cs="Times New Roman"/>
          <w:kern w:val="0"/>
          <w:sz w:val="22"/>
          <w:szCs w:val="22"/>
          <w14:ligatures w14:val="none"/>
        </w:rPr>
        <w:t>Proposed Submission Local Plan</w:t>
      </w:r>
      <w:r w:rsidR="00DD537C">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document and are appraised in combination with the other sites within the settlement</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Whilst details of the Neighbourhood Plan (NDP) and </w:t>
      </w:r>
      <w:r w:rsidR="002A32BD">
        <w:rPr>
          <w:rFonts w:ascii="Semplicita Pro" w:eastAsia="Calibri" w:hAnsi="Semplicita Pro" w:cs="Times New Roman"/>
          <w:kern w:val="0"/>
          <w:sz w:val="22"/>
          <w:szCs w:val="22"/>
          <w14:ligatures w14:val="none"/>
        </w:rPr>
        <w:t xml:space="preserve">outstanding/not developed sites within the </w:t>
      </w:r>
      <w:r w:rsidR="00176E8F" w:rsidRPr="00324A07">
        <w:rPr>
          <w:rFonts w:ascii="Semplicita Pro" w:eastAsia="Calibri" w:hAnsi="Semplicita Pro" w:cs="Times New Roman"/>
          <w:kern w:val="0"/>
          <w:sz w:val="22"/>
          <w:szCs w:val="22"/>
          <w14:ligatures w14:val="none"/>
        </w:rPr>
        <w:t>adopted</w:t>
      </w:r>
      <w:r w:rsidRPr="00324A07">
        <w:rPr>
          <w:rFonts w:ascii="Semplicita Pro" w:eastAsia="Calibri" w:hAnsi="Semplicita Pro" w:cs="Times New Roman"/>
          <w:kern w:val="0"/>
          <w:sz w:val="22"/>
          <w:szCs w:val="22"/>
          <w14:ligatures w14:val="none"/>
        </w:rPr>
        <w:t xml:space="preserve"> Local Plan (LP) sites are not appraised within this report – the impact will be </w:t>
      </w:r>
      <w:r w:rsidR="00B06F11" w:rsidRPr="00324A07">
        <w:rPr>
          <w:rFonts w:ascii="Semplicita Pro" w:eastAsia="Calibri" w:hAnsi="Semplicita Pro" w:cs="Times New Roman"/>
          <w:kern w:val="0"/>
          <w:sz w:val="22"/>
          <w:szCs w:val="22"/>
          <w14:ligatures w14:val="none"/>
        </w:rPr>
        <w:t>considered</w:t>
      </w:r>
      <w:r w:rsidRPr="00324A07">
        <w:rPr>
          <w:rFonts w:ascii="Semplicita Pro" w:eastAsia="Calibri" w:hAnsi="Semplicita Pro" w:cs="Times New Roman"/>
          <w:kern w:val="0"/>
          <w:sz w:val="22"/>
          <w:szCs w:val="22"/>
          <w14:ligatures w14:val="none"/>
        </w:rPr>
        <w:t xml:space="preserve"> through the ‘in combination’ assessment process.</w:t>
      </w:r>
      <w:r w:rsidR="00CB788A">
        <w:rPr>
          <w:rFonts w:ascii="Semplicita Pro" w:eastAsia="Calibri" w:hAnsi="Semplicita Pro" w:cs="Times New Roman"/>
          <w:kern w:val="0"/>
          <w:sz w:val="22"/>
          <w:szCs w:val="22"/>
          <w14:ligatures w14:val="none"/>
        </w:rPr>
        <w:t xml:space="preserve"> Please note that some settlements fall outside of the National Park</w:t>
      </w:r>
      <w:r w:rsidR="00EA3F90">
        <w:rPr>
          <w:rFonts w:ascii="Semplicita Pro" w:eastAsia="Calibri" w:hAnsi="Semplicita Pro" w:cs="Times New Roman"/>
          <w:kern w:val="0"/>
          <w:sz w:val="22"/>
          <w:szCs w:val="22"/>
          <w14:ligatures w14:val="none"/>
        </w:rPr>
        <w:t>. P</w:t>
      </w:r>
      <w:r w:rsidR="00CB788A">
        <w:rPr>
          <w:rFonts w:ascii="Semplicita Pro" w:eastAsia="Calibri" w:hAnsi="Semplicita Pro" w:cs="Times New Roman"/>
          <w:kern w:val="0"/>
          <w:sz w:val="22"/>
          <w:szCs w:val="22"/>
          <w14:ligatures w14:val="none"/>
        </w:rPr>
        <w:t>otential development site</w:t>
      </w:r>
      <w:r w:rsidR="00EA3F90">
        <w:rPr>
          <w:rFonts w:ascii="Semplicita Pro" w:eastAsia="Calibri" w:hAnsi="Semplicita Pro" w:cs="Times New Roman"/>
          <w:kern w:val="0"/>
          <w:sz w:val="22"/>
          <w:szCs w:val="22"/>
          <w14:ligatures w14:val="none"/>
        </w:rPr>
        <w:t>s</w:t>
      </w:r>
      <w:r w:rsidR="00CB788A">
        <w:rPr>
          <w:rFonts w:ascii="Semplicita Pro" w:eastAsia="Calibri" w:hAnsi="Semplicita Pro" w:cs="Times New Roman"/>
          <w:kern w:val="0"/>
          <w:sz w:val="22"/>
          <w:szCs w:val="22"/>
          <w14:ligatures w14:val="none"/>
        </w:rPr>
        <w:t xml:space="preserve"> </w:t>
      </w:r>
      <w:r w:rsidR="00EA3F90">
        <w:rPr>
          <w:rFonts w:ascii="Semplicita Pro" w:eastAsia="Calibri" w:hAnsi="Semplicita Pro" w:cs="Times New Roman"/>
          <w:kern w:val="0"/>
          <w:sz w:val="22"/>
          <w:szCs w:val="22"/>
          <w14:ligatures w14:val="none"/>
        </w:rPr>
        <w:t xml:space="preserve">within that settlement </w:t>
      </w:r>
      <w:r w:rsidR="00CB788A">
        <w:rPr>
          <w:rFonts w:ascii="Semplicita Pro" w:eastAsia="Calibri" w:hAnsi="Semplicita Pro" w:cs="Times New Roman"/>
          <w:kern w:val="0"/>
          <w:sz w:val="22"/>
          <w:szCs w:val="22"/>
          <w14:ligatures w14:val="none"/>
        </w:rPr>
        <w:t xml:space="preserve">will be set out in the </w:t>
      </w:r>
      <w:r w:rsidR="00EA3F90">
        <w:rPr>
          <w:rFonts w:ascii="Semplicita Pro" w:eastAsia="Calibri" w:hAnsi="Semplicita Pro" w:cs="Times New Roman"/>
          <w:kern w:val="0"/>
          <w:sz w:val="22"/>
          <w:szCs w:val="22"/>
          <w14:ligatures w14:val="none"/>
        </w:rPr>
        <w:t xml:space="preserve">relevant local authority’s </w:t>
      </w:r>
      <w:r w:rsidR="00CB788A">
        <w:rPr>
          <w:rFonts w:ascii="Semplicita Pro" w:eastAsia="Calibri" w:hAnsi="Semplicita Pro" w:cs="Times New Roman"/>
          <w:kern w:val="0"/>
          <w:sz w:val="22"/>
          <w:szCs w:val="22"/>
          <w14:ligatures w14:val="none"/>
        </w:rPr>
        <w:t>Local Plan</w:t>
      </w:r>
      <w:r w:rsidR="000B5357">
        <w:rPr>
          <w:rFonts w:ascii="Semplicita Pro" w:eastAsia="Calibri" w:hAnsi="Semplicita Pro" w:cs="Times New Roman"/>
          <w:kern w:val="0"/>
          <w:sz w:val="22"/>
          <w:szCs w:val="22"/>
          <w14:ligatures w14:val="none"/>
        </w:rPr>
        <w:t xml:space="preserve">. </w:t>
      </w:r>
      <w:r w:rsidR="00CB788A">
        <w:rPr>
          <w:rFonts w:ascii="Semplicita Pro" w:eastAsia="Calibri" w:hAnsi="Semplicita Pro" w:cs="Times New Roman"/>
          <w:kern w:val="0"/>
          <w:sz w:val="22"/>
          <w:szCs w:val="22"/>
          <w14:ligatures w14:val="none"/>
        </w:rPr>
        <w:t>The</w:t>
      </w:r>
      <w:r w:rsidR="006737C9">
        <w:rPr>
          <w:rFonts w:ascii="Semplicita Pro" w:eastAsia="Calibri" w:hAnsi="Semplicita Pro" w:cs="Times New Roman"/>
          <w:kern w:val="0"/>
          <w:sz w:val="22"/>
          <w:szCs w:val="22"/>
          <w14:ligatures w14:val="none"/>
        </w:rPr>
        <w:t>y</w:t>
      </w:r>
      <w:r w:rsidR="00CB788A">
        <w:rPr>
          <w:rFonts w:ascii="Semplicita Pro" w:eastAsia="Calibri" w:hAnsi="Semplicita Pro" w:cs="Times New Roman"/>
          <w:kern w:val="0"/>
          <w:sz w:val="22"/>
          <w:szCs w:val="22"/>
          <w14:ligatures w14:val="none"/>
        </w:rPr>
        <w:t xml:space="preserve"> are not considered in this appendix. </w:t>
      </w:r>
    </w:p>
    <w:p w14:paraId="251DA5F4" w14:textId="0876A9A5" w:rsidR="00A50A7E" w:rsidRPr="009A197A" w:rsidRDefault="00A50A7E" w:rsidP="00B200C1">
      <w:pPr>
        <w:pStyle w:val="ListParagraph"/>
        <w:numPr>
          <w:ilvl w:val="0"/>
          <w:numId w:val="14"/>
        </w:numPr>
        <w:spacing w:before="60" w:after="120" w:line="276" w:lineRule="auto"/>
        <w:ind w:hanging="720"/>
        <w:contextualSpacing w:val="0"/>
        <w:rPr>
          <w:rFonts w:ascii="Semplicita Pro" w:eastAsia="Calibri" w:hAnsi="Semplicita Pro" w:cs="Times New Roman"/>
          <w:kern w:val="0"/>
          <w:sz w:val="22"/>
          <w:szCs w:val="22"/>
          <w14:ligatures w14:val="none"/>
        </w:rPr>
      </w:pPr>
      <w:r w:rsidRPr="009A197A">
        <w:rPr>
          <w:rFonts w:ascii="Semplicita Pro" w:eastAsia="Calibri" w:hAnsi="Semplicita Pro" w:cs="Times New Roman"/>
          <w:kern w:val="0"/>
          <w:sz w:val="22"/>
          <w:szCs w:val="22"/>
          <w14:ligatures w14:val="none"/>
        </w:rPr>
        <w:t xml:space="preserve">Settlements are also appraised as standalone locations – against the sustainability objectives. This is a </w:t>
      </w:r>
      <w:r w:rsidR="00B06F11" w:rsidRPr="009A197A">
        <w:rPr>
          <w:rFonts w:ascii="Semplicita Pro" w:eastAsia="Calibri" w:hAnsi="Semplicita Pro" w:cs="Times New Roman"/>
          <w:kern w:val="0"/>
          <w:sz w:val="22"/>
          <w:szCs w:val="22"/>
          <w14:ligatures w14:val="none"/>
        </w:rPr>
        <w:t>high-level</w:t>
      </w:r>
      <w:r w:rsidRPr="009A197A">
        <w:rPr>
          <w:rFonts w:ascii="Semplicita Pro" w:eastAsia="Calibri" w:hAnsi="Semplicita Pro" w:cs="Times New Roman"/>
          <w:kern w:val="0"/>
          <w:sz w:val="22"/>
          <w:szCs w:val="22"/>
          <w14:ligatures w14:val="none"/>
        </w:rPr>
        <w:t xml:space="preserve"> snapshot of the settlement and not a detailed technical appraisal</w:t>
      </w:r>
      <w:r w:rsidR="00FD4563" w:rsidRPr="009A197A">
        <w:rPr>
          <w:rFonts w:ascii="Semplicita Pro" w:eastAsia="Calibri" w:hAnsi="Semplicita Pro" w:cs="Times New Roman"/>
          <w:kern w:val="0"/>
          <w:sz w:val="22"/>
          <w:szCs w:val="22"/>
          <w14:ligatures w14:val="none"/>
        </w:rPr>
        <w:t xml:space="preserve">. </w:t>
      </w:r>
      <w:r w:rsidR="004969B5" w:rsidRPr="009A197A">
        <w:rPr>
          <w:rFonts w:ascii="Semplicita Pro" w:eastAsia="Calibri" w:hAnsi="Semplicita Pro" w:cs="Times New Roman"/>
          <w:kern w:val="0"/>
          <w:sz w:val="22"/>
          <w:szCs w:val="22"/>
          <w14:ligatures w14:val="none"/>
        </w:rPr>
        <w:t xml:space="preserve">Where there are isolated sites (usually existing sites that are being redeveloped) and these are not located within a settlement and </w:t>
      </w:r>
      <w:r w:rsidR="00692DBC">
        <w:rPr>
          <w:rFonts w:ascii="Semplicita Pro" w:eastAsia="Calibri" w:hAnsi="Semplicita Pro" w:cs="Times New Roman"/>
          <w:kern w:val="0"/>
          <w:sz w:val="22"/>
          <w:szCs w:val="22"/>
          <w14:ligatures w14:val="none"/>
        </w:rPr>
        <w:t xml:space="preserve">are </w:t>
      </w:r>
      <w:r w:rsidR="004969B5" w:rsidRPr="009A197A">
        <w:rPr>
          <w:rFonts w:ascii="Semplicita Pro" w:eastAsia="Calibri" w:hAnsi="Semplicita Pro" w:cs="Times New Roman"/>
          <w:kern w:val="0"/>
          <w:sz w:val="22"/>
          <w:szCs w:val="22"/>
          <w14:ligatures w14:val="none"/>
        </w:rPr>
        <w:t>not near to other sites, then they are not included within this appendix</w:t>
      </w:r>
      <w:r w:rsidR="00FD4563" w:rsidRPr="009A197A">
        <w:rPr>
          <w:rFonts w:ascii="Semplicita Pro" w:eastAsia="Calibri" w:hAnsi="Semplicita Pro" w:cs="Times New Roman"/>
          <w:kern w:val="0"/>
          <w:sz w:val="22"/>
          <w:szCs w:val="22"/>
          <w14:ligatures w14:val="none"/>
        </w:rPr>
        <w:t xml:space="preserve">. </w:t>
      </w:r>
      <w:r w:rsidR="009A197A">
        <w:rPr>
          <w:rFonts w:ascii="Semplicita Pro" w:eastAsia="Calibri" w:hAnsi="Semplicita Pro" w:cs="Times New Roman"/>
          <w:kern w:val="0"/>
          <w:sz w:val="22"/>
          <w:szCs w:val="22"/>
          <w14:ligatures w14:val="none"/>
        </w:rPr>
        <w:t xml:space="preserve">An example is - </w:t>
      </w:r>
      <w:r w:rsidR="004969B5" w:rsidRPr="009A197A">
        <w:rPr>
          <w:rFonts w:ascii="Semplicita Pro" w:eastAsia="Calibri" w:hAnsi="Semplicita Pro" w:cs="Times New Roman"/>
          <w:kern w:val="0"/>
          <w:sz w:val="22"/>
          <w:szCs w:val="22"/>
          <w14:ligatures w14:val="none"/>
        </w:rPr>
        <w:t xml:space="preserve">Site </w:t>
      </w:r>
      <w:r w:rsidR="009A197A" w:rsidRPr="009A197A">
        <w:rPr>
          <w:rFonts w:ascii="Semplicita Pro" w:eastAsia="Calibri" w:hAnsi="Semplicita Pro" w:cs="Times New Roman"/>
          <w:kern w:val="0"/>
          <w:sz w:val="22"/>
          <w:szCs w:val="22"/>
          <w14:ligatures w14:val="none"/>
        </w:rPr>
        <w:t>SDA68</w:t>
      </w:r>
      <w:r w:rsidR="009A197A">
        <w:rPr>
          <w:rFonts w:ascii="Semplicita Pro" w:eastAsia="Calibri" w:hAnsi="Semplicita Pro" w:cs="Times New Roman"/>
          <w:kern w:val="0"/>
          <w:sz w:val="22"/>
          <w:szCs w:val="22"/>
          <w14:ligatures w14:val="none"/>
        </w:rPr>
        <w:t xml:space="preserve"> </w:t>
      </w:r>
      <w:r w:rsidR="009A197A" w:rsidRPr="009A197A">
        <w:rPr>
          <w:rFonts w:ascii="Semplicita Pro" w:eastAsia="Calibri" w:hAnsi="Semplicita Pro" w:cs="Times New Roman"/>
          <w:kern w:val="0"/>
          <w:sz w:val="22"/>
          <w:szCs w:val="22"/>
          <w14:ligatures w14:val="none"/>
        </w:rPr>
        <w:t>Clayton Court, Rogate Road, Hill Brow</w:t>
      </w:r>
      <w:r w:rsidR="009A197A">
        <w:rPr>
          <w:rFonts w:ascii="Semplicita Pro" w:eastAsia="Calibri" w:hAnsi="Semplicita Pro" w:cs="Times New Roman"/>
          <w:kern w:val="0"/>
          <w:sz w:val="22"/>
          <w:szCs w:val="22"/>
          <w14:ligatures w14:val="none"/>
        </w:rPr>
        <w:t xml:space="preserve">. </w:t>
      </w:r>
    </w:p>
    <w:p w14:paraId="5F51107B" w14:textId="0BFE6F50" w:rsidR="0038613F" w:rsidRPr="00EF17EB" w:rsidRDefault="0086756D" w:rsidP="001D4FB4">
      <w:pPr>
        <w:pStyle w:val="ListParagraph"/>
        <w:numPr>
          <w:ilvl w:val="0"/>
          <w:numId w:val="14"/>
        </w:numPr>
        <w:spacing w:before="60" w:after="120" w:line="276" w:lineRule="auto"/>
        <w:ind w:hanging="720"/>
        <w:contextualSpacing w:val="0"/>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Below each table (where relevant), </w:t>
      </w:r>
      <w:r w:rsidR="0046181C">
        <w:rPr>
          <w:rFonts w:ascii="Semplicita Pro" w:eastAsia="Calibri" w:hAnsi="Semplicita Pro" w:cs="Times New Roman"/>
          <w:kern w:val="0"/>
          <w:sz w:val="22"/>
          <w:szCs w:val="22"/>
          <w14:ligatures w14:val="none"/>
        </w:rPr>
        <w:t xml:space="preserve">there is a reference made to sites </w:t>
      </w:r>
      <w:r w:rsidR="00FD4563">
        <w:rPr>
          <w:rFonts w:ascii="Semplicita Pro" w:eastAsia="Calibri" w:hAnsi="Semplicita Pro" w:cs="Times New Roman"/>
          <w:kern w:val="0"/>
          <w:sz w:val="22"/>
          <w:szCs w:val="22"/>
          <w14:ligatures w14:val="none"/>
        </w:rPr>
        <w:t xml:space="preserve">that </w:t>
      </w:r>
      <w:r w:rsidR="00FD4563" w:rsidRPr="00EF17EB">
        <w:rPr>
          <w:rFonts w:ascii="Semplicita Pro" w:eastAsia="Calibri" w:hAnsi="Semplicita Pro" w:cs="Times New Roman"/>
          <w:kern w:val="0"/>
          <w:sz w:val="22"/>
          <w:szCs w:val="22"/>
          <w14:ligatures w14:val="none"/>
        </w:rPr>
        <w:t>were</w:t>
      </w:r>
      <w:r w:rsidR="0038613F" w:rsidRPr="00EF17EB">
        <w:rPr>
          <w:rFonts w:ascii="Semplicita Pro" w:eastAsia="Calibri" w:hAnsi="Semplicita Pro" w:cs="Times New Roman"/>
          <w:kern w:val="0"/>
          <w:sz w:val="22"/>
          <w:szCs w:val="22"/>
          <w14:ligatures w14:val="none"/>
        </w:rPr>
        <w:t xml:space="preserve"> considered not to be appropriate to allocate within the </w:t>
      </w:r>
      <w:r w:rsidR="00421758">
        <w:rPr>
          <w:rFonts w:ascii="Semplicita Pro" w:eastAsia="Calibri" w:hAnsi="Semplicita Pro" w:cs="Times New Roman"/>
          <w:kern w:val="0"/>
          <w:sz w:val="22"/>
          <w:szCs w:val="22"/>
          <w14:ligatures w14:val="none"/>
        </w:rPr>
        <w:t>Proposed Submission Local Plan</w:t>
      </w:r>
      <w:r w:rsidR="0038613F" w:rsidRPr="00EF17EB">
        <w:rPr>
          <w:rFonts w:ascii="Semplicita Pro" w:eastAsia="Calibri" w:hAnsi="Semplicita Pro" w:cs="Times New Roman"/>
          <w:kern w:val="0"/>
          <w:sz w:val="22"/>
          <w:szCs w:val="22"/>
          <w14:ligatures w14:val="none"/>
        </w:rPr>
        <w:t xml:space="preserve">. </w:t>
      </w:r>
      <w:r w:rsidR="00E23856">
        <w:rPr>
          <w:rFonts w:ascii="Semplicita Pro" w:eastAsia="Calibri" w:hAnsi="Semplicita Pro" w:cs="Times New Roman"/>
          <w:kern w:val="0"/>
          <w:sz w:val="22"/>
          <w:szCs w:val="22"/>
          <w14:ligatures w14:val="none"/>
        </w:rPr>
        <w:t>These are listed as excluded and/or rejected sites</w:t>
      </w:r>
      <w:r w:rsidR="002A1CE7">
        <w:rPr>
          <w:rFonts w:ascii="Semplicita Pro" w:eastAsia="Calibri" w:hAnsi="Semplicita Pro" w:cs="Times New Roman"/>
          <w:kern w:val="0"/>
          <w:sz w:val="22"/>
          <w:szCs w:val="22"/>
          <w14:ligatures w14:val="none"/>
        </w:rPr>
        <w:t xml:space="preserve"> </w:t>
      </w:r>
      <w:r w:rsidR="0046181C">
        <w:rPr>
          <w:rFonts w:ascii="Semplicita Pro" w:eastAsia="Calibri" w:hAnsi="Semplicita Pro" w:cs="Times New Roman"/>
          <w:kern w:val="0"/>
          <w:sz w:val="22"/>
          <w:szCs w:val="22"/>
          <w14:ligatures w14:val="none"/>
        </w:rPr>
        <w:t xml:space="preserve">according </w:t>
      </w:r>
      <w:r w:rsidR="002A1CE7">
        <w:rPr>
          <w:rFonts w:ascii="Semplicita Pro" w:eastAsia="Calibri" w:hAnsi="Semplicita Pro" w:cs="Times New Roman"/>
          <w:kern w:val="0"/>
          <w:sz w:val="22"/>
          <w:szCs w:val="22"/>
          <w14:ligatures w14:val="none"/>
        </w:rPr>
        <w:t xml:space="preserve">to their </w:t>
      </w:r>
      <w:r w:rsidR="0046181C">
        <w:rPr>
          <w:rFonts w:ascii="Semplicita Pro" w:eastAsia="Calibri" w:hAnsi="Semplicita Pro" w:cs="Times New Roman"/>
          <w:kern w:val="0"/>
          <w:sz w:val="22"/>
          <w:szCs w:val="22"/>
          <w14:ligatures w14:val="none"/>
        </w:rPr>
        <w:t xml:space="preserve">LAA </w:t>
      </w:r>
      <w:r w:rsidR="002A1CE7">
        <w:rPr>
          <w:rFonts w:ascii="Semplicita Pro" w:eastAsia="Calibri" w:hAnsi="Semplicita Pro" w:cs="Times New Roman"/>
          <w:kern w:val="0"/>
          <w:sz w:val="22"/>
          <w:szCs w:val="22"/>
          <w14:ligatures w14:val="none"/>
        </w:rPr>
        <w:t>site reference number</w:t>
      </w:r>
      <w:r>
        <w:rPr>
          <w:rFonts w:ascii="Semplicita Pro" w:eastAsia="Calibri" w:hAnsi="Semplicita Pro" w:cs="Times New Roman"/>
          <w:kern w:val="0"/>
          <w:sz w:val="22"/>
          <w:szCs w:val="22"/>
          <w14:ligatures w14:val="none"/>
        </w:rPr>
        <w:t xml:space="preserve"> and the settlement/parish within which they are located</w:t>
      </w:r>
      <w:r w:rsidR="00E23856">
        <w:rPr>
          <w:rFonts w:ascii="Semplicita Pro" w:eastAsia="Calibri" w:hAnsi="Semplicita Pro" w:cs="Times New Roman"/>
          <w:kern w:val="0"/>
          <w:sz w:val="22"/>
          <w:szCs w:val="22"/>
          <w14:ligatures w14:val="none"/>
        </w:rPr>
        <w:t xml:space="preserve">. </w:t>
      </w:r>
      <w:r w:rsidR="0038613F" w:rsidRPr="00EF17EB">
        <w:rPr>
          <w:rFonts w:ascii="Semplicita Pro" w:eastAsia="Calibri" w:hAnsi="Semplicita Pro" w:cs="Times New Roman"/>
          <w:kern w:val="0"/>
          <w:sz w:val="22"/>
          <w:szCs w:val="22"/>
          <w14:ligatures w14:val="none"/>
        </w:rPr>
        <w:t xml:space="preserve">Further details can be found in the </w:t>
      </w:r>
      <w:hyperlink r:id="rId9" w:history="1">
        <w:r w:rsidR="00EF17EB" w:rsidRPr="00EF17EB">
          <w:rPr>
            <w:rStyle w:val="Hyperlink"/>
            <w:rFonts w:ascii="Semplicita Pro" w:eastAsia="Calibri" w:hAnsi="Semplicita Pro" w:cs="Times New Roman"/>
            <w:kern w:val="0"/>
            <w:sz w:val="22"/>
            <w:szCs w:val="22"/>
            <w14:ligatures w14:val="none"/>
          </w:rPr>
          <w:t>LAA</w:t>
        </w:r>
      </w:hyperlink>
      <w:r w:rsidR="00EF17EB" w:rsidRPr="00EF17EB">
        <w:rPr>
          <w:rFonts w:ascii="Semplicita Pro" w:eastAsia="Calibri" w:hAnsi="Semplicita Pro" w:cs="Times New Roman"/>
          <w:kern w:val="0"/>
          <w:sz w:val="22"/>
          <w:szCs w:val="22"/>
          <w14:ligatures w14:val="none"/>
        </w:rPr>
        <w:t xml:space="preserve">. </w:t>
      </w:r>
      <w:r w:rsidR="0038613F" w:rsidRPr="00EF17EB">
        <w:rPr>
          <w:rFonts w:ascii="Semplicita Pro" w:eastAsia="Calibri" w:hAnsi="Semplicita Pro" w:cs="Times New Roman"/>
          <w:kern w:val="0"/>
          <w:sz w:val="22"/>
          <w:szCs w:val="22"/>
          <w14:ligatures w14:val="none"/>
        </w:rPr>
        <w:t xml:space="preserve"> It is important to note that some settlements are not set out in this </w:t>
      </w:r>
      <w:r w:rsidR="00B200C1" w:rsidRPr="00EF17EB">
        <w:rPr>
          <w:rFonts w:ascii="Semplicita Pro" w:eastAsia="Calibri" w:hAnsi="Semplicita Pro" w:cs="Times New Roman"/>
          <w:kern w:val="0"/>
          <w:sz w:val="22"/>
          <w:szCs w:val="22"/>
          <w14:ligatures w14:val="none"/>
        </w:rPr>
        <w:t>appendix</w:t>
      </w:r>
      <w:r w:rsidR="009C5CA4" w:rsidRPr="00EF17EB">
        <w:rPr>
          <w:rFonts w:ascii="Semplicita Pro" w:eastAsia="Calibri" w:hAnsi="Semplicita Pro" w:cs="Times New Roman"/>
          <w:kern w:val="0"/>
          <w:sz w:val="22"/>
          <w:szCs w:val="22"/>
          <w14:ligatures w14:val="none"/>
        </w:rPr>
        <w:t xml:space="preserve">. </w:t>
      </w:r>
      <w:r w:rsidR="0038613F" w:rsidRPr="00EF17EB">
        <w:rPr>
          <w:rFonts w:ascii="Semplicita Pro" w:eastAsia="Calibri" w:hAnsi="Semplicita Pro" w:cs="Times New Roman"/>
          <w:kern w:val="0"/>
          <w:sz w:val="22"/>
          <w:szCs w:val="22"/>
          <w14:ligatures w14:val="none"/>
        </w:rPr>
        <w:t xml:space="preserve">This is because there are no </w:t>
      </w:r>
      <w:r w:rsidR="002A1CE7">
        <w:rPr>
          <w:rFonts w:ascii="Semplicita Pro" w:eastAsia="Calibri" w:hAnsi="Semplicita Pro" w:cs="Times New Roman"/>
          <w:kern w:val="0"/>
          <w:sz w:val="22"/>
          <w:szCs w:val="22"/>
          <w14:ligatures w14:val="none"/>
        </w:rPr>
        <w:t>allocated sites.</w:t>
      </w:r>
      <w:r w:rsidR="0038613F" w:rsidRPr="00EF17EB">
        <w:rPr>
          <w:rFonts w:ascii="Semplicita Pro" w:eastAsia="Calibri" w:hAnsi="Semplicita Pro" w:cs="Times New Roman"/>
          <w:kern w:val="0"/>
          <w:sz w:val="22"/>
          <w:szCs w:val="22"/>
          <w14:ligatures w14:val="none"/>
        </w:rPr>
        <w:t xml:space="preserve"> </w:t>
      </w:r>
      <w:r w:rsidR="00EF17EB" w:rsidRPr="00EF17EB">
        <w:rPr>
          <w:rFonts w:ascii="Semplicita Pro" w:eastAsia="Calibri" w:hAnsi="Semplicita Pro" w:cs="Times New Roman"/>
          <w:kern w:val="0"/>
          <w:sz w:val="22"/>
          <w:szCs w:val="22"/>
          <w14:ligatures w14:val="none"/>
        </w:rPr>
        <w:t>To</w:t>
      </w:r>
      <w:r w:rsidR="0038613F" w:rsidRPr="00EF17EB">
        <w:rPr>
          <w:rFonts w:ascii="Semplicita Pro" w:eastAsia="Calibri" w:hAnsi="Semplicita Pro" w:cs="Times New Roman"/>
          <w:kern w:val="0"/>
          <w:sz w:val="22"/>
          <w:szCs w:val="22"/>
          <w14:ligatures w14:val="none"/>
        </w:rPr>
        <w:t xml:space="preserve"> establish which </w:t>
      </w:r>
      <w:r w:rsidR="00FD4563" w:rsidRPr="00EF17EB">
        <w:rPr>
          <w:rFonts w:ascii="Semplicita Pro" w:eastAsia="Calibri" w:hAnsi="Semplicita Pro" w:cs="Times New Roman"/>
          <w:kern w:val="0"/>
          <w:sz w:val="22"/>
          <w:szCs w:val="22"/>
          <w14:ligatures w14:val="none"/>
        </w:rPr>
        <w:t>settlements</w:t>
      </w:r>
      <w:r w:rsidR="0038613F" w:rsidRPr="00EF17EB">
        <w:rPr>
          <w:rFonts w:ascii="Semplicita Pro" w:eastAsia="Calibri" w:hAnsi="Semplicita Pro" w:cs="Times New Roman"/>
          <w:kern w:val="0"/>
          <w:sz w:val="22"/>
          <w:szCs w:val="22"/>
          <w14:ligatures w14:val="none"/>
        </w:rPr>
        <w:t xml:space="preserve"> fall </w:t>
      </w:r>
      <w:r w:rsidR="008F2E7E">
        <w:rPr>
          <w:rFonts w:ascii="Semplicita Pro" w:eastAsia="Calibri" w:hAnsi="Semplicita Pro" w:cs="Times New Roman"/>
          <w:kern w:val="0"/>
          <w:sz w:val="22"/>
          <w:szCs w:val="22"/>
          <w14:ligatures w14:val="none"/>
        </w:rPr>
        <w:t>into</w:t>
      </w:r>
      <w:r w:rsidR="0038613F" w:rsidRPr="00EF17EB">
        <w:rPr>
          <w:rFonts w:ascii="Semplicita Pro" w:eastAsia="Calibri" w:hAnsi="Semplicita Pro" w:cs="Times New Roman"/>
          <w:kern w:val="0"/>
          <w:sz w:val="22"/>
          <w:szCs w:val="22"/>
          <w14:ligatures w14:val="none"/>
        </w:rPr>
        <w:t xml:space="preserve"> this category, please consult the LAA documents. </w:t>
      </w:r>
    </w:p>
    <w:p w14:paraId="32D7B4E6" w14:textId="2A2D58F2" w:rsidR="00AE3511" w:rsidRDefault="00A50A7E" w:rsidP="001D4FB4">
      <w:pPr>
        <w:pStyle w:val="ListParagraph"/>
        <w:numPr>
          <w:ilvl w:val="0"/>
          <w:numId w:val="14"/>
        </w:numPr>
        <w:spacing w:before="60" w:after="120" w:line="276" w:lineRule="auto"/>
        <w:ind w:hanging="720"/>
        <w:contextualSpacing w:val="0"/>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The sites are listed below alphabetically according to the local authority where they are located</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This tallies with the stage </w:t>
      </w:r>
      <w:r w:rsidR="00155824">
        <w:rPr>
          <w:rFonts w:ascii="Semplicita Pro" w:eastAsia="Calibri" w:hAnsi="Semplicita Pro" w:cs="Times New Roman"/>
          <w:kern w:val="0"/>
          <w:sz w:val="22"/>
          <w:szCs w:val="22"/>
          <w14:ligatures w14:val="none"/>
        </w:rPr>
        <w:t>A</w:t>
      </w:r>
      <w:r w:rsidRPr="00324A07">
        <w:rPr>
          <w:rFonts w:ascii="Semplicita Pro" w:eastAsia="Calibri" w:hAnsi="Semplicita Pro" w:cs="Times New Roman"/>
          <w:kern w:val="0"/>
          <w:sz w:val="22"/>
          <w:szCs w:val="22"/>
          <w14:ligatures w14:val="none"/>
        </w:rPr>
        <w:t xml:space="preserve"> </w:t>
      </w:r>
      <w:r w:rsidR="001B7BF2" w:rsidRPr="00324A07">
        <w:rPr>
          <w:rFonts w:ascii="Semplicita Pro" w:eastAsia="Calibri" w:hAnsi="Semplicita Pro" w:cs="Times New Roman"/>
          <w:kern w:val="0"/>
          <w:sz w:val="22"/>
          <w:szCs w:val="22"/>
          <w14:ligatures w14:val="none"/>
        </w:rPr>
        <w:t>in the main IIA document</w:t>
      </w:r>
      <w:r w:rsidRPr="00324A07">
        <w:rPr>
          <w:rFonts w:ascii="Semplicita Pro" w:eastAsia="Calibri" w:hAnsi="Semplicita Pro" w:cs="Times New Roman"/>
          <w:kern w:val="0"/>
          <w:sz w:val="22"/>
          <w:szCs w:val="22"/>
          <w14:ligatures w14:val="none"/>
        </w:rPr>
        <w:t xml:space="preserve">. For example – the first settlement is </w:t>
      </w:r>
      <w:r w:rsidR="007C3A43">
        <w:rPr>
          <w:rFonts w:ascii="Semplicita Pro" w:eastAsia="Calibri" w:hAnsi="Semplicita Pro" w:cs="Times New Roman"/>
          <w:kern w:val="0"/>
          <w:sz w:val="22"/>
          <w:szCs w:val="22"/>
          <w14:ligatures w14:val="none"/>
        </w:rPr>
        <w:t xml:space="preserve">Lancing </w:t>
      </w:r>
      <w:r w:rsidR="007C3A43" w:rsidRPr="00324A07">
        <w:rPr>
          <w:rFonts w:ascii="Semplicita Pro" w:eastAsia="Calibri" w:hAnsi="Semplicita Pro" w:cs="Times New Roman"/>
          <w:kern w:val="0"/>
          <w:sz w:val="22"/>
          <w:szCs w:val="22"/>
          <w14:ligatures w14:val="none"/>
        </w:rPr>
        <w:t>as</w:t>
      </w:r>
      <w:r w:rsidRPr="00324A07">
        <w:rPr>
          <w:rFonts w:ascii="Semplicita Pro" w:eastAsia="Calibri" w:hAnsi="Semplicita Pro" w:cs="Times New Roman"/>
          <w:kern w:val="0"/>
          <w:sz w:val="22"/>
          <w:szCs w:val="22"/>
          <w14:ligatures w14:val="none"/>
        </w:rPr>
        <w:t xml:space="preserve"> this is located within Adur District. A </w:t>
      </w:r>
      <w:r w:rsidR="00176E8F" w:rsidRPr="00324A07">
        <w:rPr>
          <w:rFonts w:ascii="Semplicita Pro" w:eastAsia="Calibri" w:hAnsi="Semplicita Pro" w:cs="Times New Roman"/>
          <w:kern w:val="0"/>
          <w:sz w:val="22"/>
          <w:szCs w:val="22"/>
          <w14:ligatures w14:val="none"/>
        </w:rPr>
        <w:t xml:space="preserve">general </w:t>
      </w:r>
      <w:r w:rsidRPr="00324A07">
        <w:rPr>
          <w:rFonts w:ascii="Semplicita Pro" w:eastAsia="Calibri" w:hAnsi="Semplicita Pro" w:cs="Times New Roman"/>
          <w:kern w:val="0"/>
          <w:sz w:val="22"/>
          <w:szCs w:val="22"/>
          <w14:ligatures w14:val="none"/>
        </w:rPr>
        <w:t xml:space="preserve">commentary on each of the settlements and the sites within and the in-combination impact is set out after the maps and tables for each settlement. </w:t>
      </w:r>
      <w:r w:rsidR="00185743">
        <w:rPr>
          <w:rFonts w:ascii="Semplicita Pro" w:eastAsia="Calibri" w:hAnsi="Semplicita Pro" w:cs="Times New Roman"/>
          <w:kern w:val="0"/>
          <w:sz w:val="22"/>
          <w:szCs w:val="22"/>
          <w14:ligatures w14:val="none"/>
        </w:rPr>
        <w:t xml:space="preserve">The </w:t>
      </w:r>
      <w:r w:rsidR="00421758" w:rsidRPr="00421758">
        <w:rPr>
          <w:rFonts w:ascii="Semplicita Pro" w:eastAsia="Calibri" w:hAnsi="Semplicita Pro" w:cs="Times New Roman"/>
          <w:kern w:val="0"/>
          <w:sz w:val="22"/>
          <w:szCs w:val="22"/>
          <w14:ligatures w14:val="none"/>
        </w:rPr>
        <w:t>Proposed Submission Local Plan</w:t>
      </w:r>
      <w:r w:rsidR="00421758">
        <w:rPr>
          <w:rFonts w:ascii="Semplicita Pro" w:eastAsia="Calibri" w:hAnsi="Semplicita Pro" w:cs="Times New Roman"/>
          <w:kern w:val="0"/>
          <w:sz w:val="22"/>
          <w:szCs w:val="22"/>
          <w14:ligatures w14:val="none"/>
        </w:rPr>
        <w:t xml:space="preserve"> </w:t>
      </w:r>
      <w:r w:rsidR="00185743">
        <w:rPr>
          <w:rFonts w:ascii="Semplicita Pro" w:eastAsia="Calibri" w:hAnsi="Semplicita Pro" w:cs="Times New Roman"/>
          <w:kern w:val="0"/>
          <w:sz w:val="22"/>
          <w:szCs w:val="22"/>
          <w14:ligatures w14:val="none"/>
        </w:rPr>
        <w:t xml:space="preserve">site assessment and appraisal results are lifted from the main IIA document (stage </w:t>
      </w:r>
      <w:r w:rsidR="00155824">
        <w:rPr>
          <w:rFonts w:ascii="Semplicita Pro" w:eastAsia="Calibri" w:hAnsi="Semplicita Pro" w:cs="Times New Roman"/>
          <w:kern w:val="0"/>
          <w:sz w:val="22"/>
          <w:szCs w:val="22"/>
          <w14:ligatures w14:val="none"/>
        </w:rPr>
        <w:t>A</w:t>
      </w:r>
      <w:r w:rsidR="00185743">
        <w:rPr>
          <w:rFonts w:ascii="Semplicita Pro" w:eastAsia="Calibri" w:hAnsi="Semplicita Pro" w:cs="Times New Roman"/>
          <w:kern w:val="0"/>
          <w:sz w:val="22"/>
          <w:szCs w:val="22"/>
          <w14:ligatures w14:val="none"/>
        </w:rPr>
        <w:t xml:space="preserve">). </w:t>
      </w:r>
      <w:r w:rsidR="0096699E" w:rsidRPr="00324A07">
        <w:rPr>
          <w:rFonts w:ascii="Semplicita Pro" w:eastAsia="Calibri" w:hAnsi="Semplicita Pro" w:cs="Times New Roman"/>
          <w:kern w:val="0"/>
          <w:sz w:val="22"/>
          <w:szCs w:val="22"/>
          <w14:ligatures w14:val="none"/>
        </w:rPr>
        <w:t xml:space="preserve">A conclusion on the sites </w:t>
      </w:r>
      <w:r w:rsidR="00B06F11">
        <w:rPr>
          <w:rFonts w:ascii="Semplicita Pro" w:eastAsia="Calibri" w:hAnsi="Semplicita Pro" w:cs="Times New Roman"/>
          <w:kern w:val="0"/>
          <w:sz w:val="22"/>
          <w:szCs w:val="22"/>
          <w14:ligatures w14:val="none"/>
        </w:rPr>
        <w:t xml:space="preserve">(as they stand now) </w:t>
      </w:r>
      <w:r w:rsidR="0096699E" w:rsidRPr="00324A07">
        <w:rPr>
          <w:rFonts w:ascii="Semplicita Pro" w:eastAsia="Calibri" w:hAnsi="Semplicita Pro" w:cs="Times New Roman"/>
          <w:kern w:val="0"/>
          <w:sz w:val="22"/>
          <w:szCs w:val="22"/>
          <w14:ligatures w14:val="none"/>
        </w:rPr>
        <w:t xml:space="preserve">is provided in the main IIA document. </w:t>
      </w:r>
      <w:r w:rsidR="00B06F11">
        <w:rPr>
          <w:rFonts w:ascii="Semplicita Pro" w:eastAsia="Calibri" w:hAnsi="Semplicita Pro" w:cs="Times New Roman"/>
          <w:kern w:val="0"/>
          <w:sz w:val="22"/>
          <w:szCs w:val="22"/>
          <w14:ligatures w14:val="none"/>
        </w:rPr>
        <w:t xml:space="preserve">The IIA </w:t>
      </w:r>
      <w:r w:rsidR="00054DE6">
        <w:rPr>
          <w:rFonts w:ascii="Semplicita Pro" w:eastAsia="Calibri" w:hAnsi="Semplicita Pro" w:cs="Times New Roman"/>
          <w:kern w:val="0"/>
          <w:sz w:val="22"/>
          <w:szCs w:val="22"/>
          <w14:ligatures w14:val="none"/>
        </w:rPr>
        <w:t>February</w:t>
      </w:r>
      <w:r w:rsidR="002A32BD">
        <w:rPr>
          <w:rFonts w:ascii="Semplicita Pro" w:eastAsia="Calibri" w:hAnsi="Semplicita Pro" w:cs="Times New Roman"/>
          <w:kern w:val="0"/>
          <w:sz w:val="22"/>
          <w:szCs w:val="22"/>
          <w14:ligatures w14:val="none"/>
        </w:rPr>
        <w:t xml:space="preserve"> 2026</w:t>
      </w:r>
      <w:r w:rsidR="00B06F11">
        <w:rPr>
          <w:rFonts w:ascii="Semplicita Pro" w:eastAsia="Calibri" w:hAnsi="Semplicita Pro" w:cs="Times New Roman"/>
          <w:kern w:val="0"/>
          <w:sz w:val="22"/>
          <w:szCs w:val="22"/>
          <w14:ligatures w14:val="none"/>
        </w:rPr>
        <w:t xml:space="preserve"> includes an </w:t>
      </w:r>
      <w:r w:rsidR="00AE3511">
        <w:rPr>
          <w:rFonts w:ascii="Semplicita Pro" w:eastAsia="Calibri" w:hAnsi="Semplicita Pro" w:cs="Times New Roman"/>
          <w:kern w:val="0"/>
          <w:sz w:val="22"/>
          <w:szCs w:val="22"/>
          <w14:ligatures w14:val="none"/>
        </w:rPr>
        <w:t>appraisal</w:t>
      </w:r>
      <w:r w:rsidR="00B06F11">
        <w:rPr>
          <w:rFonts w:ascii="Semplicita Pro" w:eastAsia="Calibri" w:hAnsi="Semplicita Pro" w:cs="Times New Roman"/>
          <w:kern w:val="0"/>
          <w:sz w:val="22"/>
          <w:szCs w:val="22"/>
          <w14:ligatures w14:val="none"/>
        </w:rPr>
        <w:t xml:space="preserve"> of each policy as written for </w:t>
      </w:r>
      <w:r w:rsidR="00AE3511">
        <w:rPr>
          <w:rFonts w:ascii="Semplicita Pro" w:eastAsia="Calibri" w:hAnsi="Semplicita Pro" w:cs="Times New Roman"/>
          <w:kern w:val="0"/>
          <w:sz w:val="22"/>
          <w:szCs w:val="22"/>
          <w14:ligatures w14:val="none"/>
        </w:rPr>
        <w:t>the</w:t>
      </w:r>
      <w:r w:rsidR="00B06F11">
        <w:rPr>
          <w:rFonts w:ascii="Semplicita Pro" w:eastAsia="Calibri" w:hAnsi="Semplicita Pro" w:cs="Times New Roman"/>
          <w:kern w:val="0"/>
          <w:sz w:val="22"/>
          <w:szCs w:val="22"/>
          <w14:ligatures w14:val="none"/>
        </w:rPr>
        <w:t xml:space="preserve"> individual sites</w:t>
      </w:r>
      <w:r w:rsidR="00FD4563">
        <w:rPr>
          <w:rFonts w:ascii="Semplicita Pro" w:eastAsia="Calibri" w:hAnsi="Semplicita Pro" w:cs="Times New Roman"/>
          <w:kern w:val="0"/>
          <w:sz w:val="22"/>
          <w:szCs w:val="22"/>
          <w14:ligatures w14:val="none"/>
        </w:rPr>
        <w:t xml:space="preserve">. </w:t>
      </w:r>
      <w:r w:rsidR="002A32BD">
        <w:rPr>
          <w:rFonts w:ascii="Semplicita Pro" w:eastAsia="Calibri" w:hAnsi="Semplicita Pro" w:cs="Times New Roman"/>
          <w:kern w:val="0"/>
          <w:sz w:val="22"/>
          <w:szCs w:val="22"/>
          <w14:ligatures w14:val="none"/>
        </w:rPr>
        <w:t xml:space="preserve">In several cases, the </w:t>
      </w:r>
      <w:r w:rsidR="00B06F11">
        <w:rPr>
          <w:rFonts w:ascii="Semplicita Pro" w:eastAsia="Calibri" w:hAnsi="Semplicita Pro" w:cs="Times New Roman"/>
          <w:kern w:val="0"/>
          <w:sz w:val="22"/>
          <w:szCs w:val="22"/>
          <w14:ligatures w14:val="none"/>
        </w:rPr>
        <w:t xml:space="preserve">scoring </w:t>
      </w:r>
      <w:r w:rsidR="002A32BD">
        <w:rPr>
          <w:rFonts w:ascii="Semplicita Pro" w:eastAsia="Calibri" w:hAnsi="Semplicita Pro" w:cs="Times New Roman"/>
          <w:kern w:val="0"/>
          <w:sz w:val="22"/>
          <w:szCs w:val="22"/>
          <w14:ligatures w14:val="none"/>
        </w:rPr>
        <w:t xml:space="preserve">has changed from the appraisal of the site </w:t>
      </w:r>
      <w:r w:rsidR="0035704C">
        <w:rPr>
          <w:rFonts w:ascii="Semplicita Pro" w:eastAsia="Calibri" w:hAnsi="Semplicita Pro" w:cs="Times New Roman"/>
          <w:kern w:val="0"/>
          <w:sz w:val="22"/>
          <w:szCs w:val="22"/>
          <w14:ligatures w14:val="none"/>
        </w:rPr>
        <w:t xml:space="preserve">as it stands now compared to the </w:t>
      </w:r>
      <w:r w:rsidR="00EC31F9">
        <w:rPr>
          <w:rFonts w:ascii="Semplicita Pro" w:eastAsia="Calibri" w:hAnsi="Semplicita Pro" w:cs="Times New Roman"/>
          <w:kern w:val="0"/>
          <w:sz w:val="22"/>
          <w:szCs w:val="22"/>
          <w14:ligatures w14:val="none"/>
        </w:rPr>
        <w:t>appraisal</w:t>
      </w:r>
      <w:r w:rsidR="00B06F11">
        <w:rPr>
          <w:rFonts w:ascii="Semplicita Pro" w:eastAsia="Calibri" w:hAnsi="Semplicita Pro" w:cs="Times New Roman"/>
          <w:kern w:val="0"/>
          <w:sz w:val="22"/>
          <w:szCs w:val="22"/>
          <w14:ligatures w14:val="none"/>
        </w:rPr>
        <w:t xml:space="preserve"> of </w:t>
      </w:r>
      <w:r w:rsidR="00AE3511">
        <w:rPr>
          <w:rFonts w:ascii="Semplicita Pro" w:eastAsia="Calibri" w:hAnsi="Semplicita Pro" w:cs="Times New Roman"/>
          <w:kern w:val="0"/>
          <w:sz w:val="22"/>
          <w:szCs w:val="22"/>
          <w14:ligatures w14:val="none"/>
        </w:rPr>
        <w:t>the</w:t>
      </w:r>
      <w:r w:rsidR="00B06F11">
        <w:rPr>
          <w:rFonts w:ascii="Semplicita Pro" w:eastAsia="Calibri" w:hAnsi="Semplicita Pro" w:cs="Times New Roman"/>
          <w:kern w:val="0"/>
          <w:sz w:val="22"/>
          <w:szCs w:val="22"/>
          <w14:ligatures w14:val="none"/>
        </w:rPr>
        <w:t xml:space="preserve"> site policy</w:t>
      </w:r>
      <w:r w:rsidR="00E665CF">
        <w:rPr>
          <w:rFonts w:ascii="Semplicita Pro" w:eastAsia="Calibri" w:hAnsi="Semplicita Pro" w:cs="Times New Roman"/>
          <w:kern w:val="0"/>
          <w:sz w:val="22"/>
          <w:szCs w:val="22"/>
          <w14:ligatures w14:val="none"/>
        </w:rPr>
        <w:t xml:space="preserve">. </w:t>
      </w:r>
    </w:p>
    <w:p w14:paraId="7C069904" w14:textId="331F8300" w:rsidR="00AE3511" w:rsidRDefault="00AE3511" w:rsidP="001D4FB4">
      <w:pPr>
        <w:pStyle w:val="ListParagraph"/>
        <w:numPr>
          <w:ilvl w:val="0"/>
          <w:numId w:val="14"/>
        </w:numPr>
        <w:spacing w:before="60" w:after="120" w:line="276" w:lineRule="auto"/>
        <w:ind w:hanging="720"/>
        <w:contextualSpacing w:val="0"/>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The following assumptions/considerations have been made regarding the </w:t>
      </w:r>
      <w:r w:rsidR="00655BF8">
        <w:rPr>
          <w:rFonts w:ascii="Semplicita Pro" w:eastAsia="Calibri" w:hAnsi="Semplicita Pro" w:cs="Times New Roman"/>
          <w:kern w:val="0"/>
          <w:sz w:val="22"/>
          <w:szCs w:val="22"/>
          <w14:ligatures w14:val="none"/>
        </w:rPr>
        <w:t>appraisal</w:t>
      </w:r>
      <w:r>
        <w:rPr>
          <w:rFonts w:ascii="Semplicita Pro" w:eastAsia="Calibri" w:hAnsi="Semplicita Pro" w:cs="Times New Roman"/>
          <w:kern w:val="0"/>
          <w:sz w:val="22"/>
          <w:szCs w:val="22"/>
          <w14:ligatures w14:val="none"/>
        </w:rPr>
        <w:t xml:space="preserve"> of settlements</w:t>
      </w:r>
      <w:r w:rsidR="00FD4563">
        <w:rPr>
          <w:rFonts w:ascii="Semplicita Pro" w:eastAsia="Calibri" w:hAnsi="Semplicita Pro" w:cs="Times New Roman"/>
          <w:kern w:val="0"/>
          <w:sz w:val="22"/>
          <w:szCs w:val="22"/>
          <w14:ligatures w14:val="none"/>
        </w:rPr>
        <w:t xml:space="preserve">. </w:t>
      </w:r>
      <w:r w:rsidR="00EC31F9">
        <w:rPr>
          <w:rFonts w:ascii="Semplicita Pro" w:eastAsia="Calibri" w:hAnsi="Semplicita Pro" w:cs="Times New Roman"/>
          <w:kern w:val="0"/>
          <w:sz w:val="22"/>
          <w:szCs w:val="22"/>
          <w14:ligatures w14:val="none"/>
        </w:rPr>
        <w:t>This assessment of the settlement is current (without development/other enhancement work/improvements)</w:t>
      </w:r>
      <w:r>
        <w:rPr>
          <w:rFonts w:ascii="Semplicita Pro" w:eastAsia="Calibri" w:hAnsi="Semplicita Pro" w:cs="Times New Roman"/>
          <w:kern w:val="0"/>
          <w:sz w:val="22"/>
          <w:szCs w:val="22"/>
          <w14:ligatures w14:val="none"/>
        </w:rPr>
        <w:t>:</w:t>
      </w:r>
    </w:p>
    <w:p w14:paraId="1E2BB57C" w14:textId="016E4F19" w:rsidR="00AE3511" w:rsidRPr="005800FE" w:rsidRDefault="00655BF8" w:rsidP="005800FE">
      <w:pPr>
        <w:pStyle w:val="ListParagraph"/>
        <w:numPr>
          <w:ilvl w:val="0"/>
          <w:numId w:val="15"/>
        </w:numPr>
        <w:spacing w:before="60" w:after="120" w:line="276" w:lineRule="auto"/>
        <w:ind w:left="1134"/>
        <w:contextualSpacing w:val="0"/>
        <w:rPr>
          <w:rFonts w:ascii="Semplicita Pro" w:eastAsia="Calibri" w:hAnsi="Semplicita Pro" w:cs="Times New Roman"/>
          <w:kern w:val="0"/>
          <w:sz w:val="22"/>
          <w:szCs w:val="22"/>
          <w14:ligatures w14:val="none"/>
        </w:rPr>
      </w:pPr>
      <w:r w:rsidRPr="005800FE">
        <w:rPr>
          <w:rFonts w:ascii="Semplicita Pro" w:eastAsia="Calibri" w:hAnsi="Semplicita Pro" w:cs="Times New Roman"/>
          <w:kern w:val="0"/>
          <w:sz w:val="22"/>
          <w:szCs w:val="22"/>
          <w14:ligatures w14:val="none"/>
        </w:rPr>
        <w:t xml:space="preserve">Settlements that are located within the National Park </w:t>
      </w:r>
      <w:r w:rsidR="00C60EB0">
        <w:rPr>
          <w:rFonts w:ascii="Semplicita Pro" w:eastAsia="Calibri" w:hAnsi="Semplicita Pro" w:cs="Times New Roman"/>
          <w:kern w:val="0"/>
          <w:sz w:val="22"/>
          <w:szCs w:val="22"/>
          <w14:ligatures w14:val="none"/>
        </w:rPr>
        <w:t>(not all settlements are)</w:t>
      </w:r>
      <w:r w:rsidR="00FD4563">
        <w:rPr>
          <w:rFonts w:ascii="Semplicita Pro" w:eastAsia="Calibri" w:hAnsi="Semplicita Pro" w:cs="Times New Roman"/>
          <w:kern w:val="0"/>
          <w:sz w:val="22"/>
          <w:szCs w:val="22"/>
          <w14:ligatures w14:val="none"/>
        </w:rPr>
        <w:t xml:space="preserve"> </w:t>
      </w:r>
      <w:r w:rsidRPr="005800FE">
        <w:rPr>
          <w:rFonts w:ascii="Semplicita Pro" w:eastAsia="Calibri" w:hAnsi="Semplicita Pro" w:cs="Times New Roman"/>
          <w:kern w:val="0"/>
          <w:sz w:val="22"/>
          <w:szCs w:val="22"/>
          <w14:ligatures w14:val="none"/>
        </w:rPr>
        <w:t xml:space="preserve">are </w:t>
      </w:r>
      <w:r w:rsidR="008A4155" w:rsidRPr="005800FE">
        <w:rPr>
          <w:rFonts w:ascii="Semplicita Pro" w:eastAsia="Calibri" w:hAnsi="Semplicita Pro" w:cs="Times New Roman"/>
          <w:kern w:val="0"/>
          <w:sz w:val="22"/>
          <w:szCs w:val="22"/>
          <w14:ligatures w14:val="none"/>
        </w:rPr>
        <w:t>appraised</w:t>
      </w:r>
      <w:r w:rsidRPr="005800FE">
        <w:rPr>
          <w:rFonts w:ascii="Semplicita Pro" w:eastAsia="Calibri" w:hAnsi="Semplicita Pro" w:cs="Times New Roman"/>
          <w:kern w:val="0"/>
          <w:sz w:val="22"/>
          <w:szCs w:val="22"/>
          <w14:ligatures w14:val="none"/>
        </w:rPr>
        <w:t xml:space="preserve"> has having a positive impact on landscape (SO1).</w:t>
      </w:r>
      <w:r w:rsidR="00C60EB0">
        <w:rPr>
          <w:rFonts w:ascii="Semplicita Pro" w:eastAsia="Calibri" w:hAnsi="Semplicita Pro" w:cs="Times New Roman"/>
          <w:kern w:val="0"/>
          <w:sz w:val="22"/>
          <w:szCs w:val="22"/>
          <w14:ligatures w14:val="none"/>
        </w:rPr>
        <w:t xml:space="preserve"> Where the settlement is located outside of the National Park, this has been appraised as having a neutral impact on SO1.</w:t>
      </w:r>
    </w:p>
    <w:p w14:paraId="2C082078" w14:textId="4150665A" w:rsidR="00655BF8" w:rsidRPr="005800FE" w:rsidRDefault="00655BF8" w:rsidP="005F3A26">
      <w:pPr>
        <w:pStyle w:val="ListParagraph"/>
        <w:numPr>
          <w:ilvl w:val="0"/>
          <w:numId w:val="15"/>
        </w:numPr>
        <w:spacing w:before="60" w:after="120" w:line="276" w:lineRule="auto"/>
        <w:ind w:left="1134"/>
        <w:contextualSpacing w:val="0"/>
        <w:rPr>
          <w:rFonts w:ascii="Semplicita Pro" w:eastAsia="Calibri" w:hAnsi="Semplicita Pro" w:cs="Times New Roman"/>
          <w:kern w:val="0"/>
          <w:sz w:val="22"/>
          <w:szCs w:val="22"/>
          <w14:ligatures w14:val="none"/>
        </w:rPr>
      </w:pPr>
      <w:r w:rsidRPr="005800FE">
        <w:rPr>
          <w:rFonts w:ascii="Semplicita Pro" w:eastAsia="Calibri" w:hAnsi="Semplicita Pro" w:cs="Times New Roman"/>
          <w:kern w:val="0"/>
          <w:sz w:val="22"/>
          <w:szCs w:val="22"/>
          <w14:ligatures w14:val="none"/>
        </w:rPr>
        <w:lastRenderedPageBreak/>
        <w:t>Settlements that contain a conservation area and/or listed buildings are appraised as having a positive impact on heritage (SO3).</w:t>
      </w:r>
    </w:p>
    <w:p w14:paraId="74E6A99D" w14:textId="63FF36AF" w:rsidR="00914E93" w:rsidRPr="005800FE" w:rsidRDefault="00D11A00" w:rsidP="005F3A26">
      <w:pPr>
        <w:pStyle w:val="ListParagraph"/>
        <w:numPr>
          <w:ilvl w:val="0"/>
          <w:numId w:val="15"/>
        </w:numPr>
        <w:spacing w:before="60" w:after="120" w:line="276" w:lineRule="auto"/>
        <w:ind w:left="1134"/>
        <w:contextualSpacing w:val="0"/>
        <w:rPr>
          <w:rFonts w:ascii="Semplicita Pro" w:eastAsia="Calibri" w:hAnsi="Semplicita Pro" w:cs="Times New Roman"/>
          <w:kern w:val="0"/>
          <w:sz w:val="22"/>
          <w:szCs w:val="22"/>
          <w14:ligatures w14:val="none"/>
        </w:rPr>
      </w:pPr>
      <w:r w:rsidRPr="005800FE">
        <w:rPr>
          <w:rFonts w:ascii="Semplicita Pro" w:eastAsia="Calibri" w:hAnsi="Semplicita Pro" w:cs="Times New Roman"/>
          <w:kern w:val="0"/>
          <w:sz w:val="22"/>
          <w:szCs w:val="22"/>
          <w14:ligatures w14:val="none"/>
        </w:rPr>
        <w:t xml:space="preserve">Settlements with limited employment opportunities and/or limited public transport options (those with no train station and/or limited </w:t>
      </w:r>
      <w:r w:rsidR="00E76557" w:rsidRPr="005800FE">
        <w:rPr>
          <w:rFonts w:ascii="Semplicita Pro" w:eastAsia="Calibri" w:hAnsi="Semplicita Pro" w:cs="Times New Roman"/>
          <w:kern w:val="0"/>
          <w:sz w:val="22"/>
          <w:szCs w:val="22"/>
          <w14:ligatures w14:val="none"/>
        </w:rPr>
        <w:t>bus</w:t>
      </w:r>
      <w:r w:rsidRPr="005800FE">
        <w:rPr>
          <w:rFonts w:ascii="Semplicita Pro" w:eastAsia="Calibri" w:hAnsi="Semplicita Pro" w:cs="Times New Roman"/>
          <w:kern w:val="0"/>
          <w:sz w:val="22"/>
          <w:szCs w:val="22"/>
          <w14:ligatures w14:val="none"/>
        </w:rPr>
        <w:t xml:space="preserve"> service</w:t>
      </w:r>
      <w:r w:rsidR="008A4155" w:rsidRPr="005800FE">
        <w:rPr>
          <w:rFonts w:ascii="Semplicita Pro" w:eastAsia="Calibri" w:hAnsi="Semplicita Pro" w:cs="Times New Roman"/>
          <w:kern w:val="0"/>
          <w:sz w:val="22"/>
          <w:szCs w:val="22"/>
          <w14:ligatures w14:val="none"/>
        </w:rPr>
        <w:t xml:space="preserve"> at peak times to areas of employment/larger settlements</w:t>
      </w:r>
      <w:r w:rsidR="00F628DB">
        <w:rPr>
          <w:rFonts w:ascii="Semplicita Pro" w:eastAsia="Calibri" w:hAnsi="Semplicita Pro" w:cs="Times New Roman"/>
          <w:kern w:val="0"/>
          <w:sz w:val="22"/>
          <w:szCs w:val="22"/>
          <w14:ligatures w14:val="none"/>
        </w:rPr>
        <w:t>/schools</w:t>
      </w:r>
      <w:r w:rsidRPr="005800FE">
        <w:rPr>
          <w:rFonts w:ascii="Semplicita Pro" w:eastAsia="Calibri" w:hAnsi="Semplicita Pro" w:cs="Times New Roman"/>
          <w:kern w:val="0"/>
          <w:sz w:val="22"/>
          <w:szCs w:val="22"/>
          <w14:ligatures w14:val="none"/>
        </w:rPr>
        <w:t>) will score negatively against SO6 and SO9.</w:t>
      </w:r>
    </w:p>
    <w:p w14:paraId="25A7FBFE" w14:textId="782FE00E" w:rsidR="00655BF8" w:rsidRPr="005800FE" w:rsidRDefault="00374E50" w:rsidP="005F3A26">
      <w:pPr>
        <w:pStyle w:val="ListParagraph"/>
        <w:numPr>
          <w:ilvl w:val="0"/>
          <w:numId w:val="16"/>
        </w:numPr>
        <w:spacing w:before="60" w:after="120" w:line="276" w:lineRule="auto"/>
        <w:ind w:left="1134"/>
        <w:contextualSpacing w:val="0"/>
        <w:rPr>
          <w:rFonts w:ascii="Semplicita Pro" w:eastAsia="Calibri" w:hAnsi="Semplicita Pro" w:cs="Times New Roman"/>
          <w:kern w:val="0"/>
          <w:sz w:val="22"/>
          <w:szCs w:val="22"/>
          <w14:ligatures w14:val="none"/>
        </w:rPr>
      </w:pPr>
      <w:r w:rsidRPr="005800FE">
        <w:rPr>
          <w:rFonts w:ascii="Semplicita Pro" w:eastAsia="Calibri" w:hAnsi="Semplicita Pro" w:cs="Times New Roman"/>
          <w:kern w:val="0"/>
          <w:sz w:val="22"/>
          <w:szCs w:val="22"/>
          <w14:ligatures w14:val="none"/>
        </w:rPr>
        <w:t xml:space="preserve">Existing </w:t>
      </w:r>
      <w:r w:rsidR="00EC31F9" w:rsidRPr="005800FE">
        <w:rPr>
          <w:rFonts w:ascii="Semplicita Pro" w:eastAsia="Calibri" w:hAnsi="Semplicita Pro" w:cs="Times New Roman"/>
          <w:kern w:val="0"/>
          <w:sz w:val="22"/>
          <w:szCs w:val="22"/>
          <w14:ligatures w14:val="none"/>
        </w:rPr>
        <w:t>settlements</w:t>
      </w:r>
      <w:r w:rsidRPr="005800FE">
        <w:rPr>
          <w:rFonts w:ascii="Semplicita Pro" w:eastAsia="Calibri" w:hAnsi="Semplicita Pro" w:cs="Times New Roman"/>
          <w:kern w:val="0"/>
          <w:sz w:val="22"/>
          <w:szCs w:val="22"/>
          <w14:ligatures w14:val="none"/>
        </w:rPr>
        <w:t xml:space="preserve"> will include a variety </w:t>
      </w:r>
      <w:r w:rsidR="008A4155" w:rsidRPr="005800FE">
        <w:rPr>
          <w:rFonts w:ascii="Semplicita Pro" w:eastAsia="Calibri" w:hAnsi="Semplicita Pro" w:cs="Times New Roman"/>
          <w:kern w:val="0"/>
          <w:sz w:val="22"/>
          <w:szCs w:val="22"/>
          <w14:ligatures w14:val="none"/>
        </w:rPr>
        <w:t xml:space="preserve">and range </w:t>
      </w:r>
      <w:r w:rsidRPr="005800FE">
        <w:rPr>
          <w:rFonts w:ascii="Semplicita Pro" w:eastAsia="Calibri" w:hAnsi="Semplicita Pro" w:cs="Times New Roman"/>
          <w:kern w:val="0"/>
          <w:sz w:val="22"/>
          <w:szCs w:val="22"/>
          <w14:ligatures w14:val="none"/>
        </w:rPr>
        <w:t>of hous</w:t>
      </w:r>
      <w:r w:rsidR="008A4155" w:rsidRPr="005800FE">
        <w:rPr>
          <w:rFonts w:ascii="Semplicita Pro" w:eastAsia="Calibri" w:hAnsi="Semplicita Pro" w:cs="Times New Roman"/>
          <w:kern w:val="0"/>
          <w:sz w:val="22"/>
          <w:szCs w:val="22"/>
          <w14:ligatures w14:val="none"/>
        </w:rPr>
        <w:t>ing</w:t>
      </w:r>
      <w:r w:rsidRPr="005800FE">
        <w:rPr>
          <w:rFonts w:ascii="Semplicita Pro" w:eastAsia="Calibri" w:hAnsi="Semplicita Pro" w:cs="Times New Roman"/>
          <w:kern w:val="0"/>
          <w:sz w:val="22"/>
          <w:szCs w:val="22"/>
          <w14:ligatures w14:val="none"/>
        </w:rPr>
        <w:t xml:space="preserve"> and therefore score positively for SO10</w:t>
      </w:r>
      <w:r w:rsidR="00FD4563" w:rsidRPr="005800FE">
        <w:rPr>
          <w:rFonts w:ascii="Semplicita Pro" w:eastAsia="Calibri" w:hAnsi="Semplicita Pro" w:cs="Times New Roman"/>
          <w:kern w:val="0"/>
          <w:sz w:val="22"/>
          <w:szCs w:val="22"/>
          <w14:ligatures w14:val="none"/>
        </w:rPr>
        <w:t xml:space="preserve">. </w:t>
      </w:r>
      <w:r w:rsidRPr="005800FE">
        <w:rPr>
          <w:rFonts w:ascii="Semplicita Pro" w:eastAsia="Calibri" w:hAnsi="Semplicita Pro" w:cs="Times New Roman"/>
          <w:kern w:val="0"/>
          <w:sz w:val="22"/>
          <w:szCs w:val="22"/>
          <w14:ligatures w14:val="none"/>
        </w:rPr>
        <w:t>The appraisal has not considered the detail</w:t>
      </w:r>
      <w:r w:rsidR="008A4155" w:rsidRPr="005800FE">
        <w:rPr>
          <w:rFonts w:ascii="Semplicita Pro" w:eastAsia="Calibri" w:hAnsi="Semplicita Pro" w:cs="Times New Roman"/>
          <w:kern w:val="0"/>
          <w:sz w:val="22"/>
          <w:szCs w:val="22"/>
          <w14:ligatures w14:val="none"/>
        </w:rPr>
        <w:t>s</w:t>
      </w:r>
      <w:r w:rsidRPr="005800FE">
        <w:rPr>
          <w:rFonts w:ascii="Semplicita Pro" w:eastAsia="Calibri" w:hAnsi="Semplicita Pro" w:cs="Times New Roman"/>
          <w:kern w:val="0"/>
          <w:sz w:val="22"/>
          <w:szCs w:val="22"/>
          <w14:ligatures w14:val="none"/>
        </w:rPr>
        <w:t xml:space="preserve"> of </w:t>
      </w:r>
      <w:r w:rsidR="00E76557" w:rsidRPr="005800FE">
        <w:rPr>
          <w:rFonts w:ascii="Semplicita Pro" w:eastAsia="Calibri" w:hAnsi="Semplicita Pro" w:cs="Times New Roman"/>
          <w:kern w:val="0"/>
          <w:sz w:val="22"/>
          <w:szCs w:val="22"/>
          <w14:ligatures w14:val="none"/>
        </w:rPr>
        <w:t>the</w:t>
      </w:r>
      <w:r w:rsidRPr="005800FE">
        <w:rPr>
          <w:rFonts w:ascii="Semplicita Pro" w:eastAsia="Calibri" w:hAnsi="Semplicita Pro" w:cs="Times New Roman"/>
          <w:kern w:val="0"/>
          <w:sz w:val="22"/>
          <w:szCs w:val="22"/>
          <w14:ligatures w14:val="none"/>
        </w:rPr>
        <w:t xml:space="preserve"> range of housing available and the percentage of affordable homes. </w:t>
      </w:r>
    </w:p>
    <w:p w14:paraId="4439CB65" w14:textId="0204ABDC" w:rsidR="00374E50" w:rsidRPr="005800FE" w:rsidRDefault="00EC31F9" w:rsidP="005F3A26">
      <w:pPr>
        <w:pStyle w:val="ListParagraph"/>
        <w:numPr>
          <w:ilvl w:val="0"/>
          <w:numId w:val="17"/>
        </w:numPr>
        <w:spacing w:before="60" w:after="120" w:line="276" w:lineRule="auto"/>
        <w:ind w:left="1134"/>
        <w:contextualSpacing w:val="0"/>
        <w:rPr>
          <w:rFonts w:ascii="Semplicita Pro" w:eastAsia="Calibri" w:hAnsi="Semplicita Pro" w:cs="Times New Roman"/>
          <w:kern w:val="0"/>
          <w:sz w:val="22"/>
          <w:szCs w:val="22"/>
          <w14:ligatures w14:val="none"/>
        </w:rPr>
      </w:pPr>
      <w:r w:rsidRPr="005800FE">
        <w:rPr>
          <w:rFonts w:ascii="Semplicita Pro" w:eastAsia="Calibri" w:hAnsi="Semplicita Pro" w:cs="Times New Roman"/>
          <w:kern w:val="0"/>
          <w:sz w:val="22"/>
          <w:szCs w:val="22"/>
          <w14:ligatures w14:val="none"/>
        </w:rPr>
        <w:t>Settlements</w:t>
      </w:r>
      <w:r w:rsidR="00374E50" w:rsidRPr="005800FE">
        <w:rPr>
          <w:rFonts w:ascii="Semplicita Pro" w:eastAsia="Calibri" w:hAnsi="Semplicita Pro" w:cs="Times New Roman"/>
          <w:kern w:val="0"/>
          <w:sz w:val="22"/>
          <w:szCs w:val="22"/>
          <w14:ligatures w14:val="none"/>
        </w:rPr>
        <w:t xml:space="preserve"> </w:t>
      </w:r>
      <w:r w:rsidRPr="005800FE">
        <w:rPr>
          <w:rFonts w:ascii="Semplicita Pro" w:eastAsia="Calibri" w:hAnsi="Semplicita Pro" w:cs="Times New Roman"/>
          <w:kern w:val="0"/>
          <w:sz w:val="22"/>
          <w:szCs w:val="22"/>
          <w14:ligatures w14:val="none"/>
        </w:rPr>
        <w:t>with historic centres and/or are highly attractive in design terms will score as having a positive impact on SO11</w:t>
      </w:r>
      <w:r w:rsidR="00FD4563" w:rsidRPr="005800FE">
        <w:rPr>
          <w:rFonts w:ascii="Semplicita Pro" w:eastAsia="Calibri" w:hAnsi="Semplicita Pro" w:cs="Times New Roman"/>
          <w:kern w:val="0"/>
          <w:sz w:val="22"/>
          <w:szCs w:val="22"/>
          <w14:ligatures w14:val="none"/>
        </w:rPr>
        <w:t xml:space="preserve">. </w:t>
      </w:r>
      <w:r w:rsidRPr="005800FE">
        <w:rPr>
          <w:rFonts w:ascii="Semplicita Pro" w:eastAsia="Calibri" w:hAnsi="Semplicita Pro" w:cs="Times New Roman"/>
          <w:kern w:val="0"/>
          <w:sz w:val="22"/>
          <w:szCs w:val="22"/>
          <w14:ligatures w14:val="none"/>
        </w:rPr>
        <w:t xml:space="preserve">The </w:t>
      </w:r>
      <w:r w:rsidR="00E76557" w:rsidRPr="005800FE">
        <w:rPr>
          <w:rFonts w:ascii="Semplicita Pro" w:eastAsia="Calibri" w:hAnsi="Semplicita Pro" w:cs="Times New Roman"/>
          <w:kern w:val="0"/>
          <w:sz w:val="22"/>
          <w:szCs w:val="22"/>
          <w14:ligatures w14:val="none"/>
        </w:rPr>
        <w:t>settlements</w:t>
      </w:r>
      <w:r w:rsidRPr="005800FE">
        <w:rPr>
          <w:rFonts w:ascii="Semplicita Pro" w:eastAsia="Calibri" w:hAnsi="Semplicita Pro" w:cs="Times New Roman"/>
          <w:kern w:val="0"/>
          <w:sz w:val="22"/>
          <w:szCs w:val="22"/>
          <w14:ligatures w14:val="none"/>
        </w:rPr>
        <w:t xml:space="preserve"> with a</w:t>
      </w:r>
      <w:r w:rsidR="008A4155" w:rsidRPr="005800FE">
        <w:rPr>
          <w:rFonts w:ascii="Semplicita Pro" w:eastAsia="Calibri" w:hAnsi="Semplicita Pro" w:cs="Times New Roman"/>
          <w:kern w:val="0"/>
          <w:sz w:val="22"/>
          <w:szCs w:val="22"/>
          <w14:ligatures w14:val="none"/>
        </w:rPr>
        <w:t xml:space="preserve">n element of </w:t>
      </w:r>
      <w:r w:rsidRPr="005800FE">
        <w:rPr>
          <w:rFonts w:ascii="Semplicita Pro" w:eastAsia="Calibri" w:hAnsi="Semplicita Pro" w:cs="Times New Roman"/>
          <w:kern w:val="0"/>
          <w:sz w:val="22"/>
          <w:szCs w:val="22"/>
          <w14:ligatures w14:val="none"/>
        </w:rPr>
        <w:t xml:space="preserve">urban sprawl, will generally be scored as having a negative impact on this SO. </w:t>
      </w:r>
    </w:p>
    <w:p w14:paraId="7D7443CD" w14:textId="497DD94F" w:rsidR="00A50A7E" w:rsidRPr="00324A07" w:rsidRDefault="00A50A7E" w:rsidP="00BD0013">
      <w:pPr>
        <w:pStyle w:val="ListParagraph"/>
        <w:numPr>
          <w:ilvl w:val="0"/>
          <w:numId w:val="14"/>
        </w:numPr>
        <w:spacing w:before="60" w:after="120" w:line="276" w:lineRule="auto"/>
        <w:ind w:hanging="720"/>
        <w:contextualSpacing w:val="0"/>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The map legend is as follows:</w:t>
      </w:r>
    </w:p>
    <w:p w14:paraId="41ACBBA8" w14:textId="3D9192DC" w:rsidR="00A50A7E" w:rsidRDefault="009C58F9" w:rsidP="00A50A7E">
      <w:pPr>
        <w:spacing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noProof/>
          <w:kern w:val="0"/>
          <w:sz w:val="22"/>
          <w:szCs w:val="22"/>
          <w14:ligatures w14:val="none"/>
        </w:rPr>
        <w:drawing>
          <wp:inline distT="0" distB="0" distL="0" distR="0" wp14:anchorId="7EE8A675" wp14:editId="47869D38">
            <wp:extent cx="3277466" cy="1159188"/>
            <wp:effectExtent l="0" t="0" r="0" b="3175"/>
            <wp:docPr id="1481295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92144" cy="1164379"/>
                    </a:xfrm>
                    <a:prstGeom prst="rect">
                      <a:avLst/>
                    </a:prstGeom>
                    <a:noFill/>
                  </pic:spPr>
                </pic:pic>
              </a:graphicData>
            </a:graphic>
          </wp:inline>
        </w:drawing>
      </w:r>
    </w:p>
    <w:p w14:paraId="008EDB56" w14:textId="46223595" w:rsidR="009C58F9" w:rsidRDefault="009C58F9" w:rsidP="00A50A7E">
      <w:pPr>
        <w:spacing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noProof/>
          <w:kern w:val="0"/>
          <w:sz w:val="22"/>
          <w:szCs w:val="22"/>
          <w14:ligatures w14:val="none"/>
        </w:rPr>
        <w:drawing>
          <wp:inline distT="0" distB="0" distL="0" distR="0" wp14:anchorId="6B5C545D" wp14:editId="44C10E89">
            <wp:extent cx="3920836" cy="2534540"/>
            <wp:effectExtent l="0" t="0" r="3810" b="0"/>
            <wp:docPr id="13446490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28457" cy="2539466"/>
                    </a:xfrm>
                    <a:prstGeom prst="rect">
                      <a:avLst/>
                    </a:prstGeom>
                    <a:noFill/>
                  </pic:spPr>
                </pic:pic>
              </a:graphicData>
            </a:graphic>
          </wp:inline>
        </w:drawing>
      </w:r>
    </w:p>
    <w:p w14:paraId="1F19FD00" w14:textId="77777777" w:rsidR="009C58F9" w:rsidRDefault="009C58F9" w:rsidP="00A50A7E">
      <w:pPr>
        <w:spacing w:line="276" w:lineRule="auto"/>
        <w:rPr>
          <w:rFonts w:ascii="Semplicita Pro" w:eastAsia="Calibri" w:hAnsi="Semplicita Pro" w:cs="Times New Roman"/>
          <w:kern w:val="0"/>
          <w:sz w:val="22"/>
          <w:szCs w:val="22"/>
          <w14:ligatures w14:val="none"/>
        </w:rPr>
      </w:pPr>
    </w:p>
    <w:p w14:paraId="254D195C" w14:textId="77777777" w:rsidR="009C58F9" w:rsidRDefault="009C58F9" w:rsidP="00A50A7E">
      <w:pPr>
        <w:spacing w:line="276" w:lineRule="auto"/>
        <w:rPr>
          <w:rFonts w:ascii="Semplicita Pro" w:eastAsia="Calibri" w:hAnsi="Semplicita Pro" w:cs="Times New Roman"/>
          <w:kern w:val="0"/>
          <w:sz w:val="22"/>
          <w:szCs w:val="22"/>
          <w14:ligatures w14:val="none"/>
        </w:rPr>
      </w:pPr>
    </w:p>
    <w:p w14:paraId="18FFCFAF" w14:textId="77777777" w:rsidR="009C58F9" w:rsidRDefault="009C58F9" w:rsidP="00A50A7E">
      <w:pPr>
        <w:spacing w:line="276" w:lineRule="auto"/>
        <w:rPr>
          <w:rFonts w:ascii="Semplicita Pro" w:eastAsia="Calibri" w:hAnsi="Semplicita Pro" w:cs="Times New Roman"/>
          <w:kern w:val="0"/>
          <w:sz w:val="22"/>
          <w:szCs w:val="22"/>
          <w14:ligatures w14:val="none"/>
        </w:rPr>
      </w:pPr>
    </w:p>
    <w:p w14:paraId="48FA03CA" w14:textId="77777777" w:rsidR="009C58F9" w:rsidRPr="00324A07" w:rsidRDefault="009C58F9" w:rsidP="00A50A7E">
      <w:pPr>
        <w:spacing w:line="276" w:lineRule="auto"/>
        <w:rPr>
          <w:rFonts w:ascii="Semplicita Pro" w:eastAsia="Calibri" w:hAnsi="Semplicita Pro" w:cs="Times New Roman"/>
          <w:kern w:val="0"/>
          <w:sz w:val="22"/>
          <w:szCs w:val="22"/>
          <w14:ligatures w14:val="none"/>
        </w:rPr>
      </w:pPr>
    </w:p>
    <w:p w14:paraId="1AA7EB9C" w14:textId="77777777" w:rsidR="00A50A7E" w:rsidRPr="00324A07" w:rsidRDefault="00A50A7E" w:rsidP="00A50A7E">
      <w:pPr>
        <w:spacing w:line="259"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br w:type="page"/>
      </w:r>
    </w:p>
    <w:p w14:paraId="6C4B499A" w14:textId="77777777" w:rsidR="00596B71" w:rsidRDefault="00596B71"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sectPr w:rsidR="00596B71" w:rsidSect="005800FE">
          <w:headerReference w:type="even" r:id="rId12"/>
          <w:headerReference w:type="default" r:id="rId13"/>
          <w:footerReference w:type="even" r:id="rId14"/>
          <w:footerReference w:type="default" r:id="rId15"/>
          <w:headerReference w:type="first" r:id="rId16"/>
          <w:footerReference w:type="first" r:id="rId17"/>
          <w:pgSz w:w="11906" w:h="16838"/>
          <w:pgMar w:top="1440" w:right="1440" w:bottom="1440" w:left="1440" w:header="709" w:footer="709" w:gutter="0"/>
          <w:cols w:space="708"/>
          <w:titlePg/>
          <w:docGrid w:linePitch="360"/>
        </w:sectPr>
      </w:pPr>
      <w:bookmarkStart w:id="3" w:name="_Toc180052909"/>
    </w:p>
    <w:p w14:paraId="6E78BEA6" w14:textId="296EE636" w:rsidR="003675F7" w:rsidRDefault="003675F7"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r>
        <w:rPr>
          <w:rFonts w:ascii="Semplicita Pro" w:eastAsia="Times New Roman" w:hAnsi="Semplicita Pro" w:cs="Times New Roman"/>
          <w:i/>
          <w:iCs/>
          <w:spacing w:val="15"/>
          <w:kern w:val="0"/>
          <w:sz w:val="22"/>
          <w:szCs w:val="22"/>
          <w14:ligatures w14:val="none"/>
        </w:rPr>
        <w:lastRenderedPageBreak/>
        <w:t>Lancing (Adur District)</w:t>
      </w:r>
    </w:p>
    <w:p w14:paraId="062F2208" w14:textId="3C389E41" w:rsidR="003675F7" w:rsidRDefault="009A3AE6" w:rsidP="00B33967">
      <w:pPr>
        <w:numPr>
          <w:ilvl w:val="1"/>
          <w:numId w:val="0"/>
        </w:numPr>
        <w:spacing w:line="259" w:lineRule="auto"/>
        <w:jc w:val="center"/>
        <w:rPr>
          <w:rFonts w:ascii="Semplicita Pro" w:eastAsia="Times New Roman" w:hAnsi="Semplicita Pro" w:cs="Times New Roman"/>
          <w:i/>
          <w:iCs/>
          <w:spacing w:val="15"/>
          <w:kern w:val="0"/>
          <w:sz w:val="22"/>
          <w:szCs w:val="22"/>
          <w14:ligatures w14:val="none"/>
        </w:rPr>
      </w:pPr>
      <w:r w:rsidRPr="009A3AE6">
        <w:rPr>
          <w:rFonts w:ascii="Semplicita Pro" w:eastAsia="Times New Roman" w:hAnsi="Semplicita Pro" w:cs="Times New Roman"/>
          <w:i/>
          <w:iCs/>
          <w:noProof/>
          <w:spacing w:val="15"/>
          <w:kern w:val="0"/>
          <w:sz w:val="22"/>
          <w:szCs w:val="22"/>
          <w14:ligatures w14:val="none"/>
        </w:rPr>
        <w:drawing>
          <wp:inline distT="0" distB="0" distL="0" distR="0" wp14:anchorId="02C9B626" wp14:editId="67B23F70">
            <wp:extent cx="7382933" cy="5222811"/>
            <wp:effectExtent l="0" t="0" r="8890" b="0"/>
            <wp:docPr id="521815923"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815923" name="Picture 1" descr="A map of a city&#10;&#10;AI-generated content may be incorrect."/>
                    <pic:cNvPicPr/>
                  </pic:nvPicPr>
                  <pic:blipFill>
                    <a:blip r:embed="rId18"/>
                    <a:stretch>
                      <a:fillRect/>
                    </a:stretch>
                  </pic:blipFill>
                  <pic:spPr>
                    <a:xfrm>
                      <a:off x="0" y="0"/>
                      <a:ext cx="7386346" cy="5225225"/>
                    </a:xfrm>
                    <a:prstGeom prst="rect">
                      <a:avLst/>
                    </a:prstGeom>
                  </pic:spPr>
                </pic:pic>
              </a:graphicData>
            </a:graphic>
          </wp:inline>
        </w:drawing>
      </w:r>
    </w:p>
    <w:p w14:paraId="21E65DF6" w14:textId="77777777" w:rsidR="00596B71" w:rsidRDefault="00596B71"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sectPr w:rsidR="00596B71" w:rsidSect="005800FE">
          <w:pgSz w:w="16838" w:h="11906" w:orient="landscape"/>
          <w:pgMar w:top="1440" w:right="1440" w:bottom="1440" w:left="1440" w:header="709" w:footer="709" w:gutter="0"/>
          <w:cols w:space="708"/>
          <w:titlePg/>
          <w:docGrid w:linePitch="360"/>
        </w:sectPr>
      </w:pPr>
    </w:p>
    <w:p w14:paraId="64525238" w14:textId="3888C637" w:rsidR="00596B71" w:rsidRPr="00324A07" w:rsidRDefault="00596B71" w:rsidP="00596B71">
      <w:pPr>
        <w:spacing w:line="259" w:lineRule="auto"/>
        <w:rPr>
          <w:rFonts w:ascii="Semplicita Pro" w:eastAsia="Calibri" w:hAnsi="Semplicita Pro" w:cs="Times New Roman"/>
          <w:b/>
          <w:bCs/>
          <w:kern w:val="0"/>
          <w:sz w:val="22"/>
          <w:szCs w:val="22"/>
          <w14:ligatures w14:val="none"/>
        </w:rPr>
      </w:pPr>
      <w:r>
        <w:rPr>
          <w:rFonts w:ascii="Semplicita Pro" w:eastAsia="Calibri" w:hAnsi="Semplicita Pro" w:cs="Times New Roman"/>
          <w:b/>
          <w:bCs/>
          <w:kern w:val="0"/>
          <w:sz w:val="22"/>
          <w:szCs w:val="22"/>
          <w14:ligatures w14:val="none"/>
        </w:rPr>
        <w:lastRenderedPageBreak/>
        <w:t>LANCING</w:t>
      </w:r>
      <w:r w:rsidR="00527D1D">
        <w:rPr>
          <w:rFonts w:ascii="Semplicita Pro" w:eastAsia="Calibri" w:hAnsi="Semplicita Pro" w:cs="Times New Roman"/>
          <w:b/>
          <w:bCs/>
          <w:kern w:val="0"/>
          <w:sz w:val="22"/>
          <w:szCs w:val="22"/>
          <w14:ligatures w14:val="none"/>
        </w:rPr>
        <w:t xml:space="preserve"> (NORTH)</w:t>
      </w:r>
    </w:p>
    <w:tbl>
      <w:tblPr>
        <w:tblStyle w:val="TableGrid"/>
        <w:tblW w:w="16444" w:type="dxa"/>
        <w:tblInd w:w="-1281" w:type="dxa"/>
        <w:tblLayout w:type="fixed"/>
        <w:tblLook w:val="04A0" w:firstRow="1" w:lastRow="0" w:firstColumn="1" w:lastColumn="0" w:noHBand="0" w:noVBand="1"/>
        <w:tblCaption w:val="Sompting settlement appraisal"/>
        <w:tblDescription w:val="Sompting settlement appraisal"/>
      </w:tblPr>
      <w:tblGrid>
        <w:gridCol w:w="1276"/>
        <w:gridCol w:w="709"/>
        <w:gridCol w:w="1314"/>
        <w:gridCol w:w="1314"/>
        <w:gridCol w:w="1315"/>
        <w:gridCol w:w="1314"/>
        <w:gridCol w:w="1315"/>
        <w:gridCol w:w="1314"/>
        <w:gridCol w:w="1315"/>
        <w:gridCol w:w="1314"/>
        <w:gridCol w:w="1109"/>
        <w:gridCol w:w="1275"/>
        <w:gridCol w:w="1560"/>
      </w:tblGrid>
      <w:tr w:rsidR="00596B71" w:rsidRPr="00324A07" w14:paraId="1B02138E" w14:textId="77777777" w:rsidTr="006F6BD6">
        <w:trPr>
          <w:tblHeader/>
        </w:trPr>
        <w:tc>
          <w:tcPr>
            <w:tcW w:w="1276" w:type="dxa"/>
          </w:tcPr>
          <w:p w14:paraId="45291226" w14:textId="77777777" w:rsidR="00596B71" w:rsidRPr="00324A07" w:rsidRDefault="00596B71" w:rsidP="006F6BD6">
            <w:pPr>
              <w:rPr>
                <w:rFonts w:ascii="Semplicita Pro" w:eastAsia="Calibri" w:hAnsi="Semplicita Pro" w:cs="Times New Roman"/>
                <w:b/>
                <w:bCs/>
                <w:sz w:val="16"/>
                <w:szCs w:val="16"/>
              </w:rPr>
            </w:pPr>
          </w:p>
        </w:tc>
        <w:tc>
          <w:tcPr>
            <w:tcW w:w="709" w:type="dxa"/>
          </w:tcPr>
          <w:p w14:paraId="53AA138B" w14:textId="77777777" w:rsidR="00596B71" w:rsidRPr="00324A07" w:rsidRDefault="00596B71" w:rsidP="006F6BD6">
            <w:pPr>
              <w:rPr>
                <w:rFonts w:ascii="Semplicita Pro" w:eastAsia="Calibri" w:hAnsi="Semplicita Pro" w:cs="Times New Roman"/>
                <w:b/>
                <w:bCs/>
                <w:sz w:val="16"/>
                <w:szCs w:val="16"/>
              </w:rPr>
            </w:pPr>
          </w:p>
        </w:tc>
        <w:tc>
          <w:tcPr>
            <w:tcW w:w="1314" w:type="dxa"/>
            <w:shd w:val="clear" w:color="auto" w:fill="D9D9D9"/>
          </w:tcPr>
          <w:p w14:paraId="3EBCB03C" w14:textId="77777777" w:rsidR="00596B71" w:rsidRPr="00324A07" w:rsidRDefault="00596B71"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67C1C77C" w14:textId="77777777" w:rsidR="00596B71" w:rsidRPr="00324A07" w:rsidRDefault="00596B71"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100ECA26" w14:textId="77777777" w:rsidR="00596B71" w:rsidRPr="00324A07" w:rsidRDefault="00596B71"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226DCF13" w14:textId="77777777" w:rsidR="00596B71" w:rsidRPr="00324A07" w:rsidRDefault="00596B71"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69ADD960" w14:textId="77777777" w:rsidR="00596B71" w:rsidRPr="00324A07" w:rsidRDefault="00596B71"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4D793109" w14:textId="77777777" w:rsidR="00596B71" w:rsidRPr="00324A07" w:rsidRDefault="00596B71"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3D5AF518" w14:textId="77777777" w:rsidR="00596B71" w:rsidRPr="00324A07" w:rsidRDefault="00596B71"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657976DA" w14:textId="77777777" w:rsidR="00596B71" w:rsidRPr="00324A07" w:rsidRDefault="00596B71"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7FD180ED" w14:textId="77777777" w:rsidR="00596B71" w:rsidRPr="00324A07" w:rsidRDefault="00596B71"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234C0E58" w14:textId="5EEA5DA2" w:rsidR="00596B71" w:rsidRPr="00324A07" w:rsidRDefault="00596B71"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Good quality home, suitable to their need. New affordable homes</w:t>
            </w:r>
            <w:r w:rsidR="00FD4563" w:rsidRPr="00324A07">
              <w:rPr>
                <w:rFonts w:ascii="Semplicita Pro" w:eastAsia="Calibri" w:hAnsi="Semplicita Pro" w:cs="Times New Roman"/>
                <w:b/>
                <w:bCs/>
                <w:sz w:val="16"/>
                <w:szCs w:val="16"/>
              </w:rPr>
              <w:t xml:space="preserve">. </w:t>
            </w:r>
          </w:p>
        </w:tc>
        <w:tc>
          <w:tcPr>
            <w:tcW w:w="1560" w:type="dxa"/>
            <w:shd w:val="clear" w:color="auto" w:fill="D9D9D9"/>
          </w:tcPr>
          <w:p w14:paraId="37CEFE64" w14:textId="77777777" w:rsidR="00596B71" w:rsidRPr="00324A07" w:rsidRDefault="00596B71"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902BDA" w:rsidRPr="00324A07" w14:paraId="7D2624C9" w14:textId="77777777" w:rsidTr="005800FE">
        <w:trPr>
          <w:tblHeader/>
        </w:trPr>
        <w:tc>
          <w:tcPr>
            <w:tcW w:w="1276" w:type="dxa"/>
            <w:shd w:val="clear" w:color="auto" w:fill="F2F2F2" w:themeFill="background1" w:themeFillShade="F2"/>
          </w:tcPr>
          <w:p w14:paraId="39B4DE2B" w14:textId="77777777" w:rsidR="00902BDA" w:rsidRPr="00324A07" w:rsidRDefault="00902BDA" w:rsidP="00902BDA">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6ABBD835" w14:textId="77777777" w:rsidR="00902BDA" w:rsidRPr="00324A07" w:rsidRDefault="00902BDA" w:rsidP="00902BDA">
            <w:pPr>
              <w:rPr>
                <w:rFonts w:ascii="Semplicita Pro" w:eastAsia="Calibri" w:hAnsi="Semplicita Pro" w:cs="Times New Roman"/>
                <w:sz w:val="16"/>
                <w:szCs w:val="16"/>
              </w:rPr>
            </w:pPr>
          </w:p>
        </w:tc>
        <w:tc>
          <w:tcPr>
            <w:tcW w:w="709" w:type="dxa"/>
            <w:shd w:val="clear" w:color="auto" w:fill="F2F2F2" w:themeFill="background1" w:themeFillShade="F2"/>
          </w:tcPr>
          <w:p w14:paraId="4362591F" w14:textId="17624F0C" w:rsidR="00902BDA" w:rsidRPr="00324A07" w:rsidRDefault="00902BDA" w:rsidP="00902BDA">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Stage </w:t>
            </w:r>
            <w:r w:rsidR="00155824">
              <w:rPr>
                <w:rFonts w:ascii="Semplicita Pro" w:eastAsia="Calibri" w:hAnsi="Semplicita Pro" w:cs="Times New Roman"/>
                <w:sz w:val="16"/>
                <w:szCs w:val="16"/>
              </w:rPr>
              <w:t>A</w:t>
            </w:r>
          </w:p>
        </w:tc>
        <w:tc>
          <w:tcPr>
            <w:tcW w:w="1314" w:type="dxa"/>
            <w:shd w:val="clear" w:color="auto" w:fill="F2F2F2" w:themeFill="background1" w:themeFillShade="F2"/>
          </w:tcPr>
          <w:p w14:paraId="2F01DB5F" w14:textId="1FD65C3F" w:rsidR="00902BDA" w:rsidRPr="00324A07" w:rsidRDefault="00902BDA" w:rsidP="00902BDA">
            <w:pPr>
              <w:rPr>
                <w:rFonts w:ascii="Semplicita Pro" w:eastAsia="Calibri" w:hAnsi="Semplicita Pro" w:cs="Times New Roman"/>
                <w:sz w:val="16"/>
                <w:szCs w:val="16"/>
              </w:rPr>
            </w:pPr>
          </w:p>
        </w:tc>
        <w:tc>
          <w:tcPr>
            <w:tcW w:w="1314" w:type="dxa"/>
            <w:shd w:val="clear" w:color="auto" w:fill="F2F2F2" w:themeFill="background1" w:themeFillShade="F2"/>
          </w:tcPr>
          <w:p w14:paraId="75498E92" w14:textId="7AF4E3DC" w:rsidR="00902BDA" w:rsidRPr="00324A07" w:rsidRDefault="00902BDA" w:rsidP="00902BDA">
            <w:pPr>
              <w:rPr>
                <w:rFonts w:ascii="Semplicita Pro" w:eastAsia="Calibri" w:hAnsi="Semplicita Pro" w:cs="Times New Roman"/>
                <w:sz w:val="16"/>
                <w:szCs w:val="16"/>
              </w:rPr>
            </w:pPr>
          </w:p>
        </w:tc>
        <w:tc>
          <w:tcPr>
            <w:tcW w:w="1315" w:type="dxa"/>
            <w:shd w:val="clear" w:color="auto" w:fill="F2F2F2" w:themeFill="background1" w:themeFillShade="F2"/>
          </w:tcPr>
          <w:p w14:paraId="21EF66AF" w14:textId="36913040" w:rsidR="00902BDA" w:rsidRPr="00324A07" w:rsidRDefault="00902BDA" w:rsidP="00902BDA">
            <w:pPr>
              <w:rPr>
                <w:rFonts w:ascii="Semplicita Pro" w:eastAsia="Calibri" w:hAnsi="Semplicita Pro" w:cs="Times New Roman"/>
                <w:sz w:val="16"/>
                <w:szCs w:val="16"/>
              </w:rPr>
            </w:pPr>
          </w:p>
        </w:tc>
        <w:tc>
          <w:tcPr>
            <w:tcW w:w="1314" w:type="dxa"/>
            <w:shd w:val="clear" w:color="auto" w:fill="F2F2F2" w:themeFill="background1" w:themeFillShade="F2"/>
          </w:tcPr>
          <w:p w14:paraId="784313EC" w14:textId="1F73BFC8" w:rsidR="00902BDA" w:rsidRPr="00324A07" w:rsidRDefault="00902BDA" w:rsidP="00902BDA">
            <w:pPr>
              <w:rPr>
                <w:rFonts w:ascii="Semplicita Pro" w:eastAsia="Calibri" w:hAnsi="Semplicita Pro" w:cs="Times New Roman"/>
                <w:sz w:val="16"/>
                <w:szCs w:val="16"/>
              </w:rPr>
            </w:pPr>
          </w:p>
        </w:tc>
        <w:tc>
          <w:tcPr>
            <w:tcW w:w="1315" w:type="dxa"/>
            <w:shd w:val="clear" w:color="auto" w:fill="F2F2F2" w:themeFill="background1" w:themeFillShade="F2"/>
          </w:tcPr>
          <w:p w14:paraId="40604875" w14:textId="7F05E01D" w:rsidR="00902BDA" w:rsidRPr="00324A07" w:rsidRDefault="00902BDA" w:rsidP="00902BDA">
            <w:pPr>
              <w:rPr>
                <w:rFonts w:ascii="Semplicita Pro" w:eastAsia="Calibri" w:hAnsi="Semplicita Pro" w:cs="Times New Roman"/>
                <w:sz w:val="16"/>
                <w:szCs w:val="16"/>
              </w:rPr>
            </w:pPr>
          </w:p>
        </w:tc>
        <w:tc>
          <w:tcPr>
            <w:tcW w:w="1314" w:type="dxa"/>
            <w:shd w:val="clear" w:color="auto" w:fill="F2F2F2" w:themeFill="background1" w:themeFillShade="F2"/>
          </w:tcPr>
          <w:p w14:paraId="48C896EE" w14:textId="703D6984" w:rsidR="00902BDA" w:rsidRPr="00324A07" w:rsidRDefault="00902BDA" w:rsidP="00902BDA">
            <w:pPr>
              <w:rPr>
                <w:rFonts w:ascii="Semplicita Pro" w:eastAsia="Calibri" w:hAnsi="Semplicita Pro" w:cs="Times New Roman"/>
                <w:sz w:val="16"/>
                <w:szCs w:val="16"/>
              </w:rPr>
            </w:pPr>
          </w:p>
        </w:tc>
        <w:tc>
          <w:tcPr>
            <w:tcW w:w="1315" w:type="dxa"/>
            <w:shd w:val="clear" w:color="auto" w:fill="F2F2F2" w:themeFill="background1" w:themeFillShade="F2"/>
          </w:tcPr>
          <w:p w14:paraId="52530DEA" w14:textId="37CA8AD9" w:rsidR="00902BDA" w:rsidRPr="00324A07" w:rsidRDefault="00902BDA" w:rsidP="00902BDA">
            <w:pPr>
              <w:rPr>
                <w:rFonts w:ascii="Semplicita Pro" w:eastAsia="Calibri" w:hAnsi="Semplicita Pro" w:cs="Times New Roman"/>
                <w:sz w:val="16"/>
                <w:szCs w:val="16"/>
              </w:rPr>
            </w:pPr>
          </w:p>
        </w:tc>
        <w:tc>
          <w:tcPr>
            <w:tcW w:w="1314" w:type="dxa"/>
            <w:shd w:val="clear" w:color="auto" w:fill="F2F2F2" w:themeFill="background1" w:themeFillShade="F2"/>
          </w:tcPr>
          <w:p w14:paraId="5749A199" w14:textId="0356E637" w:rsidR="00902BDA" w:rsidRPr="00324A07" w:rsidRDefault="00902BDA" w:rsidP="00902BDA">
            <w:pPr>
              <w:rPr>
                <w:rFonts w:ascii="Semplicita Pro" w:eastAsia="Calibri" w:hAnsi="Semplicita Pro" w:cs="Times New Roman"/>
                <w:sz w:val="16"/>
                <w:szCs w:val="16"/>
              </w:rPr>
            </w:pPr>
          </w:p>
        </w:tc>
        <w:tc>
          <w:tcPr>
            <w:tcW w:w="1109" w:type="dxa"/>
            <w:shd w:val="clear" w:color="auto" w:fill="F2F2F2" w:themeFill="background1" w:themeFillShade="F2"/>
          </w:tcPr>
          <w:p w14:paraId="3EC95162" w14:textId="7B799BB2" w:rsidR="00902BDA" w:rsidRPr="00324A07" w:rsidRDefault="00902BDA" w:rsidP="00902BDA">
            <w:pPr>
              <w:rPr>
                <w:rFonts w:ascii="Semplicita Pro" w:eastAsia="Calibri" w:hAnsi="Semplicita Pro" w:cs="Times New Roman"/>
                <w:sz w:val="16"/>
                <w:szCs w:val="16"/>
              </w:rPr>
            </w:pPr>
          </w:p>
        </w:tc>
        <w:tc>
          <w:tcPr>
            <w:tcW w:w="1275" w:type="dxa"/>
            <w:shd w:val="clear" w:color="auto" w:fill="F2F2F2" w:themeFill="background1" w:themeFillShade="F2"/>
          </w:tcPr>
          <w:p w14:paraId="4C43FE88" w14:textId="284F0B84" w:rsidR="00902BDA" w:rsidRPr="00324A07" w:rsidRDefault="00902BDA" w:rsidP="00902BDA">
            <w:pPr>
              <w:rPr>
                <w:rFonts w:ascii="Semplicita Pro" w:eastAsia="Calibri" w:hAnsi="Semplicita Pro" w:cs="Times New Roman"/>
                <w:sz w:val="16"/>
                <w:szCs w:val="16"/>
              </w:rPr>
            </w:pPr>
          </w:p>
        </w:tc>
        <w:tc>
          <w:tcPr>
            <w:tcW w:w="1560" w:type="dxa"/>
            <w:shd w:val="clear" w:color="auto" w:fill="F2F2F2" w:themeFill="background1" w:themeFillShade="F2"/>
          </w:tcPr>
          <w:p w14:paraId="678890C1" w14:textId="70AC97F8" w:rsidR="00902BDA" w:rsidRPr="00324A07" w:rsidRDefault="00902BDA" w:rsidP="00902BDA">
            <w:pPr>
              <w:rPr>
                <w:rFonts w:ascii="Semplicita Pro" w:eastAsia="Calibri" w:hAnsi="Semplicita Pro" w:cs="Times New Roman"/>
                <w:sz w:val="16"/>
                <w:szCs w:val="16"/>
              </w:rPr>
            </w:pPr>
          </w:p>
        </w:tc>
      </w:tr>
      <w:tr w:rsidR="00596B71" w:rsidRPr="00902BDA" w14:paraId="2747A860" w14:textId="77777777" w:rsidTr="006F6BD6">
        <w:trPr>
          <w:tblHeader/>
        </w:trPr>
        <w:tc>
          <w:tcPr>
            <w:tcW w:w="1276" w:type="dxa"/>
          </w:tcPr>
          <w:p w14:paraId="4FAF9D5E" w14:textId="77777777" w:rsidR="00596B71" w:rsidRDefault="00596B71" w:rsidP="006F6BD6">
            <w:pPr>
              <w:rPr>
                <w:rFonts w:ascii="Semplicita Pro" w:eastAsia="Calibri" w:hAnsi="Semplicita Pro" w:cs="Times New Roman"/>
                <w:sz w:val="16"/>
                <w:szCs w:val="16"/>
              </w:rPr>
            </w:pPr>
            <w:r w:rsidRPr="00902BDA">
              <w:rPr>
                <w:rFonts w:ascii="Semplicita Pro" w:eastAsia="Calibri" w:hAnsi="Semplicita Pro" w:cs="Times New Roman"/>
                <w:sz w:val="16"/>
                <w:szCs w:val="16"/>
              </w:rPr>
              <w:t>Site</w:t>
            </w:r>
          </w:p>
          <w:p w14:paraId="3B5E29B5" w14:textId="77777777" w:rsidR="00B33967" w:rsidRPr="00902BDA" w:rsidRDefault="00B33967" w:rsidP="006F6BD6">
            <w:pPr>
              <w:rPr>
                <w:rFonts w:ascii="Semplicita Pro" w:eastAsia="Calibri" w:hAnsi="Semplicita Pro" w:cs="Times New Roman"/>
                <w:sz w:val="16"/>
                <w:szCs w:val="16"/>
              </w:rPr>
            </w:pPr>
          </w:p>
        </w:tc>
        <w:tc>
          <w:tcPr>
            <w:tcW w:w="709" w:type="dxa"/>
          </w:tcPr>
          <w:p w14:paraId="2672D3CE" w14:textId="4603F7E3" w:rsidR="00596B71" w:rsidRPr="00902BDA" w:rsidRDefault="001E139D" w:rsidP="006F6BD6">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1E345184" w14:textId="77777777" w:rsidR="00596B71" w:rsidRPr="00902BDA" w:rsidRDefault="00596B71" w:rsidP="006F6BD6">
            <w:pPr>
              <w:rPr>
                <w:rFonts w:ascii="Semplicita Pro" w:eastAsia="Calibri" w:hAnsi="Semplicita Pro" w:cs="Times New Roman"/>
                <w:sz w:val="16"/>
                <w:szCs w:val="16"/>
              </w:rPr>
            </w:pPr>
          </w:p>
        </w:tc>
        <w:tc>
          <w:tcPr>
            <w:tcW w:w="1314" w:type="dxa"/>
          </w:tcPr>
          <w:p w14:paraId="5827F9F6" w14:textId="77777777" w:rsidR="00596B71" w:rsidRPr="00902BDA" w:rsidRDefault="00596B71" w:rsidP="006F6BD6">
            <w:pPr>
              <w:rPr>
                <w:rFonts w:ascii="Semplicita Pro" w:eastAsia="Calibri" w:hAnsi="Semplicita Pro" w:cs="Times New Roman"/>
                <w:sz w:val="16"/>
                <w:szCs w:val="16"/>
              </w:rPr>
            </w:pPr>
          </w:p>
        </w:tc>
        <w:tc>
          <w:tcPr>
            <w:tcW w:w="1315" w:type="dxa"/>
          </w:tcPr>
          <w:p w14:paraId="10AD3760" w14:textId="77777777" w:rsidR="00596B71" w:rsidRPr="00902BDA" w:rsidRDefault="00596B71" w:rsidP="006F6BD6">
            <w:pPr>
              <w:rPr>
                <w:rFonts w:ascii="Semplicita Pro" w:eastAsia="Calibri" w:hAnsi="Semplicita Pro" w:cs="Times New Roman"/>
                <w:sz w:val="16"/>
                <w:szCs w:val="16"/>
              </w:rPr>
            </w:pPr>
          </w:p>
        </w:tc>
        <w:tc>
          <w:tcPr>
            <w:tcW w:w="1314" w:type="dxa"/>
          </w:tcPr>
          <w:p w14:paraId="60320BA8" w14:textId="77777777" w:rsidR="00596B71" w:rsidRPr="00902BDA" w:rsidRDefault="00596B71" w:rsidP="006F6BD6">
            <w:pPr>
              <w:rPr>
                <w:rFonts w:ascii="Semplicita Pro" w:eastAsia="Calibri" w:hAnsi="Semplicita Pro" w:cs="Times New Roman"/>
                <w:sz w:val="16"/>
                <w:szCs w:val="16"/>
              </w:rPr>
            </w:pPr>
          </w:p>
        </w:tc>
        <w:tc>
          <w:tcPr>
            <w:tcW w:w="1315" w:type="dxa"/>
          </w:tcPr>
          <w:p w14:paraId="7AF60531" w14:textId="77777777" w:rsidR="00596B71" w:rsidRPr="00902BDA" w:rsidRDefault="00596B71" w:rsidP="006F6BD6">
            <w:pPr>
              <w:rPr>
                <w:rFonts w:ascii="Semplicita Pro" w:eastAsia="Calibri" w:hAnsi="Semplicita Pro" w:cs="Times New Roman"/>
                <w:sz w:val="16"/>
                <w:szCs w:val="16"/>
              </w:rPr>
            </w:pPr>
          </w:p>
        </w:tc>
        <w:tc>
          <w:tcPr>
            <w:tcW w:w="1314" w:type="dxa"/>
          </w:tcPr>
          <w:p w14:paraId="4B322ED9" w14:textId="77777777" w:rsidR="00596B71" w:rsidRPr="00902BDA" w:rsidRDefault="00596B71" w:rsidP="006F6BD6">
            <w:pPr>
              <w:rPr>
                <w:rFonts w:ascii="Semplicita Pro" w:eastAsia="Calibri" w:hAnsi="Semplicita Pro" w:cs="Times New Roman"/>
                <w:sz w:val="16"/>
                <w:szCs w:val="16"/>
              </w:rPr>
            </w:pPr>
          </w:p>
        </w:tc>
        <w:tc>
          <w:tcPr>
            <w:tcW w:w="1315" w:type="dxa"/>
          </w:tcPr>
          <w:p w14:paraId="5F3C1305" w14:textId="77777777" w:rsidR="00596B71" w:rsidRPr="00902BDA" w:rsidRDefault="00596B71" w:rsidP="006F6BD6">
            <w:pPr>
              <w:rPr>
                <w:rFonts w:ascii="Semplicita Pro" w:eastAsia="Calibri" w:hAnsi="Semplicita Pro" w:cs="Times New Roman"/>
                <w:sz w:val="16"/>
                <w:szCs w:val="16"/>
              </w:rPr>
            </w:pPr>
          </w:p>
        </w:tc>
        <w:tc>
          <w:tcPr>
            <w:tcW w:w="1314" w:type="dxa"/>
          </w:tcPr>
          <w:p w14:paraId="1EB29F01" w14:textId="77777777" w:rsidR="00596B71" w:rsidRPr="00902BDA" w:rsidRDefault="00596B71" w:rsidP="006F6BD6">
            <w:pPr>
              <w:rPr>
                <w:rFonts w:ascii="Semplicita Pro" w:eastAsia="Calibri" w:hAnsi="Semplicita Pro" w:cs="Times New Roman"/>
                <w:sz w:val="16"/>
                <w:szCs w:val="16"/>
              </w:rPr>
            </w:pPr>
          </w:p>
        </w:tc>
        <w:tc>
          <w:tcPr>
            <w:tcW w:w="1109" w:type="dxa"/>
          </w:tcPr>
          <w:p w14:paraId="458AAA53" w14:textId="77777777" w:rsidR="00596B71" w:rsidRPr="00902BDA" w:rsidRDefault="00596B71" w:rsidP="006F6BD6">
            <w:pPr>
              <w:rPr>
                <w:rFonts w:ascii="Semplicita Pro" w:eastAsia="Calibri" w:hAnsi="Semplicita Pro" w:cs="Times New Roman"/>
                <w:sz w:val="16"/>
                <w:szCs w:val="16"/>
              </w:rPr>
            </w:pPr>
          </w:p>
        </w:tc>
        <w:tc>
          <w:tcPr>
            <w:tcW w:w="1275" w:type="dxa"/>
          </w:tcPr>
          <w:p w14:paraId="73B51E7F" w14:textId="77777777" w:rsidR="00596B71" w:rsidRPr="00902BDA" w:rsidRDefault="00596B71" w:rsidP="006F6BD6">
            <w:pPr>
              <w:rPr>
                <w:rFonts w:ascii="Semplicita Pro" w:eastAsia="Calibri" w:hAnsi="Semplicita Pro" w:cs="Times New Roman"/>
                <w:sz w:val="16"/>
                <w:szCs w:val="16"/>
              </w:rPr>
            </w:pPr>
          </w:p>
        </w:tc>
        <w:tc>
          <w:tcPr>
            <w:tcW w:w="1560" w:type="dxa"/>
          </w:tcPr>
          <w:p w14:paraId="065FE101" w14:textId="77777777" w:rsidR="00596B71" w:rsidRPr="00902BDA" w:rsidRDefault="00596B71" w:rsidP="006F6BD6">
            <w:pPr>
              <w:rPr>
                <w:rFonts w:ascii="Semplicita Pro" w:eastAsia="Calibri" w:hAnsi="Semplicita Pro" w:cs="Times New Roman"/>
                <w:sz w:val="16"/>
                <w:szCs w:val="16"/>
              </w:rPr>
            </w:pPr>
          </w:p>
        </w:tc>
      </w:tr>
      <w:tr w:rsidR="004C0386" w:rsidRPr="00324A07" w14:paraId="317D797E" w14:textId="77777777" w:rsidTr="005800FE">
        <w:tc>
          <w:tcPr>
            <w:tcW w:w="1276" w:type="dxa"/>
          </w:tcPr>
          <w:p w14:paraId="7DEE346C" w14:textId="77777777" w:rsidR="004C0386" w:rsidRDefault="004C0386" w:rsidP="004C0386">
            <w:pPr>
              <w:rPr>
                <w:rFonts w:ascii="Semplicita Pro" w:eastAsia="Calibri" w:hAnsi="Semplicita Pro" w:cs="Times New Roman"/>
                <w:sz w:val="16"/>
                <w:szCs w:val="16"/>
              </w:rPr>
            </w:pPr>
            <w:r>
              <w:rPr>
                <w:rFonts w:ascii="Semplicita Pro" w:eastAsia="Calibri" w:hAnsi="Semplicita Pro" w:cs="Times New Roman"/>
                <w:sz w:val="16"/>
                <w:szCs w:val="16"/>
              </w:rPr>
              <w:t>Hoe Court</w:t>
            </w:r>
          </w:p>
          <w:p w14:paraId="03132985" w14:textId="26FACE37" w:rsidR="00B33967" w:rsidRPr="00324A07" w:rsidRDefault="00B33967" w:rsidP="004C0386">
            <w:pPr>
              <w:rPr>
                <w:rFonts w:ascii="Semplicita Pro" w:eastAsia="Calibri" w:hAnsi="Semplicita Pro" w:cs="Times New Roman"/>
                <w:sz w:val="16"/>
                <w:szCs w:val="16"/>
              </w:rPr>
            </w:pPr>
          </w:p>
        </w:tc>
        <w:tc>
          <w:tcPr>
            <w:tcW w:w="709" w:type="dxa"/>
          </w:tcPr>
          <w:p w14:paraId="112C811A" w14:textId="44855F4D" w:rsidR="004C0386" w:rsidRPr="00324A07" w:rsidRDefault="00527D1D" w:rsidP="004C0386">
            <w:pPr>
              <w:rPr>
                <w:rFonts w:ascii="Semplicita Pro" w:eastAsia="Calibri" w:hAnsi="Semplicita Pro" w:cs="Times New Roman"/>
                <w:sz w:val="16"/>
                <w:szCs w:val="16"/>
              </w:rPr>
            </w:pPr>
            <w:r w:rsidRPr="00527D1D">
              <w:rPr>
                <w:rFonts w:ascii="Semplicita Pro" w:eastAsia="Calibri" w:hAnsi="Semplicita Pro" w:cs="Times New Roman"/>
                <w:sz w:val="16"/>
                <w:szCs w:val="16"/>
              </w:rPr>
              <w:t>SDA58</w:t>
            </w:r>
          </w:p>
        </w:tc>
        <w:tc>
          <w:tcPr>
            <w:tcW w:w="1314" w:type="dxa"/>
            <w:shd w:val="clear" w:color="auto" w:fill="EE0000"/>
          </w:tcPr>
          <w:p w14:paraId="7361753F" w14:textId="6CD30569" w:rsidR="004C0386" w:rsidRPr="00256BB6" w:rsidRDefault="004C0386" w:rsidP="004C0386">
            <w:pPr>
              <w:rPr>
                <w:rFonts w:ascii="Semplicita Pro" w:eastAsia="Calibri" w:hAnsi="Semplicita Pro" w:cs="Times New Roman"/>
                <w:b/>
                <w:bCs/>
                <w:sz w:val="20"/>
                <w:szCs w:val="20"/>
              </w:rPr>
            </w:pPr>
            <w:r w:rsidRPr="001618D7">
              <w:rPr>
                <w:rFonts w:ascii="Semplicita Pro" w:hAnsi="Semplicita Pro"/>
                <w:b/>
                <w:bCs/>
                <w:sz w:val="20"/>
                <w:szCs w:val="20"/>
              </w:rPr>
              <w:t>-</w:t>
            </w:r>
          </w:p>
        </w:tc>
        <w:tc>
          <w:tcPr>
            <w:tcW w:w="1314" w:type="dxa"/>
            <w:shd w:val="clear" w:color="auto" w:fill="92D050"/>
          </w:tcPr>
          <w:p w14:paraId="7CDBE892" w14:textId="768375F7" w:rsidR="004C0386" w:rsidRPr="00256BB6" w:rsidRDefault="004C0386" w:rsidP="004C0386">
            <w:pPr>
              <w:rPr>
                <w:rFonts w:ascii="Semplicita Pro" w:eastAsia="Calibri" w:hAnsi="Semplicita Pro" w:cs="Times New Roman"/>
                <w:b/>
                <w:bCs/>
                <w:sz w:val="20"/>
                <w:szCs w:val="20"/>
              </w:rPr>
            </w:pPr>
            <w:r w:rsidRPr="001618D7">
              <w:rPr>
                <w:rFonts w:ascii="Semplicita Pro" w:hAnsi="Semplicita Pro"/>
                <w:b/>
                <w:bCs/>
                <w:sz w:val="20"/>
                <w:szCs w:val="20"/>
              </w:rPr>
              <w:t>+</w:t>
            </w:r>
          </w:p>
        </w:tc>
        <w:tc>
          <w:tcPr>
            <w:tcW w:w="1315" w:type="dxa"/>
            <w:shd w:val="clear" w:color="auto" w:fill="FFFF00"/>
          </w:tcPr>
          <w:p w14:paraId="1B761E74" w14:textId="2C51896E" w:rsidR="004C0386" w:rsidRPr="00256BB6" w:rsidRDefault="004C0386" w:rsidP="004C0386">
            <w:pPr>
              <w:rPr>
                <w:rFonts w:ascii="Semplicita Pro" w:eastAsia="Calibri" w:hAnsi="Semplicita Pro" w:cs="Times New Roman"/>
                <w:b/>
                <w:bCs/>
                <w:sz w:val="20"/>
                <w:szCs w:val="20"/>
              </w:rPr>
            </w:pPr>
            <w:r w:rsidRPr="001618D7">
              <w:rPr>
                <w:rFonts w:ascii="Semplicita Pro" w:hAnsi="Semplicita Pro"/>
                <w:b/>
                <w:bCs/>
                <w:sz w:val="20"/>
                <w:szCs w:val="20"/>
              </w:rPr>
              <w:t>0</w:t>
            </w:r>
          </w:p>
        </w:tc>
        <w:tc>
          <w:tcPr>
            <w:tcW w:w="1314" w:type="dxa"/>
            <w:shd w:val="clear" w:color="auto" w:fill="00B0F0"/>
          </w:tcPr>
          <w:p w14:paraId="1D7B13E5" w14:textId="4F120ED0" w:rsidR="004C0386" w:rsidRPr="00256BB6" w:rsidRDefault="004C0386" w:rsidP="004C0386">
            <w:pPr>
              <w:rPr>
                <w:rFonts w:ascii="Semplicita Pro" w:eastAsia="Calibri" w:hAnsi="Semplicita Pro" w:cs="Times New Roman"/>
                <w:b/>
                <w:bCs/>
                <w:sz w:val="20"/>
                <w:szCs w:val="20"/>
              </w:rPr>
            </w:pPr>
            <w:r w:rsidRPr="001618D7">
              <w:rPr>
                <w:rFonts w:ascii="Semplicita Pro" w:hAnsi="Semplicita Pro"/>
                <w:b/>
                <w:bCs/>
                <w:sz w:val="20"/>
                <w:szCs w:val="20"/>
              </w:rPr>
              <w:t>?</w:t>
            </w:r>
          </w:p>
        </w:tc>
        <w:tc>
          <w:tcPr>
            <w:tcW w:w="1315" w:type="dxa"/>
            <w:shd w:val="clear" w:color="auto" w:fill="EE0000"/>
          </w:tcPr>
          <w:p w14:paraId="15B7042C" w14:textId="0225278D" w:rsidR="004C0386" w:rsidRPr="00256BB6" w:rsidRDefault="00BF11CC" w:rsidP="004C0386">
            <w:pPr>
              <w:rPr>
                <w:rFonts w:ascii="Semplicita Pro" w:eastAsia="Calibri" w:hAnsi="Semplicita Pro" w:cs="Times New Roman"/>
                <w:b/>
                <w:bCs/>
                <w:sz w:val="20"/>
                <w:szCs w:val="20"/>
              </w:rPr>
            </w:pPr>
            <w:r w:rsidRPr="00256BB6">
              <w:rPr>
                <w:rFonts w:ascii="Semplicita Pro" w:eastAsia="Calibri" w:hAnsi="Semplicita Pro" w:cs="Times New Roman"/>
                <w:b/>
                <w:bCs/>
                <w:sz w:val="20"/>
                <w:szCs w:val="20"/>
              </w:rPr>
              <w:t>-</w:t>
            </w:r>
          </w:p>
        </w:tc>
        <w:tc>
          <w:tcPr>
            <w:tcW w:w="1314" w:type="dxa"/>
            <w:shd w:val="clear" w:color="auto" w:fill="FFFF00"/>
          </w:tcPr>
          <w:p w14:paraId="2927C681" w14:textId="5CC5C253" w:rsidR="004C0386" w:rsidRPr="00256BB6" w:rsidRDefault="004C0386" w:rsidP="004C0386">
            <w:pPr>
              <w:rPr>
                <w:rFonts w:ascii="Semplicita Pro" w:eastAsia="Calibri" w:hAnsi="Semplicita Pro" w:cs="Times New Roman"/>
                <w:b/>
                <w:bCs/>
                <w:sz w:val="20"/>
                <w:szCs w:val="20"/>
              </w:rPr>
            </w:pPr>
            <w:r w:rsidRPr="001618D7">
              <w:rPr>
                <w:rFonts w:ascii="Semplicita Pro" w:hAnsi="Semplicita Pro"/>
                <w:b/>
                <w:bCs/>
                <w:sz w:val="20"/>
                <w:szCs w:val="20"/>
              </w:rPr>
              <w:t>0</w:t>
            </w:r>
          </w:p>
        </w:tc>
        <w:tc>
          <w:tcPr>
            <w:tcW w:w="1315" w:type="dxa"/>
            <w:shd w:val="clear" w:color="auto" w:fill="FFFF00"/>
          </w:tcPr>
          <w:p w14:paraId="75F71761" w14:textId="29BCC92A" w:rsidR="004C0386" w:rsidRPr="00256BB6" w:rsidRDefault="004C0386" w:rsidP="004C0386">
            <w:pPr>
              <w:rPr>
                <w:rFonts w:ascii="Semplicita Pro" w:eastAsia="Calibri" w:hAnsi="Semplicita Pro" w:cs="Times New Roman"/>
                <w:b/>
                <w:bCs/>
                <w:sz w:val="20"/>
                <w:szCs w:val="20"/>
              </w:rPr>
            </w:pPr>
            <w:r w:rsidRPr="001618D7">
              <w:rPr>
                <w:rFonts w:ascii="Semplicita Pro" w:hAnsi="Semplicita Pro"/>
                <w:b/>
                <w:bCs/>
                <w:sz w:val="20"/>
                <w:szCs w:val="20"/>
              </w:rPr>
              <w:t>0</w:t>
            </w:r>
          </w:p>
        </w:tc>
        <w:tc>
          <w:tcPr>
            <w:tcW w:w="1314" w:type="dxa"/>
            <w:shd w:val="clear" w:color="auto" w:fill="92D050"/>
          </w:tcPr>
          <w:p w14:paraId="2348E03F" w14:textId="4A7E2706" w:rsidR="004C0386" w:rsidRPr="00256BB6" w:rsidRDefault="004C0386" w:rsidP="004C0386">
            <w:pPr>
              <w:rPr>
                <w:rFonts w:ascii="Semplicita Pro" w:eastAsia="Calibri" w:hAnsi="Semplicita Pro" w:cs="Times New Roman"/>
                <w:b/>
                <w:bCs/>
                <w:sz w:val="20"/>
                <w:szCs w:val="20"/>
              </w:rPr>
            </w:pPr>
            <w:r w:rsidRPr="001618D7">
              <w:rPr>
                <w:rFonts w:ascii="Semplicita Pro" w:hAnsi="Semplicita Pro"/>
                <w:b/>
                <w:bCs/>
                <w:sz w:val="20"/>
                <w:szCs w:val="20"/>
              </w:rPr>
              <w:t>+</w:t>
            </w:r>
          </w:p>
        </w:tc>
        <w:tc>
          <w:tcPr>
            <w:tcW w:w="1109" w:type="dxa"/>
            <w:shd w:val="clear" w:color="auto" w:fill="92D050"/>
          </w:tcPr>
          <w:p w14:paraId="3DCF9C0A" w14:textId="64ABF80E" w:rsidR="004C0386" w:rsidRPr="00256BB6" w:rsidRDefault="004C0386" w:rsidP="004C0386">
            <w:pPr>
              <w:rPr>
                <w:rFonts w:ascii="Semplicita Pro" w:eastAsia="Calibri" w:hAnsi="Semplicita Pro" w:cs="Times New Roman"/>
                <w:b/>
                <w:bCs/>
                <w:sz w:val="20"/>
                <w:szCs w:val="20"/>
              </w:rPr>
            </w:pPr>
            <w:r w:rsidRPr="001618D7">
              <w:rPr>
                <w:rFonts w:ascii="Semplicita Pro" w:hAnsi="Semplicita Pro"/>
                <w:b/>
                <w:bCs/>
                <w:sz w:val="20"/>
                <w:szCs w:val="20"/>
              </w:rPr>
              <w:t>+</w:t>
            </w:r>
          </w:p>
        </w:tc>
        <w:tc>
          <w:tcPr>
            <w:tcW w:w="1275" w:type="dxa"/>
            <w:shd w:val="clear" w:color="auto" w:fill="92D050"/>
          </w:tcPr>
          <w:p w14:paraId="60A20C97" w14:textId="345819FD" w:rsidR="004C0386" w:rsidRPr="00256BB6" w:rsidRDefault="004C0386" w:rsidP="004C0386">
            <w:pPr>
              <w:rPr>
                <w:rFonts w:ascii="Semplicita Pro" w:eastAsia="Calibri" w:hAnsi="Semplicita Pro" w:cs="Times New Roman"/>
                <w:b/>
                <w:bCs/>
                <w:sz w:val="20"/>
                <w:szCs w:val="20"/>
              </w:rPr>
            </w:pPr>
            <w:r w:rsidRPr="001618D7">
              <w:rPr>
                <w:rFonts w:ascii="Semplicita Pro" w:hAnsi="Semplicita Pro"/>
                <w:b/>
                <w:bCs/>
                <w:sz w:val="20"/>
                <w:szCs w:val="20"/>
              </w:rPr>
              <w:t>+</w:t>
            </w:r>
          </w:p>
        </w:tc>
        <w:tc>
          <w:tcPr>
            <w:tcW w:w="1560" w:type="dxa"/>
            <w:shd w:val="clear" w:color="auto" w:fill="FFFF00"/>
          </w:tcPr>
          <w:p w14:paraId="43C9D858" w14:textId="32E9BDC7" w:rsidR="004C0386" w:rsidRPr="00256BB6" w:rsidRDefault="004C0386" w:rsidP="004C0386">
            <w:pPr>
              <w:rPr>
                <w:rFonts w:ascii="Semplicita Pro" w:eastAsia="Calibri" w:hAnsi="Semplicita Pro" w:cs="Times New Roman"/>
                <w:b/>
                <w:bCs/>
                <w:sz w:val="20"/>
                <w:szCs w:val="20"/>
              </w:rPr>
            </w:pPr>
            <w:r w:rsidRPr="001618D7">
              <w:rPr>
                <w:rFonts w:ascii="Semplicita Pro" w:hAnsi="Semplicita Pro"/>
                <w:b/>
                <w:bCs/>
                <w:sz w:val="20"/>
                <w:szCs w:val="20"/>
              </w:rPr>
              <w:t>0</w:t>
            </w:r>
          </w:p>
        </w:tc>
      </w:tr>
      <w:tr w:rsidR="00596B71" w:rsidRPr="00324A07" w14:paraId="11D6AAD7" w14:textId="77777777" w:rsidTr="005800FE">
        <w:tc>
          <w:tcPr>
            <w:tcW w:w="1276" w:type="dxa"/>
            <w:shd w:val="clear" w:color="auto" w:fill="F2F2F2" w:themeFill="background1" w:themeFillShade="F2"/>
          </w:tcPr>
          <w:p w14:paraId="35AAA23A" w14:textId="77777777" w:rsidR="00596B71" w:rsidRPr="00324A07" w:rsidRDefault="00596B71" w:rsidP="006F6BD6">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hemeFill="background1" w:themeFillShade="F2"/>
          </w:tcPr>
          <w:p w14:paraId="6E1E6189" w14:textId="317F4B56" w:rsidR="00596B71" w:rsidRPr="00324A07" w:rsidRDefault="00596B71" w:rsidP="006F6BD6">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Stage </w:t>
            </w:r>
            <w:r w:rsidR="00155824">
              <w:rPr>
                <w:rFonts w:ascii="Semplicita Pro" w:eastAsia="Calibri" w:hAnsi="Semplicita Pro" w:cs="Times New Roman"/>
                <w:sz w:val="16"/>
                <w:szCs w:val="16"/>
              </w:rPr>
              <w:t>B</w:t>
            </w:r>
          </w:p>
        </w:tc>
        <w:tc>
          <w:tcPr>
            <w:tcW w:w="1314" w:type="dxa"/>
            <w:shd w:val="clear" w:color="auto" w:fill="F2F2F2" w:themeFill="background1" w:themeFillShade="F2"/>
          </w:tcPr>
          <w:p w14:paraId="1E90B623" w14:textId="77777777" w:rsidR="00596B71" w:rsidRPr="00324A07" w:rsidRDefault="00596B71" w:rsidP="006F6BD6">
            <w:pPr>
              <w:rPr>
                <w:rFonts w:ascii="Semplicita Pro" w:eastAsia="Calibri" w:hAnsi="Semplicita Pro" w:cs="Times New Roman"/>
                <w:sz w:val="16"/>
                <w:szCs w:val="16"/>
              </w:rPr>
            </w:pPr>
          </w:p>
        </w:tc>
        <w:tc>
          <w:tcPr>
            <w:tcW w:w="1314" w:type="dxa"/>
            <w:shd w:val="clear" w:color="auto" w:fill="F2F2F2" w:themeFill="background1" w:themeFillShade="F2"/>
          </w:tcPr>
          <w:p w14:paraId="30A82FD0" w14:textId="77777777" w:rsidR="00596B71" w:rsidRPr="00324A07" w:rsidRDefault="00596B71" w:rsidP="006F6BD6">
            <w:pPr>
              <w:rPr>
                <w:rFonts w:ascii="Semplicita Pro" w:eastAsia="Calibri" w:hAnsi="Semplicita Pro" w:cs="Times New Roman"/>
                <w:sz w:val="16"/>
                <w:szCs w:val="16"/>
              </w:rPr>
            </w:pPr>
          </w:p>
        </w:tc>
        <w:tc>
          <w:tcPr>
            <w:tcW w:w="1315" w:type="dxa"/>
            <w:shd w:val="clear" w:color="auto" w:fill="F2F2F2" w:themeFill="background1" w:themeFillShade="F2"/>
          </w:tcPr>
          <w:p w14:paraId="3F3F02E6" w14:textId="77777777" w:rsidR="00596B71" w:rsidRPr="00324A07" w:rsidRDefault="00596B71" w:rsidP="006F6BD6">
            <w:pPr>
              <w:rPr>
                <w:rFonts w:ascii="Semplicita Pro" w:eastAsia="Calibri" w:hAnsi="Semplicita Pro" w:cs="Times New Roman"/>
                <w:sz w:val="16"/>
                <w:szCs w:val="16"/>
              </w:rPr>
            </w:pPr>
          </w:p>
        </w:tc>
        <w:tc>
          <w:tcPr>
            <w:tcW w:w="1314" w:type="dxa"/>
            <w:shd w:val="clear" w:color="auto" w:fill="F2F2F2" w:themeFill="background1" w:themeFillShade="F2"/>
          </w:tcPr>
          <w:p w14:paraId="6F5EFE34" w14:textId="77777777" w:rsidR="00596B71" w:rsidRPr="00324A07" w:rsidRDefault="00596B71" w:rsidP="006F6BD6">
            <w:pPr>
              <w:rPr>
                <w:rFonts w:ascii="Semplicita Pro" w:eastAsia="Calibri" w:hAnsi="Semplicita Pro" w:cs="Times New Roman"/>
                <w:sz w:val="16"/>
                <w:szCs w:val="16"/>
              </w:rPr>
            </w:pPr>
          </w:p>
        </w:tc>
        <w:tc>
          <w:tcPr>
            <w:tcW w:w="1315" w:type="dxa"/>
            <w:shd w:val="clear" w:color="auto" w:fill="F2F2F2" w:themeFill="background1" w:themeFillShade="F2"/>
          </w:tcPr>
          <w:p w14:paraId="2A4B0A20" w14:textId="77777777" w:rsidR="00596B71" w:rsidRPr="00324A07" w:rsidRDefault="00596B71" w:rsidP="006F6BD6">
            <w:pPr>
              <w:rPr>
                <w:rFonts w:ascii="Semplicita Pro" w:eastAsia="Calibri" w:hAnsi="Semplicita Pro" w:cs="Times New Roman"/>
                <w:sz w:val="16"/>
                <w:szCs w:val="16"/>
              </w:rPr>
            </w:pPr>
          </w:p>
        </w:tc>
        <w:tc>
          <w:tcPr>
            <w:tcW w:w="1314" w:type="dxa"/>
            <w:shd w:val="clear" w:color="auto" w:fill="F2F2F2" w:themeFill="background1" w:themeFillShade="F2"/>
          </w:tcPr>
          <w:p w14:paraId="1BD04392" w14:textId="77777777" w:rsidR="00596B71" w:rsidRPr="00324A07" w:rsidRDefault="00596B71" w:rsidP="006F6BD6">
            <w:pPr>
              <w:rPr>
                <w:rFonts w:ascii="Semplicita Pro" w:eastAsia="Calibri" w:hAnsi="Semplicita Pro" w:cs="Times New Roman"/>
                <w:sz w:val="16"/>
                <w:szCs w:val="16"/>
              </w:rPr>
            </w:pPr>
          </w:p>
        </w:tc>
        <w:tc>
          <w:tcPr>
            <w:tcW w:w="1315" w:type="dxa"/>
            <w:shd w:val="clear" w:color="auto" w:fill="F2F2F2" w:themeFill="background1" w:themeFillShade="F2"/>
          </w:tcPr>
          <w:p w14:paraId="1FBCF8A1" w14:textId="77777777" w:rsidR="00596B71" w:rsidRPr="00324A07" w:rsidRDefault="00596B71" w:rsidP="006F6BD6">
            <w:pPr>
              <w:rPr>
                <w:rFonts w:ascii="Semplicita Pro" w:eastAsia="Calibri" w:hAnsi="Semplicita Pro" w:cs="Times New Roman"/>
                <w:sz w:val="16"/>
                <w:szCs w:val="16"/>
              </w:rPr>
            </w:pPr>
          </w:p>
        </w:tc>
        <w:tc>
          <w:tcPr>
            <w:tcW w:w="1314" w:type="dxa"/>
            <w:shd w:val="clear" w:color="auto" w:fill="F2F2F2" w:themeFill="background1" w:themeFillShade="F2"/>
          </w:tcPr>
          <w:p w14:paraId="2F9B01FF" w14:textId="77777777" w:rsidR="00596B71" w:rsidRPr="00324A07" w:rsidRDefault="00596B71" w:rsidP="006F6BD6">
            <w:pPr>
              <w:rPr>
                <w:rFonts w:ascii="Semplicita Pro" w:eastAsia="Calibri" w:hAnsi="Semplicita Pro" w:cs="Times New Roman"/>
                <w:sz w:val="16"/>
                <w:szCs w:val="16"/>
              </w:rPr>
            </w:pPr>
          </w:p>
        </w:tc>
        <w:tc>
          <w:tcPr>
            <w:tcW w:w="1109" w:type="dxa"/>
            <w:shd w:val="clear" w:color="auto" w:fill="F2F2F2" w:themeFill="background1" w:themeFillShade="F2"/>
          </w:tcPr>
          <w:p w14:paraId="68A84E61" w14:textId="77777777" w:rsidR="00596B71" w:rsidRPr="00324A07" w:rsidRDefault="00596B71" w:rsidP="006F6BD6">
            <w:pPr>
              <w:rPr>
                <w:rFonts w:ascii="Semplicita Pro" w:eastAsia="Calibri" w:hAnsi="Semplicita Pro" w:cs="Times New Roman"/>
                <w:sz w:val="16"/>
                <w:szCs w:val="16"/>
              </w:rPr>
            </w:pPr>
          </w:p>
        </w:tc>
        <w:tc>
          <w:tcPr>
            <w:tcW w:w="1275" w:type="dxa"/>
            <w:shd w:val="clear" w:color="auto" w:fill="F2F2F2" w:themeFill="background1" w:themeFillShade="F2"/>
          </w:tcPr>
          <w:p w14:paraId="1BD3C8AA" w14:textId="77777777" w:rsidR="00596B71" w:rsidRPr="00324A07" w:rsidRDefault="00596B71" w:rsidP="006F6BD6">
            <w:pPr>
              <w:rPr>
                <w:rFonts w:ascii="Semplicita Pro" w:eastAsia="Calibri" w:hAnsi="Semplicita Pro" w:cs="Times New Roman"/>
                <w:sz w:val="16"/>
                <w:szCs w:val="16"/>
              </w:rPr>
            </w:pPr>
          </w:p>
        </w:tc>
        <w:tc>
          <w:tcPr>
            <w:tcW w:w="1560" w:type="dxa"/>
            <w:shd w:val="clear" w:color="auto" w:fill="F2F2F2" w:themeFill="background1" w:themeFillShade="F2"/>
          </w:tcPr>
          <w:p w14:paraId="26C5EB0A" w14:textId="77777777" w:rsidR="00596B71" w:rsidRPr="00324A07" w:rsidRDefault="00596B71" w:rsidP="006F6BD6">
            <w:pPr>
              <w:rPr>
                <w:rFonts w:ascii="Semplicita Pro" w:eastAsia="Calibri" w:hAnsi="Semplicita Pro" w:cs="Times New Roman"/>
                <w:sz w:val="16"/>
                <w:szCs w:val="16"/>
              </w:rPr>
            </w:pPr>
          </w:p>
        </w:tc>
      </w:tr>
      <w:tr w:rsidR="00596B71" w:rsidRPr="00324A07" w14:paraId="2DD76565" w14:textId="77777777" w:rsidTr="00256BB6">
        <w:tc>
          <w:tcPr>
            <w:tcW w:w="1276" w:type="dxa"/>
          </w:tcPr>
          <w:p w14:paraId="7364A32A" w14:textId="46349089" w:rsidR="00596B71" w:rsidRPr="00324A07" w:rsidRDefault="00596B71" w:rsidP="006F6BD6">
            <w:pPr>
              <w:rPr>
                <w:rFonts w:ascii="Semplicita Pro" w:eastAsia="Calibri" w:hAnsi="Semplicita Pro" w:cs="Times New Roman"/>
                <w:sz w:val="16"/>
                <w:szCs w:val="16"/>
              </w:rPr>
            </w:pPr>
            <w:r>
              <w:rPr>
                <w:rFonts w:ascii="Semplicita Pro" w:eastAsia="Calibri" w:hAnsi="Semplicita Pro" w:cs="Times New Roman"/>
                <w:sz w:val="16"/>
                <w:szCs w:val="16"/>
              </w:rPr>
              <w:t>Lancing</w:t>
            </w:r>
          </w:p>
          <w:p w14:paraId="76D470C6" w14:textId="77777777" w:rsidR="00596B71" w:rsidRPr="00324A07" w:rsidRDefault="00596B71" w:rsidP="006F6BD6">
            <w:pPr>
              <w:rPr>
                <w:rFonts w:ascii="Semplicita Pro" w:eastAsia="Calibri" w:hAnsi="Semplicita Pro" w:cs="Times New Roman"/>
                <w:sz w:val="16"/>
                <w:szCs w:val="16"/>
              </w:rPr>
            </w:pPr>
          </w:p>
        </w:tc>
        <w:tc>
          <w:tcPr>
            <w:tcW w:w="709" w:type="dxa"/>
          </w:tcPr>
          <w:p w14:paraId="4EF75922" w14:textId="77777777" w:rsidR="00596B71" w:rsidRPr="00324A07" w:rsidRDefault="00596B71" w:rsidP="006F6BD6">
            <w:pPr>
              <w:rPr>
                <w:rFonts w:ascii="Semplicita Pro" w:eastAsia="Calibri" w:hAnsi="Semplicita Pro" w:cs="Times New Roman"/>
                <w:b/>
                <w:bCs/>
                <w:sz w:val="16"/>
                <w:szCs w:val="16"/>
              </w:rPr>
            </w:pPr>
          </w:p>
        </w:tc>
        <w:tc>
          <w:tcPr>
            <w:tcW w:w="1314" w:type="dxa"/>
            <w:shd w:val="clear" w:color="auto" w:fill="FFFF00"/>
          </w:tcPr>
          <w:p w14:paraId="02235B47" w14:textId="7B7A031F" w:rsidR="00596B71" w:rsidRPr="005800FE" w:rsidRDefault="00FC0559" w:rsidP="006F6BD6">
            <w:pPr>
              <w:rPr>
                <w:rFonts w:ascii="Semplicita Pro" w:eastAsia="Calibri" w:hAnsi="Semplicita Pro" w:cs="Times New Roman"/>
                <w:b/>
                <w:bCs/>
                <w:sz w:val="20"/>
                <w:szCs w:val="20"/>
              </w:rPr>
            </w:pPr>
            <w:r>
              <w:rPr>
                <w:rFonts w:ascii="Semplicita Pro" w:eastAsia="Calibri" w:hAnsi="Semplicita Pro" w:cs="Times New Roman"/>
                <w:b/>
                <w:bCs/>
                <w:sz w:val="20"/>
                <w:szCs w:val="20"/>
              </w:rPr>
              <w:t>0</w:t>
            </w:r>
          </w:p>
        </w:tc>
        <w:tc>
          <w:tcPr>
            <w:tcW w:w="1314" w:type="dxa"/>
            <w:shd w:val="clear" w:color="auto" w:fill="FFFF00"/>
          </w:tcPr>
          <w:p w14:paraId="217151D1" w14:textId="2FAECD01" w:rsidR="00596B71" w:rsidRPr="005800FE" w:rsidRDefault="00DA1A99" w:rsidP="006F6BD6">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92D050"/>
          </w:tcPr>
          <w:p w14:paraId="135C7A0D" w14:textId="385DAE55" w:rsidR="00596B71" w:rsidRPr="005800FE" w:rsidRDefault="00DA1A99" w:rsidP="006F6BD6">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5DC2F4E6" w14:textId="0D6850F0" w:rsidR="00596B71" w:rsidRPr="005800FE" w:rsidRDefault="00DA1A99" w:rsidP="006F6BD6">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EE0000"/>
          </w:tcPr>
          <w:p w14:paraId="1B3A13E4" w14:textId="0F8C7507" w:rsidR="00596B71" w:rsidRPr="005800FE" w:rsidRDefault="00DA1A99" w:rsidP="006F6BD6">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1E19E0BB" w14:textId="20A060B5" w:rsidR="00596B71" w:rsidRPr="005800FE" w:rsidRDefault="00DA1A99" w:rsidP="006F6BD6">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61CF23AC" w14:textId="3CB22E9F" w:rsidR="00596B71" w:rsidRPr="005800FE" w:rsidRDefault="00DA1A99" w:rsidP="006F6BD6">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62987119" w14:textId="6559DDFA" w:rsidR="00596B71" w:rsidRPr="005800FE" w:rsidRDefault="00DA1A99" w:rsidP="006F6BD6">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92D050"/>
          </w:tcPr>
          <w:p w14:paraId="0D37B057" w14:textId="59590F9F" w:rsidR="00596B71" w:rsidRPr="005800FE" w:rsidRDefault="00DA1A99" w:rsidP="006F6BD6">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2C74AE6E" w14:textId="7D4CC0D1" w:rsidR="00596B71" w:rsidRPr="005800FE" w:rsidRDefault="00DA1A99" w:rsidP="006F6BD6">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92D050"/>
          </w:tcPr>
          <w:p w14:paraId="13548DFA" w14:textId="5827BBBB" w:rsidR="00596B71" w:rsidRPr="005800FE" w:rsidRDefault="00DA1A99" w:rsidP="006F6BD6">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bl>
    <w:p w14:paraId="3B59A8A9" w14:textId="77777777" w:rsidR="00596B71" w:rsidRPr="00324A07" w:rsidRDefault="00596B71" w:rsidP="00596B71">
      <w:pPr>
        <w:spacing w:line="259" w:lineRule="auto"/>
        <w:rPr>
          <w:rFonts w:ascii="Semplicita Pro" w:eastAsia="Calibri" w:hAnsi="Semplicita Pro" w:cs="Times New Roman"/>
          <w:kern w:val="0"/>
          <w:sz w:val="22"/>
          <w:szCs w:val="22"/>
          <w14:ligatures w14:val="none"/>
        </w:rPr>
      </w:pPr>
    </w:p>
    <w:p w14:paraId="71CA6C6E" w14:textId="77777777" w:rsidR="00902BDA" w:rsidRPr="001E139D" w:rsidRDefault="00902BDA" w:rsidP="001E139D">
      <w:pPr>
        <w:numPr>
          <w:ilvl w:val="1"/>
          <w:numId w:val="0"/>
        </w:numPr>
        <w:spacing w:before="60" w:after="120" w:line="276" w:lineRule="auto"/>
        <w:rPr>
          <w:rFonts w:ascii="Semplicita Pro" w:eastAsia="Times New Roman" w:hAnsi="Semplicita Pro" w:cs="Times New Roman"/>
          <w:i/>
          <w:iCs/>
          <w:spacing w:val="15"/>
          <w:kern w:val="0"/>
          <w:sz w:val="22"/>
          <w:szCs w:val="22"/>
          <w14:ligatures w14:val="none"/>
        </w:rPr>
      </w:pPr>
      <w:r w:rsidRPr="001E139D">
        <w:rPr>
          <w:rFonts w:ascii="Semplicita Pro" w:eastAsia="Times New Roman" w:hAnsi="Semplicita Pro" w:cs="Times New Roman"/>
          <w:i/>
          <w:iCs/>
          <w:spacing w:val="15"/>
          <w:kern w:val="0"/>
          <w:sz w:val="22"/>
          <w:szCs w:val="22"/>
          <w14:ligatures w14:val="none"/>
        </w:rPr>
        <w:t>General Comments</w:t>
      </w:r>
    </w:p>
    <w:p w14:paraId="533BE7EA" w14:textId="6C03CA75" w:rsidR="003675F7" w:rsidRPr="005800FE" w:rsidRDefault="00902BDA" w:rsidP="001E139D">
      <w:pPr>
        <w:numPr>
          <w:ilvl w:val="1"/>
          <w:numId w:val="0"/>
        </w:numPr>
        <w:spacing w:before="60" w:after="120" w:line="276" w:lineRule="auto"/>
        <w:rPr>
          <w:rFonts w:ascii="Semplicita Pro" w:eastAsia="Times New Roman" w:hAnsi="Semplicita Pro" w:cs="Times New Roman"/>
          <w:spacing w:val="15"/>
          <w:kern w:val="0"/>
          <w:sz w:val="22"/>
          <w:szCs w:val="22"/>
          <w14:ligatures w14:val="none"/>
        </w:rPr>
      </w:pPr>
      <w:r w:rsidRPr="005800FE">
        <w:rPr>
          <w:rFonts w:ascii="Semplicita Pro" w:eastAsia="Times New Roman" w:hAnsi="Semplicita Pro" w:cs="Times New Roman"/>
          <w:spacing w:val="15"/>
          <w:kern w:val="0"/>
          <w:sz w:val="22"/>
          <w:szCs w:val="22"/>
          <w14:ligatures w14:val="none"/>
        </w:rPr>
        <w:t xml:space="preserve">There is only one </w:t>
      </w:r>
      <w:r w:rsidR="00421758" w:rsidRPr="00421758">
        <w:rPr>
          <w:rFonts w:ascii="Semplicita Pro" w:eastAsia="Times New Roman" w:hAnsi="Semplicita Pro" w:cs="Times New Roman"/>
          <w:spacing w:val="15"/>
          <w:kern w:val="0"/>
          <w:sz w:val="22"/>
          <w:szCs w:val="22"/>
          <w14:ligatures w14:val="none"/>
        </w:rPr>
        <w:t>Proposed Submission Local Plan</w:t>
      </w:r>
      <w:r w:rsidRPr="005800FE">
        <w:rPr>
          <w:rFonts w:ascii="Semplicita Pro" w:eastAsia="Times New Roman" w:hAnsi="Semplicita Pro" w:cs="Times New Roman"/>
          <w:spacing w:val="15"/>
          <w:kern w:val="0"/>
          <w:sz w:val="22"/>
          <w:szCs w:val="22"/>
          <w14:ligatures w14:val="none"/>
        </w:rPr>
        <w:t xml:space="preserve"> site in </w:t>
      </w:r>
      <w:r>
        <w:rPr>
          <w:rFonts w:ascii="Semplicita Pro" w:eastAsia="Times New Roman" w:hAnsi="Semplicita Pro" w:cs="Times New Roman"/>
          <w:spacing w:val="15"/>
          <w:kern w:val="0"/>
          <w:sz w:val="22"/>
          <w:szCs w:val="22"/>
          <w14:ligatures w14:val="none"/>
        </w:rPr>
        <w:t>Lancing</w:t>
      </w:r>
      <w:r w:rsidRPr="005800FE">
        <w:rPr>
          <w:rFonts w:ascii="Semplicita Pro" w:eastAsia="Times New Roman" w:hAnsi="Semplicita Pro" w:cs="Times New Roman"/>
          <w:spacing w:val="15"/>
          <w:kern w:val="0"/>
          <w:sz w:val="22"/>
          <w:szCs w:val="22"/>
          <w14:ligatures w14:val="none"/>
        </w:rPr>
        <w:t xml:space="preserve"> within the National Park</w:t>
      </w:r>
      <w:r w:rsidR="00FD4563" w:rsidRPr="005800FE">
        <w:rPr>
          <w:rFonts w:ascii="Semplicita Pro" w:eastAsia="Times New Roman" w:hAnsi="Semplicita Pro" w:cs="Times New Roman"/>
          <w:spacing w:val="15"/>
          <w:kern w:val="0"/>
          <w:sz w:val="22"/>
          <w:szCs w:val="22"/>
          <w14:ligatures w14:val="none"/>
        </w:rPr>
        <w:t xml:space="preserve">. </w:t>
      </w:r>
      <w:r w:rsidRPr="005800FE">
        <w:rPr>
          <w:rFonts w:ascii="Semplicita Pro" w:eastAsia="Times New Roman" w:hAnsi="Semplicita Pro" w:cs="Times New Roman"/>
          <w:spacing w:val="15"/>
          <w:kern w:val="0"/>
          <w:sz w:val="22"/>
          <w:szCs w:val="22"/>
          <w14:ligatures w14:val="none"/>
        </w:rPr>
        <w:t>Therefore, an in-combination assessment has not been made</w:t>
      </w:r>
      <w:r>
        <w:rPr>
          <w:rFonts w:ascii="Semplicita Pro" w:eastAsia="Times New Roman" w:hAnsi="Semplicita Pro" w:cs="Times New Roman"/>
          <w:spacing w:val="15"/>
          <w:kern w:val="0"/>
          <w:sz w:val="22"/>
          <w:szCs w:val="22"/>
          <w14:ligatures w14:val="none"/>
        </w:rPr>
        <w:t>.</w:t>
      </w:r>
      <w:r w:rsidR="00FC0559">
        <w:rPr>
          <w:rFonts w:ascii="Semplicita Pro" w:eastAsia="Times New Roman" w:hAnsi="Semplicita Pro" w:cs="Times New Roman"/>
          <w:spacing w:val="15"/>
          <w:kern w:val="0"/>
          <w:sz w:val="22"/>
          <w:szCs w:val="22"/>
          <w14:ligatures w14:val="none"/>
        </w:rPr>
        <w:t xml:space="preserve"> The main part of Lancing (including North lancing) is located outside of the National Park. </w:t>
      </w:r>
    </w:p>
    <w:p w14:paraId="0FA115D1" w14:textId="232D9A3E" w:rsidR="003675F7" w:rsidRPr="005800FE" w:rsidRDefault="00F342C6" w:rsidP="001E139D">
      <w:pPr>
        <w:numPr>
          <w:ilvl w:val="1"/>
          <w:numId w:val="0"/>
        </w:numPr>
        <w:spacing w:before="60" w:after="120" w:line="276" w:lineRule="auto"/>
        <w:rPr>
          <w:rFonts w:ascii="Semplicita Pro" w:eastAsia="Times New Roman" w:hAnsi="Semplicita Pro" w:cs="Times New Roman"/>
          <w:spacing w:val="15"/>
          <w:kern w:val="0"/>
          <w:sz w:val="22"/>
          <w:szCs w:val="22"/>
          <w14:ligatures w14:val="none"/>
        </w:rPr>
      </w:pPr>
      <w:r>
        <w:rPr>
          <w:rFonts w:ascii="Semplicita Pro" w:eastAsia="Times New Roman" w:hAnsi="Semplicita Pro" w:cs="Times New Roman"/>
          <w:spacing w:val="15"/>
          <w:kern w:val="0"/>
          <w:sz w:val="22"/>
          <w:szCs w:val="22"/>
          <w14:ligatures w14:val="none"/>
        </w:rPr>
        <w:t>This part of Lancing is north of the A27</w:t>
      </w:r>
      <w:r w:rsidR="00FD4563">
        <w:rPr>
          <w:rFonts w:ascii="Semplicita Pro" w:eastAsia="Times New Roman" w:hAnsi="Semplicita Pro" w:cs="Times New Roman"/>
          <w:spacing w:val="15"/>
          <w:kern w:val="0"/>
          <w:sz w:val="22"/>
          <w:szCs w:val="22"/>
          <w14:ligatures w14:val="none"/>
        </w:rPr>
        <w:t xml:space="preserve">. </w:t>
      </w:r>
      <w:r>
        <w:rPr>
          <w:rFonts w:ascii="Semplicita Pro" w:eastAsia="Times New Roman" w:hAnsi="Semplicita Pro" w:cs="Times New Roman"/>
          <w:spacing w:val="15"/>
          <w:kern w:val="0"/>
          <w:sz w:val="22"/>
          <w:szCs w:val="22"/>
          <w14:ligatures w14:val="none"/>
        </w:rPr>
        <w:t>Directly opposite (and south of the A27) in the Monks Farm housing development</w:t>
      </w:r>
      <w:r w:rsidR="00FD4563">
        <w:rPr>
          <w:rFonts w:ascii="Semplicita Pro" w:eastAsia="Times New Roman" w:hAnsi="Semplicita Pro" w:cs="Times New Roman"/>
          <w:spacing w:val="15"/>
          <w:kern w:val="0"/>
          <w:sz w:val="22"/>
          <w:szCs w:val="22"/>
          <w14:ligatures w14:val="none"/>
        </w:rPr>
        <w:t xml:space="preserve">. </w:t>
      </w:r>
      <w:r>
        <w:rPr>
          <w:rFonts w:ascii="Semplicita Pro" w:eastAsia="Times New Roman" w:hAnsi="Semplicita Pro" w:cs="Times New Roman"/>
          <w:spacing w:val="15"/>
          <w:kern w:val="0"/>
          <w:sz w:val="22"/>
          <w:szCs w:val="22"/>
          <w14:ligatures w14:val="none"/>
        </w:rPr>
        <w:t xml:space="preserve">There </w:t>
      </w:r>
      <w:r w:rsidR="00A15368">
        <w:rPr>
          <w:rFonts w:ascii="Semplicita Pro" w:eastAsia="Times New Roman" w:hAnsi="Semplicita Pro" w:cs="Times New Roman"/>
          <w:spacing w:val="15"/>
          <w:kern w:val="0"/>
          <w:sz w:val="22"/>
          <w:szCs w:val="22"/>
          <w14:ligatures w14:val="none"/>
        </w:rPr>
        <w:t>is</w:t>
      </w:r>
      <w:r>
        <w:rPr>
          <w:rFonts w:ascii="Semplicita Pro" w:eastAsia="Times New Roman" w:hAnsi="Semplicita Pro" w:cs="Times New Roman"/>
          <w:spacing w:val="15"/>
          <w:kern w:val="0"/>
          <w:sz w:val="22"/>
          <w:szCs w:val="22"/>
          <w14:ligatures w14:val="none"/>
        </w:rPr>
        <w:t xml:space="preserve"> </w:t>
      </w:r>
      <w:r w:rsidR="00A15368">
        <w:rPr>
          <w:rFonts w:ascii="Semplicita Pro" w:eastAsia="Times New Roman" w:hAnsi="Semplicita Pro" w:cs="Times New Roman"/>
          <w:spacing w:val="15"/>
          <w:kern w:val="0"/>
          <w:sz w:val="22"/>
          <w:szCs w:val="22"/>
          <w14:ligatures w14:val="none"/>
        </w:rPr>
        <w:t xml:space="preserve">a </w:t>
      </w:r>
      <w:r>
        <w:rPr>
          <w:rFonts w:ascii="Semplicita Pro" w:eastAsia="Times New Roman" w:hAnsi="Semplicita Pro" w:cs="Times New Roman"/>
          <w:spacing w:val="15"/>
          <w:kern w:val="0"/>
          <w:sz w:val="22"/>
          <w:szCs w:val="22"/>
          <w14:ligatures w14:val="none"/>
        </w:rPr>
        <w:t>pedestrian crossing across the A27 (which is a dual carriageway) thus allowing access to Lancing village centre and the railway station</w:t>
      </w:r>
      <w:r w:rsidR="00FD4563">
        <w:rPr>
          <w:rFonts w:ascii="Semplicita Pro" w:eastAsia="Times New Roman" w:hAnsi="Semplicita Pro" w:cs="Times New Roman"/>
          <w:spacing w:val="15"/>
          <w:kern w:val="0"/>
          <w:sz w:val="22"/>
          <w:szCs w:val="22"/>
          <w14:ligatures w14:val="none"/>
        </w:rPr>
        <w:t xml:space="preserve">. </w:t>
      </w:r>
      <w:r>
        <w:rPr>
          <w:rFonts w:ascii="Semplicita Pro" w:eastAsia="Times New Roman" w:hAnsi="Semplicita Pro" w:cs="Times New Roman"/>
          <w:spacing w:val="15"/>
          <w:kern w:val="0"/>
          <w:sz w:val="22"/>
          <w:szCs w:val="22"/>
          <w14:ligatures w14:val="none"/>
        </w:rPr>
        <w:t xml:space="preserve">There is a leisure centre on the same side of the site within easy access. </w:t>
      </w:r>
      <w:r w:rsidRPr="00F342C6">
        <w:rPr>
          <w:rFonts w:ascii="Semplicita Pro" w:eastAsia="Times New Roman" w:hAnsi="Semplicita Pro" w:cs="Times New Roman"/>
          <w:spacing w:val="15"/>
          <w:kern w:val="0"/>
          <w:sz w:val="22"/>
          <w:szCs w:val="22"/>
          <w14:ligatures w14:val="none"/>
        </w:rPr>
        <w:t>There are areas of employment, open space and opportunities for education within the settlement.</w:t>
      </w:r>
      <w:r w:rsidR="00FB2FCB" w:rsidRPr="00FB2FCB">
        <w:t xml:space="preserve"> </w:t>
      </w:r>
      <w:r w:rsidR="00FB2FCB" w:rsidRPr="00FB2FCB">
        <w:rPr>
          <w:rFonts w:ascii="Semplicita Pro" w:eastAsia="Times New Roman" w:hAnsi="Semplicita Pro" w:cs="Times New Roman"/>
          <w:spacing w:val="15"/>
          <w:kern w:val="0"/>
          <w:sz w:val="22"/>
          <w:szCs w:val="22"/>
          <w14:ligatures w14:val="none"/>
        </w:rPr>
        <w:t>Lancing Ring Local Nature Reserve</w:t>
      </w:r>
      <w:r w:rsidR="00FB2FCB">
        <w:rPr>
          <w:rFonts w:ascii="Semplicita Pro" w:eastAsia="Times New Roman" w:hAnsi="Semplicita Pro" w:cs="Times New Roman"/>
          <w:spacing w:val="15"/>
          <w:kern w:val="0"/>
          <w:sz w:val="22"/>
          <w:szCs w:val="22"/>
          <w14:ligatures w14:val="none"/>
        </w:rPr>
        <w:t xml:space="preserve"> and public footpaths are near to the site.</w:t>
      </w:r>
      <w:r w:rsidR="00BF11CC" w:rsidRPr="00BF11CC">
        <w:t xml:space="preserve"> </w:t>
      </w:r>
      <w:r w:rsidR="00BF11CC" w:rsidRPr="00BF11CC">
        <w:rPr>
          <w:rFonts w:ascii="Semplicita Pro" w:eastAsia="Times New Roman" w:hAnsi="Semplicita Pro" w:cs="Times New Roman"/>
          <w:spacing w:val="15"/>
          <w:kern w:val="0"/>
          <w:sz w:val="22"/>
          <w:szCs w:val="22"/>
          <w14:ligatures w14:val="none"/>
        </w:rPr>
        <w:t>Due to severance of the A2</w:t>
      </w:r>
      <w:r w:rsidR="00BF11CC">
        <w:rPr>
          <w:rFonts w:ascii="Semplicita Pro" w:eastAsia="Times New Roman" w:hAnsi="Semplicita Pro" w:cs="Times New Roman"/>
          <w:spacing w:val="15"/>
          <w:kern w:val="0"/>
          <w:sz w:val="22"/>
          <w:szCs w:val="22"/>
          <w14:ligatures w14:val="none"/>
        </w:rPr>
        <w:t>7</w:t>
      </w:r>
      <w:r w:rsidR="00BF11CC" w:rsidRPr="00BF11CC">
        <w:rPr>
          <w:rFonts w:ascii="Semplicita Pro" w:eastAsia="Times New Roman" w:hAnsi="Semplicita Pro" w:cs="Times New Roman"/>
          <w:spacing w:val="15"/>
          <w:kern w:val="0"/>
          <w:sz w:val="22"/>
          <w:szCs w:val="22"/>
          <w14:ligatures w14:val="none"/>
        </w:rPr>
        <w:t xml:space="preserve"> and associated noise, the </w:t>
      </w:r>
      <w:r w:rsidR="00BF11CC">
        <w:rPr>
          <w:rFonts w:ascii="Semplicita Pro" w:eastAsia="Times New Roman" w:hAnsi="Semplicita Pro" w:cs="Times New Roman"/>
          <w:spacing w:val="15"/>
          <w:kern w:val="0"/>
          <w:sz w:val="22"/>
          <w:szCs w:val="22"/>
          <w14:ligatures w14:val="none"/>
        </w:rPr>
        <w:t>assessment of Lancing (and the site) concludes to have a</w:t>
      </w:r>
      <w:r w:rsidR="00BF11CC" w:rsidRPr="00BF11CC">
        <w:rPr>
          <w:rFonts w:ascii="Semplicita Pro" w:eastAsia="Times New Roman" w:hAnsi="Semplicita Pro" w:cs="Times New Roman"/>
          <w:spacing w:val="15"/>
          <w:kern w:val="0"/>
          <w:sz w:val="22"/>
          <w:szCs w:val="22"/>
          <w14:ligatures w14:val="none"/>
        </w:rPr>
        <w:t xml:space="preserve"> negative impact on the protection and sustainable use of resources (one of the objectives).</w:t>
      </w:r>
    </w:p>
    <w:p w14:paraId="2C0F769F" w14:textId="785F7BCA" w:rsidR="003675F7" w:rsidRPr="005800FE" w:rsidRDefault="00E23856" w:rsidP="001E139D">
      <w:pPr>
        <w:numPr>
          <w:ilvl w:val="1"/>
          <w:numId w:val="0"/>
        </w:numPr>
        <w:spacing w:before="60" w:after="120" w:line="276" w:lineRule="auto"/>
        <w:rPr>
          <w:rFonts w:ascii="Semplicita Pro" w:eastAsia="Times New Roman" w:hAnsi="Semplicita Pro" w:cs="Times New Roman"/>
          <w:spacing w:val="15"/>
          <w:kern w:val="0"/>
          <w:sz w:val="22"/>
          <w:szCs w:val="22"/>
          <w14:ligatures w14:val="none"/>
        </w:rPr>
      </w:pPr>
      <w:r>
        <w:rPr>
          <w:rFonts w:ascii="Semplicita Pro" w:eastAsia="Times New Roman" w:hAnsi="Semplicita Pro" w:cs="Times New Roman"/>
          <w:spacing w:val="15"/>
          <w:kern w:val="0"/>
          <w:sz w:val="22"/>
          <w:szCs w:val="22"/>
          <w14:ligatures w14:val="none"/>
        </w:rPr>
        <w:t>Excluded site:</w:t>
      </w:r>
      <w:r w:rsidRPr="00E23856">
        <w:t xml:space="preserve"> </w:t>
      </w:r>
      <w:r w:rsidRPr="00E23856">
        <w:rPr>
          <w:rFonts w:ascii="Semplicita Pro" w:eastAsia="Times New Roman" w:hAnsi="Semplicita Pro" w:cs="Times New Roman"/>
          <w:spacing w:val="15"/>
          <w:kern w:val="0"/>
          <w:sz w:val="22"/>
          <w:szCs w:val="22"/>
          <w14:ligatures w14:val="none"/>
        </w:rPr>
        <w:t>AD010</w:t>
      </w:r>
    </w:p>
    <w:p w14:paraId="13576A5B" w14:textId="77777777" w:rsidR="003675F7" w:rsidRDefault="003675F7"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p>
    <w:p w14:paraId="4607E112" w14:textId="77777777" w:rsidR="00771C4F" w:rsidRDefault="00771C4F"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sectPr w:rsidR="00771C4F" w:rsidSect="00771C4F">
          <w:pgSz w:w="16838" w:h="11906" w:orient="landscape"/>
          <w:pgMar w:top="1440" w:right="1440" w:bottom="1440" w:left="1440" w:header="709" w:footer="709" w:gutter="0"/>
          <w:cols w:space="708"/>
          <w:titlePg/>
          <w:docGrid w:linePitch="360"/>
        </w:sectPr>
      </w:pPr>
    </w:p>
    <w:p w14:paraId="37066F67" w14:textId="186C51AB" w:rsidR="00A50A7E" w:rsidRPr="00324A07"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r w:rsidRPr="00324A07">
        <w:rPr>
          <w:rFonts w:ascii="Semplicita Pro" w:eastAsia="Times New Roman" w:hAnsi="Semplicita Pro" w:cs="Times New Roman"/>
          <w:i/>
          <w:iCs/>
          <w:spacing w:val="15"/>
          <w:kern w:val="0"/>
          <w:sz w:val="22"/>
          <w:szCs w:val="22"/>
          <w14:ligatures w14:val="none"/>
        </w:rPr>
        <w:lastRenderedPageBreak/>
        <w:t>Sompting (Adur District)</w:t>
      </w:r>
      <w:bookmarkEnd w:id="3"/>
    </w:p>
    <w:p w14:paraId="5B157DEB" w14:textId="25384E50" w:rsidR="009A3AE6" w:rsidRPr="00324A07" w:rsidRDefault="00367ACA" w:rsidP="00B30A08">
      <w:pPr>
        <w:spacing w:line="259" w:lineRule="auto"/>
        <w:jc w:val="center"/>
        <w:rPr>
          <w:rFonts w:ascii="Semplicita Pro" w:eastAsia="Calibri" w:hAnsi="Semplicita Pro" w:cs="Times New Roman"/>
          <w:kern w:val="0"/>
          <w:sz w:val="22"/>
          <w:szCs w:val="22"/>
          <w14:ligatures w14:val="none"/>
        </w:rPr>
      </w:pPr>
      <w:r>
        <w:rPr>
          <w:rFonts w:ascii="Semplicita Pro" w:eastAsia="Calibri" w:hAnsi="Semplicita Pro" w:cs="Times New Roman"/>
          <w:noProof/>
          <w:kern w:val="0"/>
          <w:sz w:val="22"/>
          <w:szCs w:val="22"/>
          <w14:ligatures w14:val="none"/>
        </w:rPr>
        <w:drawing>
          <wp:inline distT="0" distB="0" distL="0" distR="0" wp14:anchorId="4CF58819" wp14:editId="430F07BF">
            <wp:extent cx="5799087" cy="8458294"/>
            <wp:effectExtent l="0" t="0" r="0" b="0"/>
            <wp:docPr id="1465377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06552" cy="8469183"/>
                    </a:xfrm>
                    <a:prstGeom prst="rect">
                      <a:avLst/>
                    </a:prstGeom>
                    <a:noFill/>
                  </pic:spPr>
                </pic:pic>
              </a:graphicData>
            </a:graphic>
          </wp:inline>
        </w:drawing>
      </w:r>
    </w:p>
    <w:p w14:paraId="7EAD8133" w14:textId="77777777" w:rsidR="00A50A7E" w:rsidRPr="00324A07" w:rsidRDefault="00A50A7E" w:rsidP="00A50A7E">
      <w:pPr>
        <w:spacing w:line="259" w:lineRule="auto"/>
        <w:rPr>
          <w:rFonts w:ascii="Semplicita Pro" w:eastAsia="Calibri" w:hAnsi="Semplicita Pro" w:cs="Times New Roman"/>
          <w:kern w:val="0"/>
          <w:sz w:val="22"/>
          <w:szCs w:val="22"/>
          <w14:ligatures w14:val="none"/>
        </w:rPr>
        <w:sectPr w:rsidR="00A50A7E" w:rsidRPr="00324A07" w:rsidSect="00771C4F">
          <w:pgSz w:w="11906" w:h="16838"/>
          <w:pgMar w:top="1440" w:right="1440" w:bottom="1440" w:left="1440" w:header="709" w:footer="709" w:gutter="0"/>
          <w:cols w:space="708"/>
          <w:titlePg/>
          <w:docGrid w:linePitch="360"/>
        </w:sectPr>
      </w:pPr>
    </w:p>
    <w:p w14:paraId="61428A45" w14:textId="77777777" w:rsidR="00A50A7E" w:rsidRPr="00324A07" w:rsidRDefault="00A50A7E" w:rsidP="00A50A7E">
      <w:pPr>
        <w:spacing w:line="259"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SOMPTING</w:t>
      </w:r>
    </w:p>
    <w:tbl>
      <w:tblPr>
        <w:tblStyle w:val="TableGrid"/>
        <w:tblW w:w="16444" w:type="dxa"/>
        <w:tblInd w:w="-1281" w:type="dxa"/>
        <w:tblLayout w:type="fixed"/>
        <w:tblLook w:val="04A0" w:firstRow="1" w:lastRow="0" w:firstColumn="1" w:lastColumn="0" w:noHBand="0" w:noVBand="1"/>
        <w:tblCaption w:val="Sompting settlement appraisal"/>
        <w:tblDescription w:val="Sompting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3D66BD1E" w14:textId="77777777" w:rsidTr="00DA1E92">
        <w:trPr>
          <w:tblHeader/>
        </w:trPr>
        <w:tc>
          <w:tcPr>
            <w:tcW w:w="1276" w:type="dxa"/>
          </w:tcPr>
          <w:p w14:paraId="50BF65F0" w14:textId="77777777" w:rsidR="00A50A7E" w:rsidRPr="00324A07" w:rsidRDefault="00A50A7E" w:rsidP="00A50A7E">
            <w:pPr>
              <w:rPr>
                <w:rFonts w:ascii="Semplicita Pro" w:eastAsia="Calibri" w:hAnsi="Semplicita Pro" w:cs="Times New Roman"/>
                <w:b/>
                <w:bCs/>
                <w:sz w:val="16"/>
                <w:szCs w:val="16"/>
              </w:rPr>
            </w:pPr>
          </w:p>
        </w:tc>
        <w:tc>
          <w:tcPr>
            <w:tcW w:w="709" w:type="dxa"/>
          </w:tcPr>
          <w:p w14:paraId="59B67F1A"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4936FD42"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5D9EADA2"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2B7805D5"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3684780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12FD4823"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19C524E8"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3B25A8FB"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2ED070B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0D80D38E"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2240B578" w14:textId="69460A3F"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Good quality home, suitable to their need. New affordable homes</w:t>
            </w:r>
            <w:r w:rsidR="00FD4563" w:rsidRPr="00324A07">
              <w:rPr>
                <w:rFonts w:ascii="Semplicita Pro" w:eastAsia="Calibri" w:hAnsi="Semplicita Pro" w:cs="Times New Roman"/>
                <w:b/>
                <w:bCs/>
                <w:sz w:val="16"/>
                <w:szCs w:val="16"/>
              </w:rPr>
              <w:t xml:space="preserve">. </w:t>
            </w:r>
          </w:p>
        </w:tc>
        <w:tc>
          <w:tcPr>
            <w:tcW w:w="1560" w:type="dxa"/>
            <w:shd w:val="clear" w:color="auto" w:fill="D9D9D9"/>
          </w:tcPr>
          <w:p w14:paraId="277E8FFE"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7DAAAE2E" w14:textId="77777777" w:rsidTr="005800FE">
        <w:trPr>
          <w:tblHeader/>
        </w:trPr>
        <w:tc>
          <w:tcPr>
            <w:tcW w:w="1276" w:type="dxa"/>
            <w:shd w:val="clear" w:color="auto" w:fill="F2F2F2" w:themeFill="background1" w:themeFillShade="F2"/>
          </w:tcPr>
          <w:p w14:paraId="29720A6E"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1706F255" w14:textId="77777777" w:rsidR="00A50A7E" w:rsidRPr="00324A07" w:rsidRDefault="00A50A7E" w:rsidP="00A50A7E">
            <w:pPr>
              <w:rPr>
                <w:rFonts w:ascii="Semplicita Pro" w:eastAsia="Calibri" w:hAnsi="Semplicita Pro" w:cs="Times New Roman"/>
                <w:sz w:val="16"/>
                <w:szCs w:val="16"/>
              </w:rPr>
            </w:pPr>
          </w:p>
        </w:tc>
        <w:tc>
          <w:tcPr>
            <w:tcW w:w="709" w:type="dxa"/>
            <w:shd w:val="clear" w:color="auto" w:fill="F2F2F2" w:themeFill="background1" w:themeFillShade="F2"/>
          </w:tcPr>
          <w:p w14:paraId="008B6E97" w14:textId="16FDD4E8"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hemeFill="background1" w:themeFillShade="F2"/>
          </w:tcPr>
          <w:p w14:paraId="001E43D1"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2F2F2" w:themeFill="background1" w:themeFillShade="F2"/>
          </w:tcPr>
          <w:p w14:paraId="241C5BCE" w14:textId="77777777" w:rsidR="00A50A7E" w:rsidRPr="00324A07" w:rsidRDefault="00A50A7E" w:rsidP="00A50A7E">
            <w:pPr>
              <w:rPr>
                <w:rFonts w:ascii="Semplicita Pro" w:eastAsia="Calibri" w:hAnsi="Semplicita Pro" w:cs="Times New Roman"/>
                <w:sz w:val="16"/>
                <w:szCs w:val="16"/>
              </w:rPr>
            </w:pPr>
          </w:p>
        </w:tc>
        <w:tc>
          <w:tcPr>
            <w:tcW w:w="1315" w:type="dxa"/>
            <w:shd w:val="clear" w:color="auto" w:fill="F2F2F2" w:themeFill="background1" w:themeFillShade="F2"/>
          </w:tcPr>
          <w:p w14:paraId="6EFAB99F"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2F2F2" w:themeFill="background1" w:themeFillShade="F2"/>
          </w:tcPr>
          <w:p w14:paraId="23AFFDA7" w14:textId="77777777" w:rsidR="00A50A7E" w:rsidRPr="00324A07" w:rsidRDefault="00A50A7E" w:rsidP="00A50A7E">
            <w:pPr>
              <w:rPr>
                <w:rFonts w:ascii="Semplicita Pro" w:eastAsia="Calibri" w:hAnsi="Semplicita Pro" w:cs="Times New Roman"/>
                <w:sz w:val="16"/>
                <w:szCs w:val="16"/>
              </w:rPr>
            </w:pPr>
          </w:p>
        </w:tc>
        <w:tc>
          <w:tcPr>
            <w:tcW w:w="1315" w:type="dxa"/>
            <w:shd w:val="clear" w:color="auto" w:fill="F2F2F2" w:themeFill="background1" w:themeFillShade="F2"/>
          </w:tcPr>
          <w:p w14:paraId="31A2B0EF"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2F2F2" w:themeFill="background1" w:themeFillShade="F2"/>
          </w:tcPr>
          <w:p w14:paraId="496A7C51" w14:textId="77777777" w:rsidR="00A50A7E" w:rsidRPr="00324A07" w:rsidRDefault="00A50A7E" w:rsidP="00A50A7E">
            <w:pPr>
              <w:rPr>
                <w:rFonts w:ascii="Semplicita Pro" w:eastAsia="Calibri" w:hAnsi="Semplicita Pro" w:cs="Times New Roman"/>
                <w:sz w:val="16"/>
                <w:szCs w:val="16"/>
              </w:rPr>
            </w:pPr>
          </w:p>
        </w:tc>
        <w:tc>
          <w:tcPr>
            <w:tcW w:w="1315" w:type="dxa"/>
            <w:shd w:val="clear" w:color="auto" w:fill="F2F2F2" w:themeFill="background1" w:themeFillShade="F2"/>
          </w:tcPr>
          <w:p w14:paraId="153011CF"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2F2F2" w:themeFill="background1" w:themeFillShade="F2"/>
          </w:tcPr>
          <w:p w14:paraId="7027F8A1" w14:textId="77777777" w:rsidR="00A50A7E" w:rsidRPr="00324A07" w:rsidRDefault="00A50A7E" w:rsidP="00A50A7E">
            <w:pPr>
              <w:rPr>
                <w:rFonts w:ascii="Semplicita Pro" w:eastAsia="Calibri" w:hAnsi="Semplicita Pro" w:cs="Times New Roman"/>
                <w:sz w:val="16"/>
                <w:szCs w:val="16"/>
              </w:rPr>
            </w:pPr>
          </w:p>
        </w:tc>
        <w:tc>
          <w:tcPr>
            <w:tcW w:w="1109" w:type="dxa"/>
            <w:shd w:val="clear" w:color="auto" w:fill="F2F2F2" w:themeFill="background1" w:themeFillShade="F2"/>
          </w:tcPr>
          <w:p w14:paraId="487A2ECD" w14:textId="77777777" w:rsidR="00A50A7E" w:rsidRPr="00324A07" w:rsidRDefault="00A50A7E" w:rsidP="00A50A7E">
            <w:pPr>
              <w:rPr>
                <w:rFonts w:ascii="Semplicita Pro" w:eastAsia="Calibri" w:hAnsi="Semplicita Pro" w:cs="Times New Roman"/>
                <w:sz w:val="16"/>
                <w:szCs w:val="16"/>
              </w:rPr>
            </w:pPr>
          </w:p>
        </w:tc>
        <w:tc>
          <w:tcPr>
            <w:tcW w:w="1275" w:type="dxa"/>
            <w:shd w:val="clear" w:color="auto" w:fill="F2F2F2" w:themeFill="background1" w:themeFillShade="F2"/>
          </w:tcPr>
          <w:p w14:paraId="1262411F" w14:textId="77777777" w:rsidR="00A50A7E" w:rsidRPr="00324A07" w:rsidRDefault="00A50A7E" w:rsidP="00A50A7E">
            <w:pPr>
              <w:rPr>
                <w:rFonts w:ascii="Semplicita Pro" w:eastAsia="Calibri" w:hAnsi="Semplicita Pro" w:cs="Times New Roman"/>
                <w:sz w:val="16"/>
                <w:szCs w:val="16"/>
              </w:rPr>
            </w:pPr>
          </w:p>
        </w:tc>
        <w:tc>
          <w:tcPr>
            <w:tcW w:w="1560" w:type="dxa"/>
            <w:shd w:val="clear" w:color="auto" w:fill="F2F2F2" w:themeFill="background1" w:themeFillShade="F2"/>
          </w:tcPr>
          <w:p w14:paraId="5E690326" w14:textId="77777777" w:rsidR="00A50A7E" w:rsidRPr="00324A07" w:rsidRDefault="00A50A7E" w:rsidP="00A50A7E">
            <w:pPr>
              <w:rPr>
                <w:rFonts w:ascii="Semplicita Pro" w:eastAsia="Calibri" w:hAnsi="Semplicita Pro" w:cs="Times New Roman"/>
                <w:sz w:val="16"/>
                <w:szCs w:val="16"/>
              </w:rPr>
            </w:pPr>
          </w:p>
        </w:tc>
      </w:tr>
      <w:tr w:rsidR="00771C4F" w:rsidRPr="00324A07" w14:paraId="5BEB6DCE" w14:textId="77777777" w:rsidTr="00DA1E92">
        <w:trPr>
          <w:tblHeader/>
        </w:trPr>
        <w:tc>
          <w:tcPr>
            <w:tcW w:w="1276" w:type="dxa"/>
          </w:tcPr>
          <w:p w14:paraId="6CE87FBD"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17E911B3" w14:textId="77777777" w:rsidR="00B30A08" w:rsidRPr="00324A07" w:rsidRDefault="00B30A08" w:rsidP="00A50A7E">
            <w:pPr>
              <w:rPr>
                <w:rFonts w:ascii="Semplicita Pro" w:eastAsia="Calibri" w:hAnsi="Semplicita Pro" w:cs="Times New Roman"/>
                <w:sz w:val="16"/>
                <w:szCs w:val="16"/>
              </w:rPr>
            </w:pPr>
          </w:p>
        </w:tc>
        <w:tc>
          <w:tcPr>
            <w:tcW w:w="709" w:type="dxa"/>
          </w:tcPr>
          <w:p w14:paraId="6358C496" w14:textId="4E8A9685" w:rsidR="00A50A7E" w:rsidRPr="00324A07" w:rsidRDefault="001E139D"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5F7A900C" w14:textId="77777777" w:rsidR="00A50A7E" w:rsidRPr="00324A07" w:rsidRDefault="00A50A7E" w:rsidP="00A50A7E">
            <w:pPr>
              <w:rPr>
                <w:rFonts w:ascii="Semplicita Pro" w:eastAsia="Calibri" w:hAnsi="Semplicita Pro" w:cs="Times New Roman"/>
                <w:sz w:val="16"/>
                <w:szCs w:val="16"/>
              </w:rPr>
            </w:pPr>
          </w:p>
        </w:tc>
        <w:tc>
          <w:tcPr>
            <w:tcW w:w="1314" w:type="dxa"/>
          </w:tcPr>
          <w:p w14:paraId="7BF5093A" w14:textId="77777777" w:rsidR="00A50A7E" w:rsidRPr="00324A07" w:rsidRDefault="00A50A7E" w:rsidP="00A50A7E">
            <w:pPr>
              <w:rPr>
                <w:rFonts w:ascii="Semplicita Pro" w:eastAsia="Calibri" w:hAnsi="Semplicita Pro" w:cs="Times New Roman"/>
                <w:sz w:val="16"/>
                <w:szCs w:val="16"/>
              </w:rPr>
            </w:pPr>
          </w:p>
        </w:tc>
        <w:tc>
          <w:tcPr>
            <w:tcW w:w="1315" w:type="dxa"/>
          </w:tcPr>
          <w:p w14:paraId="026FF35B" w14:textId="77777777" w:rsidR="00A50A7E" w:rsidRPr="00324A07" w:rsidRDefault="00A50A7E" w:rsidP="00A50A7E">
            <w:pPr>
              <w:rPr>
                <w:rFonts w:ascii="Semplicita Pro" w:eastAsia="Calibri" w:hAnsi="Semplicita Pro" w:cs="Times New Roman"/>
                <w:sz w:val="16"/>
                <w:szCs w:val="16"/>
              </w:rPr>
            </w:pPr>
          </w:p>
        </w:tc>
        <w:tc>
          <w:tcPr>
            <w:tcW w:w="1314" w:type="dxa"/>
          </w:tcPr>
          <w:p w14:paraId="1BD79226" w14:textId="77777777" w:rsidR="00A50A7E" w:rsidRPr="00324A07" w:rsidRDefault="00A50A7E" w:rsidP="00A50A7E">
            <w:pPr>
              <w:rPr>
                <w:rFonts w:ascii="Semplicita Pro" w:eastAsia="Calibri" w:hAnsi="Semplicita Pro" w:cs="Times New Roman"/>
                <w:sz w:val="16"/>
                <w:szCs w:val="16"/>
              </w:rPr>
            </w:pPr>
          </w:p>
        </w:tc>
        <w:tc>
          <w:tcPr>
            <w:tcW w:w="1315" w:type="dxa"/>
          </w:tcPr>
          <w:p w14:paraId="380E761A" w14:textId="77777777" w:rsidR="00A50A7E" w:rsidRPr="00324A07" w:rsidRDefault="00A50A7E" w:rsidP="00A50A7E">
            <w:pPr>
              <w:rPr>
                <w:rFonts w:ascii="Semplicita Pro" w:eastAsia="Calibri" w:hAnsi="Semplicita Pro" w:cs="Times New Roman"/>
                <w:sz w:val="16"/>
                <w:szCs w:val="16"/>
              </w:rPr>
            </w:pPr>
          </w:p>
        </w:tc>
        <w:tc>
          <w:tcPr>
            <w:tcW w:w="1314" w:type="dxa"/>
          </w:tcPr>
          <w:p w14:paraId="1DD59A11" w14:textId="77777777" w:rsidR="00A50A7E" w:rsidRPr="00324A07" w:rsidRDefault="00A50A7E" w:rsidP="00A50A7E">
            <w:pPr>
              <w:rPr>
                <w:rFonts w:ascii="Semplicita Pro" w:eastAsia="Calibri" w:hAnsi="Semplicita Pro" w:cs="Times New Roman"/>
                <w:sz w:val="16"/>
                <w:szCs w:val="16"/>
              </w:rPr>
            </w:pPr>
          </w:p>
        </w:tc>
        <w:tc>
          <w:tcPr>
            <w:tcW w:w="1315" w:type="dxa"/>
          </w:tcPr>
          <w:p w14:paraId="268430C1" w14:textId="77777777" w:rsidR="00A50A7E" w:rsidRPr="00324A07" w:rsidRDefault="00A50A7E" w:rsidP="00A50A7E">
            <w:pPr>
              <w:rPr>
                <w:rFonts w:ascii="Semplicita Pro" w:eastAsia="Calibri" w:hAnsi="Semplicita Pro" w:cs="Times New Roman"/>
                <w:sz w:val="16"/>
                <w:szCs w:val="16"/>
              </w:rPr>
            </w:pPr>
          </w:p>
        </w:tc>
        <w:tc>
          <w:tcPr>
            <w:tcW w:w="1314" w:type="dxa"/>
          </w:tcPr>
          <w:p w14:paraId="384F26E4" w14:textId="77777777" w:rsidR="00A50A7E" w:rsidRPr="00324A07" w:rsidRDefault="00A50A7E" w:rsidP="00A50A7E">
            <w:pPr>
              <w:rPr>
                <w:rFonts w:ascii="Semplicita Pro" w:eastAsia="Calibri" w:hAnsi="Semplicita Pro" w:cs="Times New Roman"/>
                <w:sz w:val="16"/>
                <w:szCs w:val="16"/>
              </w:rPr>
            </w:pPr>
          </w:p>
        </w:tc>
        <w:tc>
          <w:tcPr>
            <w:tcW w:w="1109" w:type="dxa"/>
          </w:tcPr>
          <w:p w14:paraId="4F93DD4E" w14:textId="77777777" w:rsidR="00A50A7E" w:rsidRPr="00324A07" w:rsidRDefault="00A50A7E" w:rsidP="00A50A7E">
            <w:pPr>
              <w:rPr>
                <w:rFonts w:ascii="Semplicita Pro" w:eastAsia="Calibri" w:hAnsi="Semplicita Pro" w:cs="Times New Roman"/>
                <w:sz w:val="16"/>
                <w:szCs w:val="16"/>
              </w:rPr>
            </w:pPr>
          </w:p>
        </w:tc>
        <w:tc>
          <w:tcPr>
            <w:tcW w:w="1275" w:type="dxa"/>
          </w:tcPr>
          <w:p w14:paraId="769DE96D" w14:textId="77777777" w:rsidR="00A50A7E" w:rsidRPr="00324A07" w:rsidRDefault="00A50A7E" w:rsidP="00A50A7E">
            <w:pPr>
              <w:rPr>
                <w:rFonts w:ascii="Semplicita Pro" w:eastAsia="Calibri" w:hAnsi="Semplicita Pro" w:cs="Times New Roman"/>
                <w:sz w:val="16"/>
                <w:szCs w:val="16"/>
              </w:rPr>
            </w:pPr>
          </w:p>
        </w:tc>
        <w:tc>
          <w:tcPr>
            <w:tcW w:w="1560" w:type="dxa"/>
          </w:tcPr>
          <w:p w14:paraId="2310F09D" w14:textId="77777777" w:rsidR="00A50A7E" w:rsidRPr="00324A07" w:rsidRDefault="00A50A7E" w:rsidP="00A50A7E">
            <w:pPr>
              <w:rPr>
                <w:rFonts w:ascii="Semplicita Pro" w:eastAsia="Calibri" w:hAnsi="Semplicita Pro" w:cs="Times New Roman"/>
                <w:sz w:val="16"/>
                <w:szCs w:val="16"/>
              </w:rPr>
            </w:pPr>
          </w:p>
        </w:tc>
      </w:tr>
      <w:tr w:rsidR="00771C4F" w:rsidRPr="00324A07" w14:paraId="197FF9FD" w14:textId="77777777" w:rsidTr="00DA1E92">
        <w:tc>
          <w:tcPr>
            <w:tcW w:w="1276" w:type="dxa"/>
          </w:tcPr>
          <w:p w14:paraId="71E06F92"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Land off Steepdown Road</w:t>
            </w:r>
          </w:p>
        </w:tc>
        <w:tc>
          <w:tcPr>
            <w:tcW w:w="709" w:type="dxa"/>
          </w:tcPr>
          <w:p w14:paraId="4A2517EB" w14:textId="32A8FB03" w:rsidR="00A50A7E" w:rsidRPr="00324A07" w:rsidRDefault="000D70F5" w:rsidP="00A50A7E">
            <w:pPr>
              <w:rPr>
                <w:rFonts w:ascii="Semplicita Pro" w:eastAsia="Calibri" w:hAnsi="Semplicita Pro" w:cs="Times New Roman"/>
                <w:sz w:val="16"/>
                <w:szCs w:val="16"/>
              </w:rPr>
            </w:pPr>
            <w:r w:rsidRPr="000D70F5">
              <w:rPr>
                <w:rFonts w:ascii="Semplicita Pro" w:eastAsia="Calibri" w:hAnsi="Semplicita Pro" w:cs="Times New Roman"/>
                <w:sz w:val="16"/>
                <w:szCs w:val="16"/>
              </w:rPr>
              <w:t>SDA72</w:t>
            </w:r>
          </w:p>
        </w:tc>
        <w:tc>
          <w:tcPr>
            <w:tcW w:w="1314" w:type="dxa"/>
            <w:shd w:val="clear" w:color="auto" w:fill="FF0000"/>
          </w:tcPr>
          <w:p w14:paraId="0C13712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60E8DCC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6069AE0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5147360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33F0E72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3BE00AD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0000"/>
          </w:tcPr>
          <w:p w14:paraId="1D0C03B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70F74CC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5A48A10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2F56F27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FF0000"/>
          </w:tcPr>
          <w:p w14:paraId="35A1C14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61EC8CC9" w14:textId="77777777" w:rsidTr="005800FE">
        <w:tc>
          <w:tcPr>
            <w:tcW w:w="1276" w:type="dxa"/>
            <w:shd w:val="clear" w:color="auto" w:fill="F2F2F2" w:themeFill="background1" w:themeFillShade="F2"/>
          </w:tcPr>
          <w:p w14:paraId="5DA61FCC"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hemeFill="background1" w:themeFillShade="F2"/>
          </w:tcPr>
          <w:p w14:paraId="491EBA7D" w14:textId="22DD7DA2"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hemeFill="background1" w:themeFillShade="F2"/>
          </w:tcPr>
          <w:p w14:paraId="3AE51E09"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2F2F2" w:themeFill="background1" w:themeFillShade="F2"/>
          </w:tcPr>
          <w:p w14:paraId="02BE03D5" w14:textId="77777777" w:rsidR="00A50A7E" w:rsidRPr="00324A07" w:rsidRDefault="00A50A7E" w:rsidP="00A50A7E">
            <w:pPr>
              <w:rPr>
                <w:rFonts w:ascii="Semplicita Pro" w:eastAsia="Calibri" w:hAnsi="Semplicita Pro" w:cs="Times New Roman"/>
                <w:sz w:val="16"/>
                <w:szCs w:val="16"/>
              </w:rPr>
            </w:pPr>
          </w:p>
        </w:tc>
        <w:tc>
          <w:tcPr>
            <w:tcW w:w="1315" w:type="dxa"/>
            <w:shd w:val="clear" w:color="auto" w:fill="F2F2F2" w:themeFill="background1" w:themeFillShade="F2"/>
          </w:tcPr>
          <w:p w14:paraId="4EA5BD92"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2F2F2" w:themeFill="background1" w:themeFillShade="F2"/>
          </w:tcPr>
          <w:p w14:paraId="476676E9" w14:textId="77777777" w:rsidR="00A50A7E" w:rsidRPr="00324A07" w:rsidRDefault="00A50A7E" w:rsidP="00A50A7E">
            <w:pPr>
              <w:rPr>
                <w:rFonts w:ascii="Semplicita Pro" w:eastAsia="Calibri" w:hAnsi="Semplicita Pro" w:cs="Times New Roman"/>
                <w:sz w:val="16"/>
                <w:szCs w:val="16"/>
              </w:rPr>
            </w:pPr>
          </w:p>
        </w:tc>
        <w:tc>
          <w:tcPr>
            <w:tcW w:w="1315" w:type="dxa"/>
            <w:shd w:val="clear" w:color="auto" w:fill="F2F2F2" w:themeFill="background1" w:themeFillShade="F2"/>
          </w:tcPr>
          <w:p w14:paraId="40ECB691"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2F2F2" w:themeFill="background1" w:themeFillShade="F2"/>
          </w:tcPr>
          <w:p w14:paraId="54249E0F" w14:textId="77777777" w:rsidR="00A50A7E" w:rsidRPr="00324A07" w:rsidRDefault="00A50A7E" w:rsidP="00A50A7E">
            <w:pPr>
              <w:rPr>
                <w:rFonts w:ascii="Semplicita Pro" w:eastAsia="Calibri" w:hAnsi="Semplicita Pro" w:cs="Times New Roman"/>
                <w:sz w:val="16"/>
                <w:szCs w:val="16"/>
              </w:rPr>
            </w:pPr>
          </w:p>
        </w:tc>
        <w:tc>
          <w:tcPr>
            <w:tcW w:w="1315" w:type="dxa"/>
            <w:shd w:val="clear" w:color="auto" w:fill="F2F2F2" w:themeFill="background1" w:themeFillShade="F2"/>
          </w:tcPr>
          <w:p w14:paraId="1BD086EF"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2F2F2" w:themeFill="background1" w:themeFillShade="F2"/>
          </w:tcPr>
          <w:p w14:paraId="29D53E5D" w14:textId="77777777" w:rsidR="00A50A7E" w:rsidRPr="00324A07" w:rsidRDefault="00A50A7E" w:rsidP="00A50A7E">
            <w:pPr>
              <w:rPr>
                <w:rFonts w:ascii="Semplicita Pro" w:eastAsia="Calibri" w:hAnsi="Semplicita Pro" w:cs="Times New Roman"/>
                <w:sz w:val="16"/>
                <w:szCs w:val="16"/>
              </w:rPr>
            </w:pPr>
          </w:p>
        </w:tc>
        <w:tc>
          <w:tcPr>
            <w:tcW w:w="1109" w:type="dxa"/>
            <w:shd w:val="clear" w:color="auto" w:fill="F2F2F2" w:themeFill="background1" w:themeFillShade="F2"/>
          </w:tcPr>
          <w:p w14:paraId="74C650D2" w14:textId="77777777" w:rsidR="00A50A7E" w:rsidRPr="00324A07" w:rsidRDefault="00A50A7E" w:rsidP="00A50A7E">
            <w:pPr>
              <w:rPr>
                <w:rFonts w:ascii="Semplicita Pro" w:eastAsia="Calibri" w:hAnsi="Semplicita Pro" w:cs="Times New Roman"/>
                <w:sz w:val="16"/>
                <w:szCs w:val="16"/>
              </w:rPr>
            </w:pPr>
          </w:p>
        </w:tc>
        <w:tc>
          <w:tcPr>
            <w:tcW w:w="1275" w:type="dxa"/>
            <w:shd w:val="clear" w:color="auto" w:fill="F2F2F2" w:themeFill="background1" w:themeFillShade="F2"/>
          </w:tcPr>
          <w:p w14:paraId="77177CB9" w14:textId="77777777" w:rsidR="00A50A7E" w:rsidRPr="00324A07" w:rsidRDefault="00A50A7E" w:rsidP="00A50A7E">
            <w:pPr>
              <w:rPr>
                <w:rFonts w:ascii="Semplicita Pro" w:eastAsia="Calibri" w:hAnsi="Semplicita Pro" w:cs="Times New Roman"/>
                <w:sz w:val="16"/>
                <w:szCs w:val="16"/>
              </w:rPr>
            </w:pPr>
          </w:p>
        </w:tc>
        <w:tc>
          <w:tcPr>
            <w:tcW w:w="1560" w:type="dxa"/>
            <w:shd w:val="clear" w:color="auto" w:fill="F2F2F2" w:themeFill="background1" w:themeFillShade="F2"/>
          </w:tcPr>
          <w:p w14:paraId="5B18CFE6" w14:textId="77777777" w:rsidR="00A50A7E" w:rsidRPr="00324A07" w:rsidRDefault="00A50A7E" w:rsidP="00A50A7E">
            <w:pPr>
              <w:rPr>
                <w:rFonts w:ascii="Semplicita Pro" w:eastAsia="Calibri" w:hAnsi="Semplicita Pro" w:cs="Times New Roman"/>
                <w:sz w:val="16"/>
                <w:szCs w:val="16"/>
              </w:rPr>
            </w:pPr>
          </w:p>
        </w:tc>
      </w:tr>
      <w:tr w:rsidR="00771C4F" w:rsidRPr="00324A07" w14:paraId="1566A78A" w14:textId="77777777" w:rsidTr="00256BB6">
        <w:tc>
          <w:tcPr>
            <w:tcW w:w="1276" w:type="dxa"/>
          </w:tcPr>
          <w:p w14:paraId="4AE1D9E1"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Sompting</w:t>
            </w:r>
          </w:p>
          <w:p w14:paraId="557064EE" w14:textId="77777777" w:rsidR="00A50A7E" w:rsidRPr="00324A07" w:rsidRDefault="00A50A7E" w:rsidP="00A50A7E">
            <w:pPr>
              <w:rPr>
                <w:rFonts w:ascii="Semplicita Pro" w:eastAsia="Calibri" w:hAnsi="Semplicita Pro" w:cs="Times New Roman"/>
                <w:sz w:val="16"/>
                <w:szCs w:val="16"/>
              </w:rPr>
            </w:pPr>
          </w:p>
        </w:tc>
        <w:tc>
          <w:tcPr>
            <w:tcW w:w="709" w:type="dxa"/>
          </w:tcPr>
          <w:p w14:paraId="53DCD048"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FFF00"/>
          </w:tcPr>
          <w:p w14:paraId="592F417B" w14:textId="26296FEB" w:rsidR="00A50A7E" w:rsidRPr="005800FE" w:rsidRDefault="00FB1E71"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0</w:t>
            </w:r>
          </w:p>
        </w:tc>
        <w:tc>
          <w:tcPr>
            <w:tcW w:w="1314" w:type="dxa"/>
            <w:shd w:val="clear" w:color="auto" w:fill="FFFF00"/>
          </w:tcPr>
          <w:p w14:paraId="04EFF80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92D050"/>
          </w:tcPr>
          <w:p w14:paraId="050B176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158DDC1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7E40C94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1677673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7DC0681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59667839" w14:textId="24920E4E" w:rsidR="00A50A7E" w:rsidRPr="005800FE" w:rsidRDefault="00DA1A99"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4B1F075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006945E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FF0000"/>
          </w:tcPr>
          <w:p w14:paraId="61ABC30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bl>
    <w:p w14:paraId="1E360485" w14:textId="77777777" w:rsidR="00A50A7E" w:rsidRPr="00324A07" w:rsidRDefault="00A50A7E" w:rsidP="00A50A7E">
      <w:pPr>
        <w:spacing w:line="259" w:lineRule="auto"/>
        <w:rPr>
          <w:rFonts w:ascii="Semplicita Pro" w:eastAsia="Calibri" w:hAnsi="Semplicita Pro" w:cs="Times New Roman"/>
          <w:kern w:val="0"/>
          <w:sz w:val="22"/>
          <w:szCs w:val="22"/>
          <w14:ligatures w14:val="none"/>
        </w:rPr>
      </w:pPr>
    </w:p>
    <w:p w14:paraId="19581C50" w14:textId="7C116B0E" w:rsidR="00A50A7E" w:rsidRPr="00324A07" w:rsidRDefault="0053397E" w:rsidP="009F2070">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6442F32A" w14:textId="341E3EB3" w:rsidR="00A50A7E" w:rsidRPr="00324A07" w:rsidRDefault="00A50A7E" w:rsidP="009F2070">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is only one </w:t>
      </w:r>
      <w:r w:rsidR="00421758" w:rsidRPr="00421758">
        <w:rPr>
          <w:rFonts w:ascii="Semplicita Pro" w:eastAsia="Calibri" w:hAnsi="Semplicita Pro" w:cs="Times New Roman"/>
          <w:kern w:val="0"/>
          <w:sz w:val="22"/>
          <w:szCs w:val="22"/>
          <w14:ligatures w14:val="none"/>
        </w:rPr>
        <w:t>Proposed Submission Local Plan</w:t>
      </w:r>
      <w:r w:rsidRPr="00324A07">
        <w:rPr>
          <w:rFonts w:ascii="Semplicita Pro" w:eastAsia="Calibri" w:hAnsi="Semplicita Pro" w:cs="Times New Roman"/>
          <w:kern w:val="0"/>
          <w:sz w:val="22"/>
          <w:szCs w:val="22"/>
          <w14:ligatures w14:val="none"/>
        </w:rPr>
        <w:t xml:space="preserve"> site in Sompting </w:t>
      </w:r>
      <w:r w:rsidR="00776ADF" w:rsidRPr="00324A07">
        <w:rPr>
          <w:rFonts w:ascii="Semplicita Pro" w:eastAsia="Calibri" w:hAnsi="Semplicita Pro" w:cs="Times New Roman"/>
          <w:kern w:val="0"/>
          <w:sz w:val="22"/>
          <w:szCs w:val="22"/>
          <w14:ligatures w14:val="none"/>
        </w:rPr>
        <w:t xml:space="preserve">within </w:t>
      </w:r>
      <w:r w:rsidRPr="00324A07">
        <w:rPr>
          <w:rFonts w:ascii="Semplicita Pro" w:eastAsia="Calibri" w:hAnsi="Semplicita Pro" w:cs="Times New Roman"/>
          <w:kern w:val="0"/>
          <w:sz w:val="22"/>
          <w:szCs w:val="22"/>
          <w14:ligatures w14:val="none"/>
        </w:rPr>
        <w:t>the National Park</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Therefore, an </w:t>
      </w:r>
      <w:r w:rsidR="00075A68"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assessment </w:t>
      </w:r>
      <w:r w:rsidR="00776ADF" w:rsidRPr="00324A07">
        <w:rPr>
          <w:rFonts w:ascii="Semplicita Pro" w:eastAsia="Calibri" w:hAnsi="Semplicita Pro" w:cs="Times New Roman"/>
          <w:kern w:val="0"/>
          <w:sz w:val="22"/>
          <w:szCs w:val="22"/>
          <w14:ligatures w14:val="none"/>
        </w:rPr>
        <w:t>h</w:t>
      </w:r>
      <w:r w:rsidRPr="00324A07">
        <w:rPr>
          <w:rFonts w:ascii="Semplicita Pro" w:eastAsia="Calibri" w:hAnsi="Semplicita Pro" w:cs="Times New Roman"/>
          <w:kern w:val="0"/>
          <w:sz w:val="22"/>
          <w:szCs w:val="22"/>
          <w14:ligatures w14:val="none"/>
        </w:rPr>
        <w:t>as not been made</w:t>
      </w:r>
      <w:r w:rsidR="00FD4563" w:rsidRPr="00324A07">
        <w:rPr>
          <w:rFonts w:ascii="Semplicita Pro" w:eastAsia="Calibri" w:hAnsi="Semplicita Pro" w:cs="Times New Roman"/>
          <w:kern w:val="0"/>
          <w:sz w:val="22"/>
          <w:szCs w:val="22"/>
          <w14:ligatures w14:val="none"/>
        </w:rPr>
        <w:t xml:space="preserve">. </w:t>
      </w:r>
      <w:r w:rsidR="00FB1E71">
        <w:rPr>
          <w:rFonts w:ascii="Semplicita Pro" w:eastAsia="Calibri" w:hAnsi="Semplicita Pro" w:cs="Times New Roman"/>
          <w:kern w:val="0"/>
          <w:sz w:val="22"/>
          <w:szCs w:val="22"/>
          <w14:ligatures w14:val="none"/>
        </w:rPr>
        <w:t>The main part of Sompting is located outside of the National Park.</w:t>
      </w:r>
    </w:p>
    <w:p w14:paraId="777784BF" w14:textId="5C9BCC38" w:rsidR="00A50A7E" w:rsidRPr="00324A07" w:rsidRDefault="00A50A7E" w:rsidP="009F2070">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This part of the settlement is north of the A27 and in a landscape sensitive area. There are limited areas of </w:t>
      </w:r>
      <w:r w:rsidR="00776ADF" w:rsidRPr="00324A07">
        <w:rPr>
          <w:rFonts w:ascii="Semplicita Pro" w:eastAsia="Calibri" w:hAnsi="Semplicita Pro" w:cs="Times New Roman"/>
          <w:kern w:val="0"/>
          <w:sz w:val="22"/>
          <w:szCs w:val="22"/>
          <w14:ligatures w14:val="none"/>
        </w:rPr>
        <w:t>nature conservation designation</w:t>
      </w:r>
      <w:r w:rsidRPr="00324A07">
        <w:rPr>
          <w:rFonts w:ascii="Semplicita Pro" w:eastAsia="Calibri" w:hAnsi="Semplicita Pro" w:cs="Times New Roman"/>
          <w:kern w:val="0"/>
          <w:sz w:val="22"/>
          <w:szCs w:val="22"/>
          <w14:ligatures w14:val="none"/>
        </w:rPr>
        <w:t xml:space="preserve"> within this part of the settlement. There is a conservation area and </w:t>
      </w:r>
      <w:r w:rsidR="00776ADF" w:rsidRPr="00324A07">
        <w:rPr>
          <w:rFonts w:ascii="Semplicita Pro" w:eastAsia="Calibri" w:hAnsi="Semplicita Pro" w:cs="Times New Roman"/>
          <w:kern w:val="0"/>
          <w:sz w:val="22"/>
          <w:szCs w:val="22"/>
          <w14:ligatures w14:val="none"/>
        </w:rPr>
        <w:t xml:space="preserve">several </w:t>
      </w:r>
      <w:r w:rsidRPr="00324A07">
        <w:rPr>
          <w:rFonts w:ascii="Semplicita Pro" w:eastAsia="Calibri" w:hAnsi="Semplicita Pro" w:cs="Times New Roman"/>
          <w:kern w:val="0"/>
          <w:sz w:val="22"/>
          <w:szCs w:val="22"/>
          <w14:ligatures w14:val="none"/>
        </w:rPr>
        <w:t>listed buildings south of the A27. There are areas of employment, open space and opportunities for education within the settlement. However, opportunities for health and wellbeing are unknown</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There is a </w:t>
      </w:r>
      <w:r w:rsidR="002A40A1">
        <w:rPr>
          <w:rFonts w:ascii="Semplicita Pro" w:eastAsia="Calibri" w:hAnsi="Semplicita Pro" w:cs="Times New Roman"/>
          <w:kern w:val="0"/>
          <w:sz w:val="22"/>
          <w:szCs w:val="22"/>
          <w14:ligatures w14:val="none"/>
        </w:rPr>
        <w:t>wide variety of building styles and characteristics within Sompting.</w:t>
      </w:r>
      <w:r w:rsidRPr="00324A07">
        <w:rPr>
          <w:rFonts w:ascii="Semplicita Pro" w:eastAsia="Calibri" w:hAnsi="Semplicita Pro" w:cs="Times New Roman"/>
          <w:kern w:val="0"/>
          <w:sz w:val="22"/>
          <w:szCs w:val="22"/>
          <w14:ligatures w14:val="none"/>
        </w:rPr>
        <w:t xml:space="preserve"> </w:t>
      </w:r>
    </w:p>
    <w:p w14:paraId="3F2C8235" w14:textId="338A8D3D" w:rsidR="00A50A7E" w:rsidRPr="00324A07" w:rsidRDefault="003D143A" w:rsidP="009F2070">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 </w:t>
      </w:r>
      <w:r w:rsidRPr="003D143A">
        <w:rPr>
          <w:rFonts w:ascii="Semplicita Pro" w:eastAsia="Calibri" w:hAnsi="Semplicita Pro" w:cs="Times New Roman"/>
          <w:kern w:val="0"/>
          <w:sz w:val="22"/>
          <w:szCs w:val="22"/>
          <w14:ligatures w14:val="none"/>
        </w:rPr>
        <w:t>AD008</w:t>
      </w:r>
      <w:r>
        <w:rPr>
          <w:rFonts w:ascii="Semplicita Pro" w:eastAsia="Calibri" w:hAnsi="Semplicita Pro" w:cs="Times New Roman"/>
          <w:kern w:val="0"/>
          <w:sz w:val="22"/>
          <w:szCs w:val="22"/>
          <w14:ligatures w14:val="none"/>
        </w:rPr>
        <w:t xml:space="preserve"> </w:t>
      </w:r>
    </w:p>
    <w:p w14:paraId="298BF79C" w14:textId="77777777" w:rsidR="00A50A7E" w:rsidRPr="00324A07" w:rsidRDefault="00A50A7E" w:rsidP="00A50A7E">
      <w:pPr>
        <w:spacing w:line="259" w:lineRule="auto"/>
        <w:rPr>
          <w:rFonts w:ascii="Semplicita Pro" w:eastAsia="Calibri" w:hAnsi="Semplicita Pro" w:cs="Times New Roman"/>
          <w:kern w:val="0"/>
          <w:sz w:val="22"/>
          <w:szCs w:val="22"/>
          <w14:ligatures w14:val="none"/>
        </w:rPr>
      </w:pPr>
    </w:p>
    <w:p w14:paraId="79A6D2AB" w14:textId="77777777" w:rsidR="00A50A7E" w:rsidRPr="00324A07" w:rsidRDefault="00A50A7E" w:rsidP="00A50A7E">
      <w:pPr>
        <w:spacing w:line="259" w:lineRule="auto"/>
        <w:rPr>
          <w:rFonts w:ascii="Semplicita Pro" w:eastAsia="Calibri" w:hAnsi="Semplicita Pro" w:cs="Times New Roman"/>
          <w:kern w:val="0"/>
          <w:sz w:val="22"/>
          <w:szCs w:val="22"/>
          <w14:ligatures w14:val="none"/>
        </w:rPr>
      </w:pPr>
    </w:p>
    <w:p w14:paraId="0FECD067" w14:textId="77777777" w:rsidR="00A50A7E" w:rsidRPr="00324A07" w:rsidRDefault="00A50A7E" w:rsidP="00A50A7E">
      <w:pPr>
        <w:spacing w:line="259" w:lineRule="auto"/>
        <w:rPr>
          <w:rFonts w:ascii="Semplicita Pro" w:eastAsia="Calibri" w:hAnsi="Semplicita Pro" w:cs="Times New Roman"/>
          <w:kern w:val="0"/>
          <w:sz w:val="22"/>
          <w:szCs w:val="22"/>
          <w14:ligatures w14:val="none"/>
        </w:rPr>
      </w:pPr>
    </w:p>
    <w:p w14:paraId="0B03B0A6" w14:textId="77777777" w:rsidR="00A50A7E" w:rsidRPr="00324A07" w:rsidRDefault="00A50A7E" w:rsidP="00A50A7E">
      <w:pPr>
        <w:spacing w:line="259" w:lineRule="auto"/>
        <w:rPr>
          <w:rFonts w:ascii="Semplicita Pro" w:eastAsia="Calibri" w:hAnsi="Semplicita Pro" w:cs="Times New Roman"/>
          <w:kern w:val="0"/>
          <w:sz w:val="22"/>
          <w:szCs w:val="22"/>
          <w14:ligatures w14:val="none"/>
        </w:rPr>
        <w:sectPr w:rsidR="00A50A7E" w:rsidRPr="00324A07" w:rsidSect="00771C4F">
          <w:pgSz w:w="16838" w:h="11906" w:orient="landscape"/>
          <w:pgMar w:top="1440" w:right="1440" w:bottom="1440" w:left="1440" w:header="709" w:footer="709" w:gutter="0"/>
          <w:cols w:space="708"/>
          <w:docGrid w:linePitch="360"/>
        </w:sectPr>
      </w:pPr>
    </w:p>
    <w:p w14:paraId="279C90BF" w14:textId="77777777" w:rsidR="00A50A7E" w:rsidRPr="00324A07"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bookmarkStart w:id="4" w:name="_Toc180052910"/>
      <w:r w:rsidRPr="00324A07">
        <w:rPr>
          <w:rFonts w:ascii="Semplicita Pro" w:eastAsia="Times New Roman" w:hAnsi="Semplicita Pro" w:cs="Times New Roman"/>
          <w:i/>
          <w:iCs/>
          <w:spacing w:val="15"/>
          <w:kern w:val="0"/>
          <w:sz w:val="22"/>
          <w:szCs w:val="22"/>
          <w14:ligatures w14:val="none"/>
        </w:rPr>
        <w:lastRenderedPageBreak/>
        <w:t>Findon (Arun District)</w:t>
      </w:r>
      <w:bookmarkEnd w:id="4"/>
    </w:p>
    <w:p w14:paraId="5FAA2B38" w14:textId="2605D37A" w:rsidR="005A5BF4" w:rsidRDefault="00367ACA" w:rsidP="00B30A08">
      <w:pPr>
        <w:spacing w:line="259" w:lineRule="auto"/>
        <w:jc w:val="center"/>
        <w:rPr>
          <w:rFonts w:ascii="Semplicita Pro" w:eastAsia="Calibri" w:hAnsi="Semplicita Pro" w:cs="Times New Roman"/>
          <w:kern w:val="0"/>
          <w:sz w:val="22"/>
          <w:szCs w:val="22"/>
          <w14:ligatures w14:val="none"/>
        </w:rPr>
      </w:pPr>
      <w:r w:rsidRPr="00367ACA">
        <w:rPr>
          <w:rFonts w:ascii="Semplicita Pro" w:eastAsia="Calibri" w:hAnsi="Semplicita Pro" w:cs="Times New Roman"/>
          <w:noProof/>
          <w:kern w:val="0"/>
          <w:sz w:val="22"/>
          <w:szCs w:val="22"/>
          <w14:ligatures w14:val="none"/>
        </w:rPr>
        <w:drawing>
          <wp:inline distT="0" distB="0" distL="0" distR="0" wp14:anchorId="488EC21E" wp14:editId="428AFB20">
            <wp:extent cx="5039781" cy="7265974"/>
            <wp:effectExtent l="0" t="0" r="8890" b="0"/>
            <wp:docPr id="1526018717"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018717" name="Picture 1" descr="A map of a city&#10;&#10;AI-generated content may be incorrect."/>
                    <pic:cNvPicPr/>
                  </pic:nvPicPr>
                  <pic:blipFill>
                    <a:blip r:embed="rId20"/>
                    <a:stretch>
                      <a:fillRect/>
                    </a:stretch>
                  </pic:blipFill>
                  <pic:spPr>
                    <a:xfrm>
                      <a:off x="0" y="0"/>
                      <a:ext cx="5042544" cy="7269958"/>
                    </a:xfrm>
                    <a:prstGeom prst="rect">
                      <a:avLst/>
                    </a:prstGeom>
                  </pic:spPr>
                </pic:pic>
              </a:graphicData>
            </a:graphic>
          </wp:inline>
        </w:drawing>
      </w:r>
    </w:p>
    <w:p w14:paraId="432D2E8A" w14:textId="77777777" w:rsidR="005A5BF4" w:rsidRDefault="005A5BF4" w:rsidP="00A50A7E">
      <w:pPr>
        <w:spacing w:line="259" w:lineRule="auto"/>
        <w:rPr>
          <w:rFonts w:ascii="Semplicita Pro" w:eastAsia="Calibri" w:hAnsi="Semplicita Pro" w:cs="Times New Roman"/>
          <w:kern w:val="0"/>
          <w:sz w:val="22"/>
          <w:szCs w:val="22"/>
          <w14:ligatures w14:val="none"/>
        </w:rPr>
      </w:pPr>
    </w:p>
    <w:p w14:paraId="07D2E7D2" w14:textId="77777777" w:rsidR="00A50A7E" w:rsidRPr="00324A07" w:rsidRDefault="00A50A7E" w:rsidP="00A50A7E">
      <w:pPr>
        <w:spacing w:line="259" w:lineRule="auto"/>
        <w:rPr>
          <w:rFonts w:ascii="Semplicita Pro" w:eastAsia="Calibri" w:hAnsi="Semplicita Pro" w:cs="Times New Roman"/>
          <w:kern w:val="0"/>
          <w:sz w:val="22"/>
          <w:szCs w:val="22"/>
          <w14:ligatures w14:val="none"/>
        </w:rPr>
        <w:sectPr w:rsidR="00A50A7E" w:rsidRPr="00324A07" w:rsidSect="00771C4F">
          <w:pgSz w:w="11906" w:h="16838"/>
          <w:pgMar w:top="1440" w:right="1440" w:bottom="1440" w:left="1440" w:header="709" w:footer="709" w:gutter="0"/>
          <w:cols w:space="708"/>
          <w:docGrid w:linePitch="360"/>
        </w:sectPr>
      </w:pPr>
    </w:p>
    <w:p w14:paraId="41140BFA" w14:textId="77777777" w:rsidR="00A50A7E" w:rsidRPr="00324A07" w:rsidRDefault="00A50A7E" w:rsidP="00A50A7E">
      <w:pPr>
        <w:spacing w:line="259"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FINDON</w:t>
      </w:r>
    </w:p>
    <w:tbl>
      <w:tblPr>
        <w:tblStyle w:val="TableGrid"/>
        <w:tblW w:w="16444" w:type="dxa"/>
        <w:tblInd w:w="-1281" w:type="dxa"/>
        <w:tblLayout w:type="fixed"/>
        <w:tblLook w:val="04A0" w:firstRow="1" w:lastRow="0" w:firstColumn="1" w:lastColumn="0" w:noHBand="0" w:noVBand="1"/>
        <w:tblCaption w:val="Findon settlement appraisal"/>
        <w:tblDescription w:val="Findon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0AACB8FE" w14:textId="77777777" w:rsidTr="0053124A">
        <w:trPr>
          <w:tblHeader/>
        </w:trPr>
        <w:tc>
          <w:tcPr>
            <w:tcW w:w="1276" w:type="dxa"/>
          </w:tcPr>
          <w:p w14:paraId="391C4180" w14:textId="77777777" w:rsidR="00A50A7E" w:rsidRPr="00324A07" w:rsidRDefault="00A50A7E" w:rsidP="00A50A7E">
            <w:pPr>
              <w:rPr>
                <w:rFonts w:ascii="Semplicita Pro" w:eastAsia="Calibri" w:hAnsi="Semplicita Pro" w:cs="Times New Roman"/>
                <w:b/>
                <w:bCs/>
                <w:sz w:val="16"/>
                <w:szCs w:val="16"/>
              </w:rPr>
            </w:pPr>
          </w:p>
        </w:tc>
        <w:tc>
          <w:tcPr>
            <w:tcW w:w="709" w:type="dxa"/>
          </w:tcPr>
          <w:p w14:paraId="0C099083"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65F9B03A"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36EA9B94"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615F55EE"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21706B2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70CB428E"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40C532CE"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683ACDFE"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32FD7C37"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419315E2"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42BB5904" w14:textId="0830D749"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Good quality home, suitable to their need. New affordable homes</w:t>
            </w:r>
            <w:r w:rsidR="00FD4563" w:rsidRPr="00324A07">
              <w:rPr>
                <w:rFonts w:ascii="Semplicita Pro" w:eastAsia="Calibri" w:hAnsi="Semplicita Pro" w:cs="Times New Roman"/>
                <w:b/>
                <w:bCs/>
                <w:sz w:val="16"/>
                <w:szCs w:val="16"/>
              </w:rPr>
              <w:t xml:space="preserve">. </w:t>
            </w:r>
          </w:p>
        </w:tc>
        <w:tc>
          <w:tcPr>
            <w:tcW w:w="1560" w:type="dxa"/>
            <w:shd w:val="clear" w:color="auto" w:fill="D9D9D9"/>
          </w:tcPr>
          <w:p w14:paraId="2852C718"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17573C11" w14:textId="77777777" w:rsidTr="0053124A">
        <w:trPr>
          <w:tblHeader/>
        </w:trPr>
        <w:tc>
          <w:tcPr>
            <w:tcW w:w="1276" w:type="dxa"/>
            <w:shd w:val="clear" w:color="auto" w:fill="F2F2F2"/>
          </w:tcPr>
          <w:p w14:paraId="1F419083"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3151B9D2" w14:textId="77777777" w:rsidR="00A50A7E" w:rsidRPr="00324A07" w:rsidRDefault="00A50A7E" w:rsidP="00A50A7E">
            <w:pPr>
              <w:rPr>
                <w:rFonts w:ascii="Semplicita Pro" w:eastAsia="Calibri" w:hAnsi="Semplicita Pro" w:cs="Times New Roman"/>
                <w:sz w:val="16"/>
                <w:szCs w:val="16"/>
              </w:rPr>
            </w:pPr>
          </w:p>
        </w:tc>
        <w:tc>
          <w:tcPr>
            <w:tcW w:w="709" w:type="dxa"/>
            <w:shd w:val="clear" w:color="auto" w:fill="F2F2F2"/>
          </w:tcPr>
          <w:p w14:paraId="27528B07" w14:textId="2145BA74"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cPr>
          <w:p w14:paraId="24AC47F0"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2F2F2"/>
          </w:tcPr>
          <w:p w14:paraId="0050851A" w14:textId="77777777" w:rsidR="00A50A7E" w:rsidRPr="00324A07" w:rsidRDefault="00A50A7E" w:rsidP="00A50A7E">
            <w:pPr>
              <w:rPr>
                <w:rFonts w:ascii="Semplicita Pro" w:eastAsia="Calibri" w:hAnsi="Semplicita Pro" w:cs="Times New Roman"/>
                <w:sz w:val="16"/>
                <w:szCs w:val="16"/>
              </w:rPr>
            </w:pPr>
          </w:p>
        </w:tc>
        <w:tc>
          <w:tcPr>
            <w:tcW w:w="1315" w:type="dxa"/>
            <w:shd w:val="clear" w:color="auto" w:fill="F2F2F2"/>
          </w:tcPr>
          <w:p w14:paraId="2C0EF1CA"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2F2F2"/>
          </w:tcPr>
          <w:p w14:paraId="545EA6D4" w14:textId="77777777" w:rsidR="00A50A7E" w:rsidRPr="00324A07" w:rsidRDefault="00A50A7E" w:rsidP="00A50A7E">
            <w:pPr>
              <w:rPr>
                <w:rFonts w:ascii="Semplicita Pro" w:eastAsia="Calibri" w:hAnsi="Semplicita Pro" w:cs="Times New Roman"/>
                <w:sz w:val="16"/>
                <w:szCs w:val="16"/>
              </w:rPr>
            </w:pPr>
          </w:p>
        </w:tc>
        <w:tc>
          <w:tcPr>
            <w:tcW w:w="1315" w:type="dxa"/>
            <w:shd w:val="clear" w:color="auto" w:fill="F2F2F2"/>
          </w:tcPr>
          <w:p w14:paraId="4E32F013"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2F2F2"/>
          </w:tcPr>
          <w:p w14:paraId="1330F9AC" w14:textId="77777777" w:rsidR="00A50A7E" w:rsidRPr="00324A07" w:rsidRDefault="00A50A7E" w:rsidP="00A50A7E">
            <w:pPr>
              <w:rPr>
                <w:rFonts w:ascii="Semplicita Pro" w:eastAsia="Calibri" w:hAnsi="Semplicita Pro" w:cs="Times New Roman"/>
                <w:sz w:val="16"/>
                <w:szCs w:val="16"/>
              </w:rPr>
            </w:pPr>
          </w:p>
        </w:tc>
        <w:tc>
          <w:tcPr>
            <w:tcW w:w="1315" w:type="dxa"/>
            <w:shd w:val="clear" w:color="auto" w:fill="F2F2F2"/>
          </w:tcPr>
          <w:p w14:paraId="58E6FD1F"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2F2F2"/>
          </w:tcPr>
          <w:p w14:paraId="30896C99" w14:textId="77777777" w:rsidR="00A50A7E" w:rsidRPr="00324A07" w:rsidRDefault="00A50A7E" w:rsidP="00A50A7E">
            <w:pPr>
              <w:rPr>
                <w:rFonts w:ascii="Semplicita Pro" w:eastAsia="Calibri" w:hAnsi="Semplicita Pro" w:cs="Times New Roman"/>
                <w:sz w:val="16"/>
                <w:szCs w:val="16"/>
              </w:rPr>
            </w:pPr>
          </w:p>
        </w:tc>
        <w:tc>
          <w:tcPr>
            <w:tcW w:w="1109" w:type="dxa"/>
            <w:shd w:val="clear" w:color="auto" w:fill="F2F2F2"/>
          </w:tcPr>
          <w:p w14:paraId="2317F75C" w14:textId="77777777" w:rsidR="00A50A7E" w:rsidRPr="00324A07" w:rsidRDefault="00A50A7E" w:rsidP="00A50A7E">
            <w:pPr>
              <w:rPr>
                <w:rFonts w:ascii="Semplicita Pro" w:eastAsia="Calibri" w:hAnsi="Semplicita Pro" w:cs="Times New Roman"/>
                <w:sz w:val="16"/>
                <w:szCs w:val="16"/>
              </w:rPr>
            </w:pPr>
          </w:p>
        </w:tc>
        <w:tc>
          <w:tcPr>
            <w:tcW w:w="1275" w:type="dxa"/>
            <w:shd w:val="clear" w:color="auto" w:fill="F2F2F2"/>
          </w:tcPr>
          <w:p w14:paraId="69794CBA" w14:textId="77777777" w:rsidR="00A50A7E" w:rsidRPr="00324A07" w:rsidRDefault="00A50A7E" w:rsidP="00A50A7E">
            <w:pPr>
              <w:rPr>
                <w:rFonts w:ascii="Semplicita Pro" w:eastAsia="Calibri" w:hAnsi="Semplicita Pro" w:cs="Times New Roman"/>
                <w:sz w:val="16"/>
                <w:szCs w:val="16"/>
              </w:rPr>
            </w:pPr>
          </w:p>
        </w:tc>
        <w:tc>
          <w:tcPr>
            <w:tcW w:w="1560" w:type="dxa"/>
            <w:shd w:val="clear" w:color="auto" w:fill="F2F2F2"/>
          </w:tcPr>
          <w:p w14:paraId="6D816045" w14:textId="77777777" w:rsidR="00A50A7E" w:rsidRPr="00324A07" w:rsidRDefault="00A50A7E" w:rsidP="00A50A7E">
            <w:pPr>
              <w:rPr>
                <w:rFonts w:ascii="Semplicita Pro" w:eastAsia="Calibri" w:hAnsi="Semplicita Pro" w:cs="Times New Roman"/>
                <w:sz w:val="16"/>
                <w:szCs w:val="16"/>
              </w:rPr>
            </w:pPr>
          </w:p>
        </w:tc>
      </w:tr>
      <w:tr w:rsidR="00771C4F" w:rsidRPr="00324A07" w14:paraId="44B8D62A" w14:textId="77777777" w:rsidTr="0053124A">
        <w:trPr>
          <w:tblHeader/>
        </w:trPr>
        <w:tc>
          <w:tcPr>
            <w:tcW w:w="1276" w:type="dxa"/>
          </w:tcPr>
          <w:p w14:paraId="04947212"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08A81B8A" w14:textId="77777777" w:rsidR="00B30A08" w:rsidRPr="00324A07" w:rsidRDefault="00B30A08" w:rsidP="00A50A7E">
            <w:pPr>
              <w:rPr>
                <w:rFonts w:ascii="Semplicita Pro" w:eastAsia="Calibri" w:hAnsi="Semplicita Pro" w:cs="Times New Roman"/>
                <w:sz w:val="16"/>
                <w:szCs w:val="16"/>
              </w:rPr>
            </w:pPr>
          </w:p>
        </w:tc>
        <w:tc>
          <w:tcPr>
            <w:tcW w:w="709" w:type="dxa"/>
          </w:tcPr>
          <w:p w14:paraId="34353BEC" w14:textId="761A5616" w:rsidR="00A50A7E" w:rsidRPr="00324A07" w:rsidRDefault="001E139D"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7948AED0" w14:textId="77777777" w:rsidR="00A50A7E" w:rsidRPr="00324A07" w:rsidRDefault="00A50A7E" w:rsidP="00A50A7E">
            <w:pPr>
              <w:rPr>
                <w:rFonts w:ascii="Semplicita Pro" w:eastAsia="Calibri" w:hAnsi="Semplicita Pro" w:cs="Times New Roman"/>
                <w:sz w:val="16"/>
                <w:szCs w:val="16"/>
              </w:rPr>
            </w:pPr>
          </w:p>
        </w:tc>
        <w:tc>
          <w:tcPr>
            <w:tcW w:w="1314" w:type="dxa"/>
          </w:tcPr>
          <w:p w14:paraId="746758D8" w14:textId="77777777" w:rsidR="00A50A7E" w:rsidRPr="00324A07" w:rsidRDefault="00A50A7E" w:rsidP="00A50A7E">
            <w:pPr>
              <w:rPr>
                <w:rFonts w:ascii="Semplicita Pro" w:eastAsia="Calibri" w:hAnsi="Semplicita Pro" w:cs="Times New Roman"/>
                <w:sz w:val="16"/>
                <w:szCs w:val="16"/>
              </w:rPr>
            </w:pPr>
          </w:p>
        </w:tc>
        <w:tc>
          <w:tcPr>
            <w:tcW w:w="1315" w:type="dxa"/>
          </w:tcPr>
          <w:p w14:paraId="3BC85D44" w14:textId="77777777" w:rsidR="00A50A7E" w:rsidRPr="00324A07" w:rsidRDefault="00A50A7E" w:rsidP="00A50A7E">
            <w:pPr>
              <w:rPr>
                <w:rFonts w:ascii="Semplicita Pro" w:eastAsia="Calibri" w:hAnsi="Semplicita Pro" w:cs="Times New Roman"/>
                <w:sz w:val="16"/>
                <w:szCs w:val="16"/>
              </w:rPr>
            </w:pPr>
          </w:p>
        </w:tc>
        <w:tc>
          <w:tcPr>
            <w:tcW w:w="1314" w:type="dxa"/>
          </w:tcPr>
          <w:p w14:paraId="10AECADB" w14:textId="77777777" w:rsidR="00A50A7E" w:rsidRPr="00324A07" w:rsidRDefault="00A50A7E" w:rsidP="00A50A7E">
            <w:pPr>
              <w:rPr>
                <w:rFonts w:ascii="Semplicita Pro" w:eastAsia="Calibri" w:hAnsi="Semplicita Pro" w:cs="Times New Roman"/>
                <w:sz w:val="16"/>
                <w:szCs w:val="16"/>
              </w:rPr>
            </w:pPr>
          </w:p>
        </w:tc>
        <w:tc>
          <w:tcPr>
            <w:tcW w:w="1315" w:type="dxa"/>
          </w:tcPr>
          <w:p w14:paraId="1CA8DC2C" w14:textId="77777777" w:rsidR="00A50A7E" w:rsidRPr="00324A07" w:rsidRDefault="00A50A7E" w:rsidP="00A50A7E">
            <w:pPr>
              <w:rPr>
                <w:rFonts w:ascii="Semplicita Pro" w:eastAsia="Calibri" w:hAnsi="Semplicita Pro" w:cs="Times New Roman"/>
                <w:sz w:val="16"/>
                <w:szCs w:val="16"/>
              </w:rPr>
            </w:pPr>
          </w:p>
        </w:tc>
        <w:tc>
          <w:tcPr>
            <w:tcW w:w="1314" w:type="dxa"/>
          </w:tcPr>
          <w:p w14:paraId="151348B2" w14:textId="77777777" w:rsidR="00A50A7E" w:rsidRPr="00324A07" w:rsidRDefault="00A50A7E" w:rsidP="00A50A7E">
            <w:pPr>
              <w:rPr>
                <w:rFonts w:ascii="Semplicita Pro" w:eastAsia="Calibri" w:hAnsi="Semplicita Pro" w:cs="Times New Roman"/>
                <w:sz w:val="16"/>
                <w:szCs w:val="16"/>
              </w:rPr>
            </w:pPr>
          </w:p>
        </w:tc>
        <w:tc>
          <w:tcPr>
            <w:tcW w:w="1315" w:type="dxa"/>
          </w:tcPr>
          <w:p w14:paraId="1FD89DCC" w14:textId="77777777" w:rsidR="00A50A7E" w:rsidRPr="00324A07" w:rsidRDefault="00A50A7E" w:rsidP="00A50A7E">
            <w:pPr>
              <w:rPr>
                <w:rFonts w:ascii="Semplicita Pro" w:eastAsia="Calibri" w:hAnsi="Semplicita Pro" w:cs="Times New Roman"/>
                <w:sz w:val="16"/>
                <w:szCs w:val="16"/>
              </w:rPr>
            </w:pPr>
          </w:p>
        </w:tc>
        <w:tc>
          <w:tcPr>
            <w:tcW w:w="1314" w:type="dxa"/>
          </w:tcPr>
          <w:p w14:paraId="542A5960" w14:textId="77777777" w:rsidR="00A50A7E" w:rsidRPr="00324A07" w:rsidRDefault="00A50A7E" w:rsidP="00A50A7E">
            <w:pPr>
              <w:rPr>
                <w:rFonts w:ascii="Semplicita Pro" w:eastAsia="Calibri" w:hAnsi="Semplicita Pro" w:cs="Times New Roman"/>
                <w:sz w:val="16"/>
                <w:szCs w:val="16"/>
              </w:rPr>
            </w:pPr>
          </w:p>
        </w:tc>
        <w:tc>
          <w:tcPr>
            <w:tcW w:w="1109" w:type="dxa"/>
          </w:tcPr>
          <w:p w14:paraId="77B38F8A" w14:textId="77777777" w:rsidR="00A50A7E" w:rsidRPr="00324A07" w:rsidRDefault="00A50A7E" w:rsidP="00A50A7E">
            <w:pPr>
              <w:rPr>
                <w:rFonts w:ascii="Semplicita Pro" w:eastAsia="Calibri" w:hAnsi="Semplicita Pro" w:cs="Times New Roman"/>
                <w:sz w:val="16"/>
                <w:szCs w:val="16"/>
              </w:rPr>
            </w:pPr>
          </w:p>
        </w:tc>
        <w:tc>
          <w:tcPr>
            <w:tcW w:w="1275" w:type="dxa"/>
          </w:tcPr>
          <w:p w14:paraId="3E968EE7" w14:textId="77777777" w:rsidR="00A50A7E" w:rsidRPr="00324A07" w:rsidRDefault="00A50A7E" w:rsidP="00A50A7E">
            <w:pPr>
              <w:rPr>
                <w:rFonts w:ascii="Semplicita Pro" w:eastAsia="Calibri" w:hAnsi="Semplicita Pro" w:cs="Times New Roman"/>
                <w:sz w:val="16"/>
                <w:szCs w:val="16"/>
              </w:rPr>
            </w:pPr>
          </w:p>
        </w:tc>
        <w:tc>
          <w:tcPr>
            <w:tcW w:w="1560" w:type="dxa"/>
          </w:tcPr>
          <w:p w14:paraId="30F511CE" w14:textId="77777777" w:rsidR="00A50A7E" w:rsidRPr="00324A07" w:rsidRDefault="00A50A7E" w:rsidP="00A50A7E">
            <w:pPr>
              <w:rPr>
                <w:rFonts w:ascii="Semplicita Pro" w:eastAsia="Calibri" w:hAnsi="Semplicita Pro" w:cs="Times New Roman"/>
                <w:sz w:val="16"/>
                <w:szCs w:val="16"/>
              </w:rPr>
            </w:pPr>
          </w:p>
        </w:tc>
      </w:tr>
      <w:tr w:rsidR="00771C4F" w:rsidRPr="00324A07" w14:paraId="0A2A0508" w14:textId="77777777" w:rsidTr="0053124A">
        <w:tc>
          <w:tcPr>
            <w:tcW w:w="1276" w:type="dxa"/>
          </w:tcPr>
          <w:p w14:paraId="01FCEA4B"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Former allotments site</w:t>
            </w:r>
          </w:p>
        </w:tc>
        <w:tc>
          <w:tcPr>
            <w:tcW w:w="709" w:type="dxa"/>
          </w:tcPr>
          <w:p w14:paraId="5EB4FB56" w14:textId="437A463E" w:rsidR="00A50A7E" w:rsidRPr="00324A07" w:rsidRDefault="00303235" w:rsidP="00A50A7E">
            <w:pPr>
              <w:rPr>
                <w:rFonts w:ascii="Semplicita Pro" w:eastAsia="Calibri" w:hAnsi="Semplicita Pro" w:cs="Times New Roman"/>
                <w:sz w:val="16"/>
                <w:szCs w:val="16"/>
              </w:rPr>
            </w:pPr>
            <w:r>
              <w:rPr>
                <w:rFonts w:ascii="Semplicita Pro" w:eastAsia="Calibri" w:hAnsi="Semplicita Pro" w:cs="Times New Roman"/>
                <w:sz w:val="16"/>
                <w:szCs w:val="16"/>
              </w:rPr>
              <w:t>SDA50</w:t>
            </w:r>
          </w:p>
          <w:p w14:paraId="601B0602"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FFF00"/>
          </w:tcPr>
          <w:p w14:paraId="07C25D9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92D050"/>
          </w:tcPr>
          <w:p w14:paraId="468C00D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0408A29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5A52C2C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00B0F0"/>
          </w:tcPr>
          <w:p w14:paraId="3406A45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7DDC180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00B0F0"/>
          </w:tcPr>
          <w:p w14:paraId="7F922CF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25D2EB2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00B0F0"/>
          </w:tcPr>
          <w:p w14:paraId="2793E34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6F83DA4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FFFF00"/>
          </w:tcPr>
          <w:p w14:paraId="305A102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r>
      <w:tr w:rsidR="006917CC" w:rsidRPr="00324A07" w14:paraId="63139BEF" w14:textId="77777777" w:rsidTr="005800FE">
        <w:tc>
          <w:tcPr>
            <w:tcW w:w="1276" w:type="dxa"/>
          </w:tcPr>
          <w:p w14:paraId="6529BB96" w14:textId="3E0EF55E" w:rsidR="006917CC" w:rsidRPr="00324A07" w:rsidRDefault="006917CC" w:rsidP="006917CC">
            <w:pPr>
              <w:rPr>
                <w:rFonts w:ascii="Semplicita Pro" w:eastAsia="Calibri" w:hAnsi="Semplicita Pro" w:cs="Times New Roman"/>
                <w:sz w:val="16"/>
                <w:szCs w:val="16"/>
              </w:rPr>
            </w:pPr>
            <w:r w:rsidRPr="00131F60">
              <w:rPr>
                <w:rFonts w:ascii="Semplicita Pro" w:eastAsia="Calibri" w:hAnsi="Semplicita Pro" w:cs="Times New Roman"/>
                <w:sz w:val="16"/>
                <w:szCs w:val="16"/>
              </w:rPr>
              <w:t>Land south of Soldiers Field House</w:t>
            </w:r>
          </w:p>
        </w:tc>
        <w:tc>
          <w:tcPr>
            <w:tcW w:w="709" w:type="dxa"/>
          </w:tcPr>
          <w:p w14:paraId="0D0E61AE" w14:textId="53F4BF0A" w:rsidR="006917CC" w:rsidRPr="00324A07" w:rsidRDefault="00A92197" w:rsidP="006917CC">
            <w:pPr>
              <w:rPr>
                <w:rFonts w:ascii="Semplicita Pro" w:eastAsia="Calibri" w:hAnsi="Semplicita Pro" w:cs="Times New Roman"/>
                <w:sz w:val="16"/>
                <w:szCs w:val="16"/>
              </w:rPr>
            </w:pPr>
            <w:r w:rsidRPr="00A92197">
              <w:rPr>
                <w:rFonts w:ascii="Semplicita Pro" w:eastAsia="Calibri" w:hAnsi="Semplicita Pro" w:cs="Times New Roman"/>
                <w:sz w:val="16"/>
                <w:szCs w:val="16"/>
              </w:rPr>
              <w:t>SDA49</w:t>
            </w:r>
          </w:p>
        </w:tc>
        <w:tc>
          <w:tcPr>
            <w:tcW w:w="1314" w:type="dxa"/>
            <w:shd w:val="clear" w:color="auto" w:fill="FFFF00"/>
          </w:tcPr>
          <w:p w14:paraId="7BC6112C" w14:textId="55717202"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0</w:t>
            </w:r>
          </w:p>
        </w:tc>
        <w:tc>
          <w:tcPr>
            <w:tcW w:w="1314" w:type="dxa"/>
            <w:shd w:val="clear" w:color="auto" w:fill="FFFF00"/>
          </w:tcPr>
          <w:p w14:paraId="788DB154" w14:textId="7C2FAC5C"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0</w:t>
            </w:r>
          </w:p>
        </w:tc>
        <w:tc>
          <w:tcPr>
            <w:tcW w:w="1315" w:type="dxa"/>
            <w:shd w:val="clear" w:color="auto" w:fill="EE0000"/>
          </w:tcPr>
          <w:p w14:paraId="6ED8D687" w14:textId="4BF44C5E"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00B0F0"/>
          </w:tcPr>
          <w:p w14:paraId="0FAAF25B" w14:textId="7622913B"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5" w:type="dxa"/>
            <w:shd w:val="clear" w:color="auto" w:fill="92D050"/>
          </w:tcPr>
          <w:p w14:paraId="2C204388" w14:textId="272A7188"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FFFF00"/>
          </w:tcPr>
          <w:p w14:paraId="6CCB9444" w14:textId="225233DE"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0</w:t>
            </w:r>
          </w:p>
        </w:tc>
        <w:tc>
          <w:tcPr>
            <w:tcW w:w="1315" w:type="dxa"/>
            <w:shd w:val="clear" w:color="auto" w:fill="00B0F0"/>
          </w:tcPr>
          <w:p w14:paraId="5903E911" w14:textId="469C8DBC"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92D050"/>
          </w:tcPr>
          <w:p w14:paraId="06110E77" w14:textId="7EF64713"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109" w:type="dxa"/>
            <w:shd w:val="clear" w:color="auto" w:fill="EE0000"/>
          </w:tcPr>
          <w:p w14:paraId="5764A42D" w14:textId="4911A5AE"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275" w:type="dxa"/>
            <w:shd w:val="clear" w:color="auto" w:fill="92D050"/>
          </w:tcPr>
          <w:p w14:paraId="4AFB2DFC" w14:textId="450DCEC4"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560" w:type="dxa"/>
            <w:shd w:val="clear" w:color="auto" w:fill="EE0000"/>
          </w:tcPr>
          <w:p w14:paraId="211FFC02" w14:textId="3DC204C7"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w:t>
            </w:r>
          </w:p>
        </w:tc>
      </w:tr>
      <w:tr w:rsidR="006917CC" w:rsidRPr="00324A07" w14:paraId="7759A1D6" w14:textId="77777777" w:rsidTr="005800FE">
        <w:tc>
          <w:tcPr>
            <w:tcW w:w="1276" w:type="dxa"/>
          </w:tcPr>
          <w:p w14:paraId="536C9A7D" w14:textId="392E334C" w:rsidR="006917CC" w:rsidRPr="00324A07" w:rsidRDefault="006917CC" w:rsidP="006917CC">
            <w:pPr>
              <w:rPr>
                <w:rFonts w:ascii="Semplicita Pro" w:eastAsia="Calibri" w:hAnsi="Semplicita Pro" w:cs="Times New Roman"/>
                <w:sz w:val="16"/>
                <w:szCs w:val="16"/>
              </w:rPr>
            </w:pPr>
            <w:r w:rsidRPr="00131F60">
              <w:rPr>
                <w:rFonts w:ascii="Semplicita Pro" w:eastAsia="Calibri" w:hAnsi="Semplicita Pro" w:cs="Times New Roman"/>
                <w:sz w:val="16"/>
                <w:szCs w:val="16"/>
              </w:rPr>
              <w:t>Land South of Finden (Wyatt's Field)</w:t>
            </w:r>
          </w:p>
        </w:tc>
        <w:tc>
          <w:tcPr>
            <w:tcW w:w="709" w:type="dxa"/>
          </w:tcPr>
          <w:p w14:paraId="086F9830" w14:textId="4F8F4147" w:rsidR="006917CC" w:rsidRPr="00324A07" w:rsidRDefault="00A92197" w:rsidP="006917CC">
            <w:pPr>
              <w:rPr>
                <w:rFonts w:ascii="Semplicita Pro" w:eastAsia="Calibri" w:hAnsi="Semplicita Pro" w:cs="Times New Roman"/>
                <w:sz w:val="16"/>
                <w:szCs w:val="16"/>
              </w:rPr>
            </w:pPr>
            <w:r w:rsidRPr="00A92197">
              <w:rPr>
                <w:rFonts w:ascii="Semplicita Pro" w:eastAsia="Calibri" w:hAnsi="Semplicita Pro" w:cs="Times New Roman"/>
                <w:sz w:val="16"/>
                <w:szCs w:val="16"/>
              </w:rPr>
              <w:t>SDA51</w:t>
            </w:r>
          </w:p>
        </w:tc>
        <w:tc>
          <w:tcPr>
            <w:tcW w:w="1314" w:type="dxa"/>
            <w:shd w:val="clear" w:color="auto" w:fill="EE0000"/>
          </w:tcPr>
          <w:p w14:paraId="3C2E16B2" w14:textId="7DFA2FBC"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92D050"/>
          </w:tcPr>
          <w:p w14:paraId="4F29796A" w14:textId="0206487F"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5" w:type="dxa"/>
            <w:shd w:val="clear" w:color="auto" w:fill="EE0000"/>
          </w:tcPr>
          <w:p w14:paraId="0523ADAE" w14:textId="4617D3BA"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00B0F0"/>
          </w:tcPr>
          <w:p w14:paraId="44CA9B57" w14:textId="1B226B21"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5" w:type="dxa"/>
            <w:shd w:val="clear" w:color="auto" w:fill="00B0F0"/>
          </w:tcPr>
          <w:p w14:paraId="2BB63C1D" w14:textId="12749254"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FFFF00"/>
          </w:tcPr>
          <w:p w14:paraId="092CE068" w14:textId="1D1E62FB"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0</w:t>
            </w:r>
          </w:p>
        </w:tc>
        <w:tc>
          <w:tcPr>
            <w:tcW w:w="1315" w:type="dxa"/>
            <w:shd w:val="clear" w:color="auto" w:fill="EE0000"/>
          </w:tcPr>
          <w:p w14:paraId="19A9AE48" w14:textId="31C7EF15"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00B0F0"/>
          </w:tcPr>
          <w:p w14:paraId="1D8FB1FC" w14:textId="5E2BBF6F"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109" w:type="dxa"/>
            <w:shd w:val="clear" w:color="auto" w:fill="EE0000"/>
          </w:tcPr>
          <w:p w14:paraId="2CABE25F" w14:textId="4F5BF81D"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275" w:type="dxa"/>
            <w:shd w:val="clear" w:color="auto" w:fill="92D050"/>
          </w:tcPr>
          <w:p w14:paraId="59181779" w14:textId="164A54DE"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560" w:type="dxa"/>
            <w:shd w:val="clear" w:color="auto" w:fill="EE0000"/>
          </w:tcPr>
          <w:p w14:paraId="0C49694F" w14:textId="3CA68471" w:rsidR="006917CC" w:rsidRPr="005800FE" w:rsidRDefault="006917CC" w:rsidP="006917CC">
            <w:pPr>
              <w:rPr>
                <w:rFonts w:ascii="Semplicita Pro" w:eastAsia="Calibri" w:hAnsi="Semplicita Pro" w:cs="Times New Roman"/>
                <w:b/>
                <w:bCs/>
                <w:sz w:val="20"/>
                <w:szCs w:val="20"/>
              </w:rPr>
            </w:pPr>
            <w:r w:rsidRPr="005800FE">
              <w:rPr>
                <w:rFonts w:ascii="Semplicita Pro" w:hAnsi="Semplicita Pro"/>
                <w:b/>
                <w:bCs/>
                <w:sz w:val="20"/>
                <w:szCs w:val="20"/>
              </w:rPr>
              <w:t>-</w:t>
            </w:r>
          </w:p>
        </w:tc>
      </w:tr>
      <w:tr w:rsidR="00771C4F" w:rsidRPr="00324A07" w14:paraId="17171522" w14:textId="77777777" w:rsidTr="0053124A">
        <w:tc>
          <w:tcPr>
            <w:tcW w:w="1276" w:type="dxa"/>
            <w:shd w:val="clear" w:color="auto" w:fill="F2F2F2"/>
          </w:tcPr>
          <w:p w14:paraId="090FB01E"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39E428D2" w14:textId="0B0ECA29"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00FEC36E"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89BFCD8"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233FD8EB"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63716445"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10208E0D"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BF63A2D"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4022A5B1"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0C3B4CDF"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5A00CB1F"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6B7D425F"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3F6815BF"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278661DB" w14:textId="77777777" w:rsidTr="0053124A">
        <w:tc>
          <w:tcPr>
            <w:tcW w:w="1276" w:type="dxa"/>
          </w:tcPr>
          <w:p w14:paraId="6B927D89"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Findon</w:t>
            </w:r>
          </w:p>
          <w:p w14:paraId="6DE6D5D8" w14:textId="77777777" w:rsidR="00A50A7E" w:rsidRPr="00324A07" w:rsidRDefault="00A50A7E" w:rsidP="00A50A7E">
            <w:pPr>
              <w:rPr>
                <w:rFonts w:ascii="Semplicita Pro" w:eastAsia="Calibri" w:hAnsi="Semplicita Pro" w:cs="Times New Roman"/>
                <w:sz w:val="16"/>
                <w:szCs w:val="16"/>
              </w:rPr>
            </w:pPr>
          </w:p>
        </w:tc>
        <w:tc>
          <w:tcPr>
            <w:tcW w:w="709" w:type="dxa"/>
          </w:tcPr>
          <w:p w14:paraId="4BA6C105"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92D050"/>
          </w:tcPr>
          <w:p w14:paraId="5747B8E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758D58D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92D050"/>
          </w:tcPr>
          <w:p w14:paraId="4A95678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60B0730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6C3A22C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0D55AFA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00B0F0"/>
          </w:tcPr>
          <w:p w14:paraId="2B3F339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32A9FC1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3E39FED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51F14B5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FF0000"/>
          </w:tcPr>
          <w:p w14:paraId="30E3A03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5B1D49" w:rsidRPr="00324A07" w14:paraId="0FD7A18D" w14:textId="77777777" w:rsidTr="005B1D49">
        <w:tc>
          <w:tcPr>
            <w:tcW w:w="1276" w:type="dxa"/>
            <w:shd w:val="clear" w:color="auto" w:fill="F2F2F2" w:themeFill="background1" w:themeFillShade="F2"/>
          </w:tcPr>
          <w:p w14:paraId="7BFBB74E" w14:textId="77777777" w:rsidR="005B1D49" w:rsidRDefault="005B1D49" w:rsidP="005B1D49">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In combination </w:t>
            </w:r>
          </w:p>
          <w:p w14:paraId="3B7961B1" w14:textId="77777777" w:rsidR="005B1D49" w:rsidRPr="00324A07" w:rsidRDefault="005B1D49" w:rsidP="005B1D49">
            <w:pPr>
              <w:rPr>
                <w:rFonts w:ascii="Semplicita Pro" w:eastAsia="Calibri" w:hAnsi="Semplicita Pro" w:cs="Times New Roman"/>
                <w:sz w:val="16"/>
                <w:szCs w:val="16"/>
              </w:rPr>
            </w:pPr>
          </w:p>
        </w:tc>
        <w:tc>
          <w:tcPr>
            <w:tcW w:w="709" w:type="dxa"/>
            <w:shd w:val="clear" w:color="auto" w:fill="F2F2F2" w:themeFill="background1" w:themeFillShade="F2"/>
          </w:tcPr>
          <w:p w14:paraId="3AA5A7C8" w14:textId="516E4E73" w:rsidR="005B1D49" w:rsidRPr="00324A07" w:rsidRDefault="00155824" w:rsidP="005B1D49">
            <w:pPr>
              <w:rPr>
                <w:rFonts w:ascii="Semplicita Pro" w:eastAsia="Calibri" w:hAnsi="Semplicita Pro" w:cs="Times New Roman"/>
                <w:sz w:val="16"/>
                <w:szCs w:val="16"/>
              </w:rPr>
            </w:pPr>
            <w:r>
              <w:rPr>
                <w:rFonts w:ascii="Semplicita Pro" w:eastAsia="Calibri" w:hAnsi="Semplicita Pro" w:cs="Times New Roman"/>
                <w:sz w:val="16"/>
                <w:szCs w:val="16"/>
              </w:rPr>
              <w:t>Stage C</w:t>
            </w:r>
          </w:p>
        </w:tc>
        <w:tc>
          <w:tcPr>
            <w:tcW w:w="1314" w:type="dxa"/>
            <w:shd w:val="clear" w:color="auto" w:fill="F2F2F2" w:themeFill="background1" w:themeFillShade="F2"/>
          </w:tcPr>
          <w:p w14:paraId="00226D64" w14:textId="77777777" w:rsidR="005B1D49" w:rsidRPr="005800FE" w:rsidRDefault="005B1D49" w:rsidP="005B1D49">
            <w:pPr>
              <w:rPr>
                <w:rFonts w:ascii="Semplicita Pro" w:eastAsia="Calibri" w:hAnsi="Semplicita Pro" w:cs="Times New Roman"/>
                <w:b/>
                <w:bCs/>
                <w:sz w:val="20"/>
                <w:szCs w:val="20"/>
              </w:rPr>
            </w:pPr>
          </w:p>
        </w:tc>
        <w:tc>
          <w:tcPr>
            <w:tcW w:w="1314" w:type="dxa"/>
            <w:shd w:val="clear" w:color="auto" w:fill="F2F2F2" w:themeFill="background1" w:themeFillShade="F2"/>
          </w:tcPr>
          <w:p w14:paraId="43CB3E9D" w14:textId="77777777" w:rsidR="005B1D49" w:rsidRPr="005800FE" w:rsidRDefault="005B1D49" w:rsidP="005B1D49">
            <w:pPr>
              <w:rPr>
                <w:rFonts w:ascii="Semplicita Pro" w:eastAsia="Calibri" w:hAnsi="Semplicita Pro" w:cs="Times New Roman"/>
                <w:b/>
                <w:bCs/>
                <w:sz w:val="20"/>
                <w:szCs w:val="20"/>
              </w:rPr>
            </w:pPr>
          </w:p>
        </w:tc>
        <w:tc>
          <w:tcPr>
            <w:tcW w:w="1315" w:type="dxa"/>
            <w:shd w:val="clear" w:color="auto" w:fill="F2F2F2" w:themeFill="background1" w:themeFillShade="F2"/>
          </w:tcPr>
          <w:p w14:paraId="672DEA18" w14:textId="77777777" w:rsidR="005B1D49" w:rsidRPr="005800FE" w:rsidRDefault="005B1D49" w:rsidP="005B1D49">
            <w:pPr>
              <w:rPr>
                <w:rFonts w:ascii="Semplicita Pro" w:eastAsia="Calibri" w:hAnsi="Semplicita Pro" w:cs="Times New Roman"/>
                <w:b/>
                <w:bCs/>
                <w:sz w:val="20"/>
                <w:szCs w:val="20"/>
              </w:rPr>
            </w:pPr>
          </w:p>
        </w:tc>
        <w:tc>
          <w:tcPr>
            <w:tcW w:w="1314" w:type="dxa"/>
            <w:shd w:val="clear" w:color="auto" w:fill="F2F2F2" w:themeFill="background1" w:themeFillShade="F2"/>
          </w:tcPr>
          <w:p w14:paraId="677A99DF" w14:textId="77777777" w:rsidR="005B1D49" w:rsidRPr="005800FE" w:rsidRDefault="005B1D49" w:rsidP="005B1D49">
            <w:pPr>
              <w:rPr>
                <w:rFonts w:ascii="Semplicita Pro" w:eastAsia="Calibri" w:hAnsi="Semplicita Pro" w:cs="Times New Roman"/>
                <w:b/>
                <w:bCs/>
                <w:sz w:val="20"/>
                <w:szCs w:val="20"/>
              </w:rPr>
            </w:pPr>
          </w:p>
        </w:tc>
        <w:tc>
          <w:tcPr>
            <w:tcW w:w="1315" w:type="dxa"/>
            <w:shd w:val="clear" w:color="auto" w:fill="F2F2F2" w:themeFill="background1" w:themeFillShade="F2"/>
          </w:tcPr>
          <w:p w14:paraId="656DE337" w14:textId="77777777" w:rsidR="005B1D49" w:rsidRPr="005800FE" w:rsidRDefault="005B1D49" w:rsidP="005B1D49">
            <w:pPr>
              <w:rPr>
                <w:rFonts w:ascii="Semplicita Pro" w:eastAsia="Calibri" w:hAnsi="Semplicita Pro" w:cs="Times New Roman"/>
                <w:b/>
                <w:bCs/>
                <w:sz w:val="20"/>
                <w:szCs w:val="20"/>
              </w:rPr>
            </w:pPr>
          </w:p>
        </w:tc>
        <w:tc>
          <w:tcPr>
            <w:tcW w:w="1314" w:type="dxa"/>
            <w:shd w:val="clear" w:color="auto" w:fill="F2F2F2" w:themeFill="background1" w:themeFillShade="F2"/>
          </w:tcPr>
          <w:p w14:paraId="43B2A1B4" w14:textId="77777777" w:rsidR="005B1D49" w:rsidRPr="005800FE" w:rsidRDefault="005B1D49" w:rsidP="005B1D49">
            <w:pPr>
              <w:rPr>
                <w:rFonts w:ascii="Semplicita Pro" w:eastAsia="Calibri" w:hAnsi="Semplicita Pro" w:cs="Times New Roman"/>
                <w:b/>
                <w:bCs/>
                <w:sz w:val="20"/>
                <w:szCs w:val="20"/>
              </w:rPr>
            </w:pPr>
          </w:p>
        </w:tc>
        <w:tc>
          <w:tcPr>
            <w:tcW w:w="1315" w:type="dxa"/>
            <w:shd w:val="clear" w:color="auto" w:fill="F2F2F2" w:themeFill="background1" w:themeFillShade="F2"/>
          </w:tcPr>
          <w:p w14:paraId="36F23F5F" w14:textId="77777777" w:rsidR="005B1D49" w:rsidRPr="005800FE" w:rsidRDefault="005B1D49" w:rsidP="005B1D49">
            <w:pPr>
              <w:rPr>
                <w:rFonts w:ascii="Semplicita Pro" w:eastAsia="Calibri" w:hAnsi="Semplicita Pro" w:cs="Times New Roman"/>
                <w:b/>
                <w:bCs/>
                <w:sz w:val="20"/>
                <w:szCs w:val="20"/>
              </w:rPr>
            </w:pPr>
          </w:p>
        </w:tc>
        <w:tc>
          <w:tcPr>
            <w:tcW w:w="1314" w:type="dxa"/>
            <w:shd w:val="clear" w:color="auto" w:fill="F2F2F2" w:themeFill="background1" w:themeFillShade="F2"/>
          </w:tcPr>
          <w:p w14:paraId="0675F635" w14:textId="77777777" w:rsidR="005B1D49" w:rsidRPr="005800FE" w:rsidRDefault="005B1D49" w:rsidP="005B1D49">
            <w:pPr>
              <w:rPr>
                <w:rFonts w:ascii="Semplicita Pro" w:eastAsia="Calibri" w:hAnsi="Semplicita Pro" w:cs="Times New Roman"/>
                <w:b/>
                <w:bCs/>
                <w:sz w:val="20"/>
                <w:szCs w:val="20"/>
              </w:rPr>
            </w:pPr>
          </w:p>
        </w:tc>
        <w:tc>
          <w:tcPr>
            <w:tcW w:w="1109" w:type="dxa"/>
            <w:shd w:val="clear" w:color="auto" w:fill="F2F2F2" w:themeFill="background1" w:themeFillShade="F2"/>
          </w:tcPr>
          <w:p w14:paraId="767308CC" w14:textId="77777777" w:rsidR="005B1D49" w:rsidRPr="005800FE" w:rsidRDefault="005B1D49" w:rsidP="005B1D49">
            <w:pPr>
              <w:rPr>
                <w:rFonts w:ascii="Semplicita Pro" w:eastAsia="Calibri" w:hAnsi="Semplicita Pro" w:cs="Times New Roman"/>
                <w:b/>
                <w:bCs/>
                <w:sz w:val="20"/>
                <w:szCs w:val="20"/>
              </w:rPr>
            </w:pPr>
          </w:p>
        </w:tc>
        <w:tc>
          <w:tcPr>
            <w:tcW w:w="1275" w:type="dxa"/>
            <w:shd w:val="clear" w:color="auto" w:fill="F2F2F2" w:themeFill="background1" w:themeFillShade="F2"/>
          </w:tcPr>
          <w:p w14:paraId="36256722" w14:textId="77777777" w:rsidR="005B1D49" w:rsidRPr="005800FE" w:rsidRDefault="005B1D49" w:rsidP="005B1D49">
            <w:pPr>
              <w:rPr>
                <w:rFonts w:ascii="Semplicita Pro" w:eastAsia="Calibri" w:hAnsi="Semplicita Pro" w:cs="Times New Roman"/>
                <w:b/>
                <w:bCs/>
                <w:sz w:val="20"/>
                <w:szCs w:val="20"/>
              </w:rPr>
            </w:pPr>
          </w:p>
        </w:tc>
        <w:tc>
          <w:tcPr>
            <w:tcW w:w="1560" w:type="dxa"/>
            <w:shd w:val="clear" w:color="auto" w:fill="F2F2F2" w:themeFill="background1" w:themeFillShade="F2"/>
          </w:tcPr>
          <w:p w14:paraId="53F241EA" w14:textId="77777777" w:rsidR="005B1D49" w:rsidRPr="005800FE" w:rsidRDefault="005B1D49" w:rsidP="005B1D49">
            <w:pPr>
              <w:rPr>
                <w:rFonts w:ascii="Semplicita Pro" w:eastAsia="Calibri" w:hAnsi="Semplicita Pro" w:cs="Times New Roman"/>
                <w:b/>
                <w:bCs/>
                <w:sz w:val="20"/>
                <w:szCs w:val="20"/>
              </w:rPr>
            </w:pPr>
          </w:p>
        </w:tc>
      </w:tr>
      <w:tr w:rsidR="005B1D49" w:rsidRPr="00324A07" w14:paraId="1597E9EF" w14:textId="77777777" w:rsidTr="0053124A">
        <w:tc>
          <w:tcPr>
            <w:tcW w:w="1276" w:type="dxa"/>
          </w:tcPr>
          <w:p w14:paraId="6964DC68" w14:textId="1401DF6A" w:rsidR="005B1D49" w:rsidRPr="00324A07" w:rsidRDefault="005B1D49" w:rsidP="005B1D49">
            <w:pPr>
              <w:rPr>
                <w:rFonts w:ascii="Semplicita Pro" w:eastAsia="Calibri" w:hAnsi="Semplicita Pro" w:cs="Times New Roman"/>
                <w:sz w:val="16"/>
                <w:szCs w:val="16"/>
              </w:rPr>
            </w:pPr>
          </w:p>
        </w:tc>
        <w:tc>
          <w:tcPr>
            <w:tcW w:w="709" w:type="dxa"/>
          </w:tcPr>
          <w:p w14:paraId="5D68776B" w14:textId="074E437A" w:rsidR="005B1D49" w:rsidRPr="00324A07" w:rsidRDefault="005B1D49" w:rsidP="005B1D49">
            <w:pPr>
              <w:rPr>
                <w:rFonts w:ascii="Semplicita Pro" w:eastAsia="Calibri" w:hAnsi="Semplicita Pro" w:cs="Times New Roman"/>
                <w:sz w:val="16"/>
                <w:szCs w:val="16"/>
              </w:rPr>
            </w:pPr>
          </w:p>
        </w:tc>
        <w:tc>
          <w:tcPr>
            <w:tcW w:w="1314" w:type="dxa"/>
            <w:shd w:val="clear" w:color="auto" w:fill="FFFF00"/>
          </w:tcPr>
          <w:p w14:paraId="0BBA2475" w14:textId="77777777" w:rsidR="005B1D49" w:rsidRPr="005800FE" w:rsidRDefault="005B1D49" w:rsidP="005B1D49">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92D050"/>
          </w:tcPr>
          <w:p w14:paraId="7F155525" w14:textId="77777777" w:rsidR="005B1D49" w:rsidRPr="005800FE" w:rsidRDefault="005B1D49" w:rsidP="005B1D49">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707078EE" w14:textId="77777777" w:rsidR="005B1D49" w:rsidRPr="005800FE" w:rsidRDefault="005B1D49" w:rsidP="005B1D49">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25DC327B" w14:textId="77777777" w:rsidR="005B1D49" w:rsidRPr="005800FE" w:rsidRDefault="005B1D49" w:rsidP="005B1D49">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0B896171" w14:textId="77777777" w:rsidR="005B1D49" w:rsidRPr="005800FE" w:rsidRDefault="005B1D49" w:rsidP="005B1D49">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306BEDD7" w14:textId="77777777" w:rsidR="005B1D49" w:rsidRPr="005800FE" w:rsidRDefault="005B1D49" w:rsidP="005B1D49">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00B0F0"/>
          </w:tcPr>
          <w:p w14:paraId="37901704" w14:textId="77777777" w:rsidR="005B1D49" w:rsidRPr="005800FE" w:rsidRDefault="005B1D49" w:rsidP="005B1D49">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2DCFB9FD" w14:textId="77777777" w:rsidR="005B1D49" w:rsidRPr="005800FE" w:rsidRDefault="005B1D49" w:rsidP="005B1D49">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00B0F0"/>
          </w:tcPr>
          <w:p w14:paraId="151EE7F8" w14:textId="77777777" w:rsidR="005B1D49" w:rsidRPr="005800FE" w:rsidRDefault="005B1D49" w:rsidP="005B1D49">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5DB5CC64" w14:textId="77777777" w:rsidR="005B1D49" w:rsidRPr="005800FE" w:rsidRDefault="005B1D49" w:rsidP="005B1D49">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FFFF00"/>
          </w:tcPr>
          <w:p w14:paraId="226EF41E" w14:textId="77777777" w:rsidR="005B1D49" w:rsidRPr="005800FE" w:rsidRDefault="005B1D49" w:rsidP="005B1D49">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r>
    </w:tbl>
    <w:p w14:paraId="7FF630CA" w14:textId="77777777" w:rsidR="00A50A7E" w:rsidRPr="00324A07" w:rsidRDefault="00A50A7E" w:rsidP="00A50A7E">
      <w:pPr>
        <w:spacing w:line="259" w:lineRule="auto"/>
        <w:rPr>
          <w:rFonts w:ascii="Semplicita Pro" w:eastAsia="Calibri" w:hAnsi="Semplicita Pro" w:cs="Times New Roman"/>
          <w:kern w:val="0"/>
          <w:sz w:val="22"/>
          <w:szCs w:val="22"/>
          <w14:ligatures w14:val="none"/>
        </w:rPr>
      </w:pPr>
    </w:p>
    <w:p w14:paraId="22BAB3B7" w14:textId="32F60FAA" w:rsidR="00A50A7E" w:rsidRPr="00324A07" w:rsidRDefault="0053397E" w:rsidP="009F2070">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6F8D308B" w14:textId="5B820922" w:rsidR="00A50A7E" w:rsidRPr="001A154E" w:rsidRDefault="00A50A7E" w:rsidP="00591AAB">
      <w:pPr>
        <w:spacing w:before="60" w:after="120" w:line="276" w:lineRule="auto"/>
        <w:rPr>
          <w:rFonts w:ascii="Semplicita Pro" w:eastAsia="Calibri" w:hAnsi="Semplicita Pro" w:cs="Times New Roman"/>
          <w:kern w:val="0"/>
          <w:sz w:val="22"/>
          <w:szCs w:val="22"/>
          <w14:ligatures w14:val="none"/>
        </w:rPr>
      </w:pPr>
      <w:r w:rsidRPr="001A154E">
        <w:rPr>
          <w:rFonts w:ascii="Semplicita Pro" w:eastAsia="Calibri" w:hAnsi="Semplicita Pro" w:cs="Times New Roman"/>
          <w:kern w:val="0"/>
          <w:sz w:val="22"/>
          <w:szCs w:val="22"/>
          <w14:ligatures w14:val="none"/>
        </w:rPr>
        <w:t xml:space="preserve">There </w:t>
      </w:r>
      <w:r w:rsidR="007E226E" w:rsidRPr="005800FE">
        <w:rPr>
          <w:rFonts w:ascii="Semplicita Pro" w:eastAsia="Calibri" w:hAnsi="Semplicita Pro" w:cs="Times New Roman"/>
          <w:kern w:val="0"/>
          <w:sz w:val="22"/>
          <w:szCs w:val="22"/>
          <w14:ligatures w14:val="none"/>
        </w:rPr>
        <w:t>are three</w:t>
      </w:r>
      <w:r w:rsidR="006917CC" w:rsidRPr="005800FE">
        <w:rPr>
          <w:rFonts w:ascii="Semplicita Pro" w:eastAsia="Calibri" w:hAnsi="Semplicita Pro" w:cs="Times New Roman"/>
          <w:kern w:val="0"/>
          <w:sz w:val="22"/>
          <w:szCs w:val="22"/>
          <w14:ligatures w14:val="none"/>
        </w:rPr>
        <w:t xml:space="preserve"> </w:t>
      </w:r>
      <w:r w:rsidR="00421758" w:rsidRPr="00421758">
        <w:rPr>
          <w:rFonts w:ascii="Semplicita Pro" w:eastAsia="Calibri" w:hAnsi="Semplicita Pro" w:cs="Times New Roman"/>
          <w:kern w:val="0"/>
          <w:sz w:val="22"/>
          <w:szCs w:val="22"/>
          <w14:ligatures w14:val="none"/>
        </w:rPr>
        <w:t>Proposed Submission Local Plan</w:t>
      </w:r>
      <w:r w:rsidRPr="001A154E">
        <w:rPr>
          <w:rFonts w:ascii="Semplicita Pro" w:eastAsia="Calibri" w:hAnsi="Semplicita Pro" w:cs="Times New Roman"/>
          <w:kern w:val="0"/>
          <w:sz w:val="22"/>
          <w:szCs w:val="22"/>
          <w14:ligatures w14:val="none"/>
        </w:rPr>
        <w:t xml:space="preserve"> site</w:t>
      </w:r>
      <w:r w:rsidR="007E226E" w:rsidRPr="005800FE">
        <w:rPr>
          <w:rFonts w:ascii="Semplicita Pro" w:eastAsia="Calibri" w:hAnsi="Semplicita Pro" w:cs="Times New Roman"/>
          <w:kern w:val="0"/>
          <w:sz w:val="22"/>
          <w:szCs w:val="22"/>
          <w14:ligatures w14:val="none"/>
        </w:rPr>
        <w:t>s</w:t>
      </w:r>
      <w:r w:rsidRPr="001A154E">
        <w:rPr>
          <w:rFonts w:ascii="Semplicita Pro" w:eastAsia="Calibri" w:hAnsi="Semplicita Pro" w:cs="Times New Roman"/>
          <w:kern w:val="0"/>
          <w:sz w:val="22"/>
          <w:szCs w:val="22"/>
          <w14:ligatures w14:val="none"/>
        </w:rPr>
        <w:t xml:space="preserve"> in Findon. There are 2 adopted Local Plan sites </w:t>
      </w:r>
      <w:r w:rsidR="00591AAB" w:rsidRPr="005800FE">
        <w:rPr>
          <w:rFonts w:ascii="Semplicita Pro" w:eastAsia="Calibri" w:hAnsi="Semplicita Pro" w:cs="Times New Roman"/>
          <w:kern w:val="0"/>
          <w:sz w:val="22"/>
          <w:szCs w:val="22"/>
          <w14:ligatures w14:val="none"/>
        </w:rPr>
        <w:t xml:space="preserve">(see map for </w:t>
      </w:r>
      <w:r w:rsidR="00591AAB" w:rsidRPr="001A154E">
        <w:rPr>
          <w:rFonts w:ascii="Semplicita Pro" w:eastAsia="Calibri" w:hAnsi="Semplicita Pro" w:cs="Times New Roman"/>
          <w:kern w:val="0"/>
          <w:sz w:val="22"/>
          <w:szCs w:val="22"/>
          <w14:ligatures w14:val="none"/>
        </w:rPr>
        <w:t xml:space="preserve">SDA47 Land at Elm Rise and SDA48 Soldiers Field House) </w:t>
      </w:r>
      <w:r w:rsidRPr="001A154E">
        <w:rPr>
          <w:rFonts w:ascii="Semplicita Pro" w:eastAsia="Calibri" w:hAnsi="Semplicita Pro" w:cs="Times New Roman"/>
          <w:kern w:val="0"/>
          <w:sz w:val="22"/>
          <w:szCs w:val="22"/>
          <w14:ligatures w14:val="none"/>
        </w:rPr>
        <w:t xml:space="preserve">and therefore an </w:t>
      </w:r>
      <w:r w:rsidR="005723B5" w:rsidRPr="001A154E">
        <w:rPr>
          <w:rFonts w:ascii="Semplicita Pro" w:eastAsia="Calibri" w:hAnsi="Semplicita Pro" w:cs="Times New Roman"/>
          <w:kern w:val="0"/>
          <w:sz w:val="22"/>
          <w:szCs w:val="22"/>
          <w14:ligatures w14:val="none"/>
        </w:rPr>
        <w:t>in-combination</w:t>
      </w:r>
      <w:r w:rsidRPr="001A154E">
        <w:rPr>
          <w:rFonts w:ascii="Semplicita Pro" w:eastAsia="Calibri" w:hAnsi="Semplicita Pro" w:cs="Times New Roman"/>
          <w:kern w:val="0"/>
          <w:sz w:val="22"/>
          <w:szCs w:val="22"/>
          <w14:ligatures w14:val="none"/>
        </w:rPr>
        <w:t xml:space="preserve"> assessment is made</w:t>
      </w:r>
      <w:r w:rsidR="00FD4563" w:rsidRPr="001A154E">
        <w:rPr>
          <w:rFonts w:ascii="Semplicita Pro" w:eastAsia="Calibri" w:hAnsi="Semplicita Pro" w:cs="Times New Roman"/>
          <w:kern w:val="0"/>
          <w:sz w:val="22"/>
          <w:szCs w:val="22"/>
          <w14:ligatures w14:val="none"/>
        </w:rPr>
        <w:t xml:space="preserve">. </w:t>
      </w:r>
    </w:p>
    <w:p w14:paraId="168C4620" w14:textId="17CE6DE9" w:rsidR="00A50A7E" w:rsidRPr="00324A07" w:rsidRDefault="00A50A7E" w:rsidP="009F2070">
      <w:pPr>
        <w:spacing w:before="60" w:after="120" w:line="276" w:lineRule="auto"/>
        <w:rPr>
          <w:rFonts w:ascii="Semplicita Pro" w:eastAsia="Calibri" w:hAnsi="Semplicita Pro" w:cs="Times New Roman"/>
          <w:kern w:val="0"/>
          <w:sz w:val="22"/>
          <w:szCs w:val="22"/>
          <w14:ligatures w14:val="none"/>
        </w:rPr>
      </w:pPr>
      <w:r w:rsidRPr="001A154E">
        <w:rPr>
          <w:rFonts w:ascii="Semplicita Pro" w:eastAsia="Calibri" w:hAnsi="Semplicita Pro" w:cs="Times New Roman"/>
          <w:kern w:val="0"/>
          <w:sz w:val="22"/>
          <w:szCs w:val="22"/>
          <w14:ligatures w14:val="none"/>
        </w:rPr>
        <w:t xml:space="preserve">Findon is located within the National Park which is </w:t>
      </w:r>
      <w:r w:rsidR="005723B5" w:rsidRPr="001A154E">
        <w:rPr>
          <w:rFonts w:ascii="Semplicita Pro" w:eastAsia="Calibri" w:hAnsi="Semplicita Pro" w:cs="Times New Roman"/>
          <w:kern w:val="0"/>
          <w:sz w:val="22"/>
          <w:szCs w:val="22"/>
          <w14:ligatures w14:val="none"/>
        </w:rPr>
        <w:t xml:space="preserve">of </w:t>
      </w:r>
      <w:r w:rsidRPr="001A154E">
        <w:rPr>
          <w:rFonts w:ascii="Semplicita Pro" w:eastAsia="Calibri" w:hAnsi="Semplicita Pro" w:cs="Times New Roman"/>
          <w:kern w:val="0"/>
          <w:sz w:val="22"/>
          <w:szCs w:val="22"/>
          <w14:ligatures w14:val="none"/>
        </w:rPr>
        <w:t>high landscape value</w:t>
      </w:r>
      <w:r w:rsidR="00FD4563" w:rsidRPr="001A154E">
        <w:rPr>
          <w:rFonts w:ascii="Semplicita Pro" w:eastAsia="Calibri" w:hAnsi="Semplicita Pro" w:cs="Times New Roman"/>
          <w:kern w:val="0"/>
          <w:sz w:val="22"/>
          <w:szCs w:val="22"/>
          <w14:ligatures w14:val="none"/>
        </w:rPr>
        <w:t xml:space="preserve">. </w:t>
      </w:r>
      <w:r w:rsidRPr="001A154E">
        <w:rPr>
          <w:rFonts w:ascii="Semplicita Pro" w:eastAsia="Calibri" w:hAnsi="Semplicita Pro" w:cs="Times New Roman"/>
          <w:kern w:val="0"/>
          <w:sz w:val="22"/>
          <w:szCs w:val="22"/>
          <w14:ligatures w14:val="none"/>
        </w:rPr>
        <w:t xml:space="preserve">There are 2 conservation areas and </w:t>
      </w:r>
      <w:r w:rsidR="0053397E" w:rsidRPr="001A154E">
        <w:rPr>
          <w:rFonts w:ascii="Semplicita Pro" w:eastAsia="Calibri" w:hAnsi="Semplicita Pro" w:cs="Times New Roman"/>
          <w:kern w:val="0"/>
          <w:sz w:val="22"/>
          <w:szCs w:val="22"/>
          <w14:ligatures w14:val="none"/>
        </w:rPr>
        <w:t>nature conservation designated</w:t>
      </w:r>
      <w:r w:rsidRPr="001A154E">
        <w:rPr>
          <w:rFonts w:ascii="Semplicita Pro" w:eastAsia="Calibri" w:hAnsi="Semplicita Pro" w:cs="Times New Roman"/>
          <w:kern w:val="0"/>
          <w:sz w:val="22"/>
          <w:szCs w:val="22"/>
          <w14:ligatures w14:val="none"/>
        </w:rPr>
        <w:t xml:space="preserve"> areas are located outside of the settlement. Due to the </w:t>
      </w:r>
      <w:r w:rsidR="0053397E" w:rsidRPr="001A154E">
        <w:rPr>
          <w:rFonts w:ascii="Semplicita Pro" w:eastAsia="Calibri" w:hAnsi="Semplicita Pro" w:cs="Times New Roman"/>
          <w:kern w:val="0"/>
          <w:sz w:val="22"/>
          <w:szCs w:val="22"/>
          <w14:ligatures w14:val="none"/>
        </w:rPr>
        <w:t xml:space="preserve">presence of the </w:t>
      </w:r>
      <w:r w:rsidRPr="001A154E">
        <w:rPr>
          <w:rFonts w:ascii="Semplicita Pro" w:eastAsia="Calibri" w:hAnsi="Semplicita Pro" w:cs="Times New Roman"/>
          <w:kern w:val="0"/>
          <w:sz w:val="22"/>
          <w:szCs w:val="22"/>
          <w14:ligatures w14:val="none"/>
        </w:rPr>
        <w:t>A24</w:t>
      </w:r>
      <w:r w:rsidR="0053397E" w:rsidRPr="001A154E">
        <w:rPr>
          <w:rFonts w:ascii="Semplicita Pro" w:eastAsia="Calibri" w:hAnsi="Semplicita Pro" w:cs="Times New Roman"/>
          <w:kern w:val="0"/>
          <w:sz w:val="22"/>
          <w:szCs w:val="22"/>
          <w14:ligatures w14:val="none"/>
        </w:rPr>
        <w:t xml:space="preserve"> road</w:t>
      </w:r>
      <w:r w:rsidRPr="001A154E">
        <w:rPr>
          <w:rFonts w:ascii="Semplicita Pro" w:eastAsia="Calibri" w:hAnsi="Semplicita Pro" w:cs="Times New Roman"/>
          <w:kern w:val="0"/>
          <w:sz w:val="22"/>
          <w:szCs w:val="22"/>
          <w14:ligatures w14:val="none"/>
        </w:rPr>
        <w:t xml:space="preserve">, </w:t>
      </w:r>
      <w:r w:rsidR="0053397E" w:rsidRPr="001A154E">
        <w:rPr>
          <w:rFonts w:ascii="Semplicita Pro" w:eastAsia="Calibri" w:hAnsi="Semplicita Pro" w:cs="Times New Roman"/>
          <w:kern w:val="0"/>
          <w:sz w:val="22"/>
          <w:szCs w:val="22"/>
          <w14:ligatures w14:val="none"/>
        </w:rPr>
        <w:t>parts of the settlement</w:t>
      </w:r>
      <w:r w:rsidRPr="001A154E">
        <w:rPr>
          <w:rFonts w:ascii="Semplicita Pro" w:eastAsia="Calibri" w:hAnsi="Semplicita Pro" w:cs="Times New Roman"/>
          <w:kern w:val="0"/>
          <w:sz w:val="22"/>
          <w:szCs w:val="22"/>
          <w14:ligatures w14:val="none"/>
        </w:rPr>
        <w:t xml:space="preserve"> can </w:t>
      </w:r>
      <w:r w:rsidR="0053397E" w:rsidRPr="001A154E">
        <w:rPr>
          <w:rFonts w:ascii="Semplicita Pro" w:eastAsia="Calibri" w:hAnsi="Semplicita Pro" w:cs="Times New Roman"/>
          <w:kern w:val="0"/>
          <w:sz w:val="22"/>
          <w:szCs w:val="22"/>
          <w14:ligatures w14:val="none"/>
        </w:rPr>
        <w:t>experience</w:t>
      </w:r>
      <w:r w:rsidRPr="001A154E">
        <w:rPr>
          <w:rFonts w:ascii="Semplicita Pro" w:eastAsia="Calibri" w:hAnsi="Semplicita Pro" w:cs="Times New Roman"/>
          <w:kern w:val="0"/>
          <w:sz w:val="22"/>
          <w:szCs w:val="22"/>
          <w14:ligatures w14:val="none"/>
        </w:rPr>
        <w:t xml:space="preserve"> traffic noise and </w:t>
      </w:r>
      <w:r w:rsidR="0053397E" w:rsidRPr="001A154E">
        <w:rPr>
          <w:rFonts w:ascii="Semplicita Pro" w:eastAsia="Calibri" w:hAnsi="Semplicita Pro" w:cs="Times New Roman"/>
          <w:kern w:val="0"/>
          <w:sz w:val="22"/>
          <w:szCs w:val="22"/>
          <w14:ligatures w14:val="none"/>
        </w:rPr>
        <w:t>other</w:t>
      </w:r>
      <w:r w:rsidRPr="001A154E">
        <w:rPr>
          <w:rFonts w:ascii="Semplicita Pro" w:eastAsia="Calibri" w:hAnsi="Semplicita Pro" w:cs="Times New Roman"/>
          <w:kern w:val="0"/>
          <w:sz w:val="22"/>
          <w:szCs w:val="22"/>
          <w14:ligatures w14:val="none"/>
        </w:rPr>
        <w:t xml:space="preserve"> impact</w:t>
      </w:r>
      <w:r w:rsidR="0053397E" w:rsidRPr="001A154E">
        <w:rPr>
          <w:rFonts w:ascii="Semplicita Pro" w:eastAsia="Calibri" w:hAnsi="Semplicita Pro" w:cs="Times New Roman"/>
          <w:kern w:val="0"/>
          <w:sz w:val="22"/>
          <w:szCs w:val="22"/>
          <w14:ligatures w14:val="none"/>
        </w:rPr>
        <w:t>s from</w:t>
      </w:r>
      <w:r w:rsidRPr="001A154E">
        <w:rPr>
          <w:rFonts w:ascii="Semplicita Pro" w:eastAsia="Calibri" w:hAnsi="Semplicita Pro" w:cs="Times New Roman"/>
          <w:kern w:val="0"/>
          <w:sz w:val="22"/>
          <w:szCs w:val="22"/>
          <w14:ligatures w14:val="none"/>
        </w:rPr>
        <w:t xml:space="preserve"> th</w:t>
      </w:r>
      <w:r w:rsidR="0053397E" w:rsidRPr="001A154E">
        <w:rPr>
          <w:rFonts w:ascii="Semplicita Pro" w:eastAsia="Calibri" w:hAnsi="Semplicita Pro" w:cs="Times New Roman"/>
          <w:kern w:val="0"/>
          <w:sz w:val="22"/>
          <w:szCs w:val="22"/>
          <w14:ligatures w14:val="none"/>
        </w:rPr>
        <w:t>e</w:t>
      </w:r>
      <w:r w:rsidRPr="001A154E">
        <w:rPr>
          <w:rFonts w:ascii="Semplicita Pro" w:eastAsia="Calibri" w:hAnsi="Semplicita Pro" w:cs="Times New Roman"/>
          <w:kern w:val="0"/>
          <w:sz w:val="22"/>
          <w:szCs w:val="22"/>
          <w14:ligatures w14:val="none"/>
        </w:rPr>
        <w:t xml:space="preserve"> road network. There are </w:t>
      </w:r>
      <w:r w:rsidR="0028738C" w:rsidRPr="001A154E">
        <w:rPr>
          <w:rFonts w:ascii="Semplicita Pro" w:eastAsia="Calibri" w:hAnsi="Semplicita Pro" w:cs="Times New Roman"/>
          <w:kern w:val="0"/>
          <w:sz w:val="22"/>
          <w:szCs w:val="22"/>
          <w14:ligatures w14:val="none"/>
        </w:rPr>
        <w:t>few</w:t>
      </w:r>
      <w:r w:rsidRPr="001A154E">
        <w:rPr>
          <w:rFonts w:ascii="Semplicita Pro" w:eastAsia="Calibri" w:hAnsi="Semplicita Pro" w:cs="Times New Roman"/>
          <w:kern w:val="0"/>
          <w:sz w:val="22"/>
          <w:szCs w:val="22"/>
          <w14:ligatures w14:val="none"/>
        </w:rPr>
        <w:t xml:space="preserve"> employment opportunities (especially larger employers) within the </w:t>
      </w:r>
      <w:r w:rsidR="0028738C" w:rsidRPr="001A154E">
        <w:rPr>
          <w:rFonts w:ascii="Semplicita Pro" w:eastAsia="Calibri" w:hAnsi="Semplicita Pro" w:cs="Times New Roman"/>
          <w:kern w:val="0"/>
          <w:sz w:val="22"/>
          <w:szCs w:val="22"/>
          <w14:ligatures w14:val="none"/>
        </w:rPr>
        <w:t>settlement</w:t>
      </w:r>
      <w:r w:rsidR="00FD4563" w:rsidRPr="001A154E">
        <w:rPr>
          <w:rFonts w:ascii="Semplicita Pro" w:eastAsia="Calibri" w:hAnsi="Semplicita Pro" w:cs="Times New Roman"/>
          <w:kern w:val="0"/>
          <w:sz w:val="22"/>
          <w:szCs w:val="22"/>
          <w14:ligatures w14:val="none"/>
        </w:rPr>
        <w:t xml:space="preserve">. </w:t>
      </w:r>
      <w:r w:rsidRPr="001A154E">
        <w:rPr>
          <w:rFonts w:ascii="Semplicita Pro" w:eastAsia="Calibri" w:hAnsi="Semplicita Pro" w:cs="Times New Roman"/>
          <w:kern w:val="0"/>
          <w:sz w:val="22"/>
          <w:szCs w:val="22"/>
          <w14:ligatures w14:val="none"/>
        </w:rPr>
        <w:t xml:space="preserve">Further information is needed on </w:t>
      </w:r>
      <w:r w:rsidR="005723B5" w:rsidRPr="001A154E">
        <w:rPr>
          <w:rFonts w:ascii="Semplicita Pro" w:eastAsia="Calibri" w:hAnsi="Semplicita Pro" w:cs="Times New Roman"/>
          <w:kern w:val="0"/>
          <w:sz w:val="22"/>
          <w:szCs w:val="22"/>
          <w14:ligatures w14:val="none"/>
        </w:rPr>
        <w:t xml:space="preserve">the promotion of </w:t>
      </w:r>
      <w:r w:rsidR="0028738C" w:rsidRPr="001A154E">
        <w:rPr>
          <w:rFonts w:ascii="Semplicita Pro" w:eastAsia="Calibri" w:hAnsi="Semplicita Pro" w:cs="Times New Roman"/>
          <w:kern w:val="0"/>
          <w:sz w:val="22"/>
          <w:szCs w:val="22"/>
          <w14:ligatures w14:val="none"/>
        </w:rPr>
        <w:t>equalit</w:t>
      </w:r>
      <w:r w:rsidR="005723B5" w:rsidRPr="001A154E">
        <w:rPr>
          <w:rFonts w:ascii="Semplicita Pro" w:eastAsia="Calibri" w:hAnsi="Semplicita Pro" w:cs="Times New Roman"/>
          <w:kern w:val="0"/>
          <w:sz w:val="22"/>
          <w:szCs w:val="22"/>
          <w14:ligatures w14:val="none"/>
        </w:rPr>
        <w:t>y and opportunity (SO)</w:t>
      </w:r>
      <w:r w:rsidR="0028738C" w:rsidRPr="001A154E">
        <w:rPr>
          <w:rFonts w:ascii="Semplicita Pro" w:eastAsia="Calibri" w:hAnsi="Semplicita Pro" w:cs="Times New Roman"/>
          <w:kern w:val="0"/>
          <w:sz w:val="22"/>
          <w:szCs w:val="22"/>
          <w14:ligatures w14:val="none"/>
        </w:rPr>
        <w:t xml:space="preserve">. There is a school and some services/facilities within </w:t>
      </w:r>
      <w:r w:rsidR="0077157C" w:rsidRPr="001A154E">
        <w:rPr>
          <w:rFonts w:ascii="Semplicita Pro" w:eastAsia="Calibri" w:hAnsi="Semplicita Pro" w:cs="Times New Roman"/>
          <w:kern w:val="0"/>
          <w:sz w:val="22"/>
          <w:szCs w:val="22"/>
          <w14:ligatures w14:val="none"/>
        </w:rPr>
        <w:t>Findon,</w:t>
      </w:r>
      <w:r w:rsidR="0028738C" w:rsidRPr="001A154E">
        <w:rPr>
          <w:rFonts w:ascii="Semplicita Pro" w:eastAsia="Calibri" w:hAnsi="Semplicita Pro" w:cs="Times New Roman"/>
          <w:kern w:val="0"/>
          <w:sz w:val="22"/>
          <w:szCs w:val="22"/>
          <w14:ligatures w14:val="none"/>
        </w:rPr>
        <w:t xml:space="preserve"> </w:t>
      </w:r>
      <w:r w:rsidRPr="001A154E">
        <w:rPr>
          <w:rFonts w:ascii="Semplicita Pro" w:eastAsia="Calibri" w:hAnsi="Semplicita Pro" w:cs="Times New Roman"/>
          <w:kern w:val="0"/>
          <w:sz w:val="22"/>
          <w:szCs w:val="22"/>
          <w14:ligatures w14:val="none"/>
        </w:rPr>
        <w:t xml:space="preserve">but </w:t>
      </w:r>
      <w:r w:rsidR="0028738C" w:rsidRPr="001A154E">
        <w:rPr>
          <w:rFonts w:ascii="Semplicita Pro" w:eastAsia="Calibri" w:hAnsi="Semplicita Pro" w:cs="Times New Roman"/>
          <w:kern w:val="0"/>
          <w:sz w:val="22"/>
          <w:szCs w:val="22"/>
          <w14:ligatures w14:val="none"/>
        </w:rPr>
        <w:t xml:space="preserve">a greater variety </w:t>
      </w:r>
      <w:r w:rsidR="00FD4563" w:rsidRPr="001A154E">
        <w:rPr>
          <w:rFonts w:ascii="Semplicita Pro" w:eastAsia="Calibri" w:hAnsi="Semplicita Pro" w:cs="Times New Roman"/>
          <w:kern w:val="0"/>
          <w:sz w:val="22"/>
          <w:szCs w:val="22"/>
          <w14:ligatures w14:val="none"/>
        </w:rPr>
        <w:t>are in</w:t>
      </w:r>
      <w:r w:rsidRPr="001A154E">
        <w:rPr>
          <w:rFonts w:ascii="Semplicita Pro" w:eastAsia="Calibri" w:hAnsi="Semplicita Pro" w:cs="Times New Roman"/>
          <w:kern w:val="0"/>
          <w:sz w:val="22"/>
          <w:szCs w:val="22"/>
          <w14:ligatures w14:val="none"/>
        </w:rPr>
        <w:t xml:space="preserve"> Worthing</w:t>
      </w:r>
      <w:r w:rsidR="00B30A08" w:rsidRPr="001A154E">
        <w:rPr>
          <w:rFonts w:ascii="Semplicita Pro" w:eastAsia="Calibri" w:hAnsi="Semplicita Pro" w:cs="Times New Roman"/>
          <w:kern w:val="0"/>
          <w:sz w:val="22"/>
          <w:szCs w:val="22"/>
          <w14:ligatures w14:val="none"/>
        </w:rPr>
        <w:t xml:space="preserve">. </w:t>
      </w:r>
      <w:r w:rsidRPr="001A154E">
        <w:rPr>
          <w:rFonts w:ascii="Semplicita Pro" w:eastAsia="Calibri" w:hAnsi="Semplicita Pro" w:cs="Times New Roman"/>
          <w:kern w:val="0"/>
          <w:sz w:val="22"/>
          <w:szCs w:val="22"/>
          <w14:ligatures w14:val="none"/>
        </w:rPr>
        <w:t>There</w:t>
      </w:r>
      <w:r w:rsidR="00B30A08">
        <w:rPr>
          <w:rFonts w:ascii="Semplicita Pro" w:eastAsia="Calibri" w:hAnsi="Semplicita Pro" w:cs="Times New Roman"/>
          <w:kern w:val="0"/>
          <w:sz w:val="22"/>
          <w:szCs w:val="22"/>
          <w14:ligatures w14:val="none"/>
        </w:rPr>
        <w:t xml:space="preserve"> are</w:t>
      </w:r>
      <w:r w:rsidRPr="001A154E">
        <w:rPr>
          <w:rFonts w:ascii="Semplicita Pro" w:eastAsia="Calibri" w:hAnsi="Semplicita Pro" w:cs="Times New Roman"/>
          <w:kern w:val="0"/>
          <w:sz w:val="22"/>
          <w:szCs w:val="22"/>
          <w14:ligatures w14:val="none"/>
        </w:rPr>
        <w:t xml:space="preserve"> </w:t>
      </w:r>
      <w:r w:rsidRPr="001A154E">
        <w:rPr>
          <w:rFonts w:ascii="Semplicita Pro" w:eastAsia="Calibri" w:hAnsi="Semplicita Pro" w:cs="Times New Roman"/>
          <w:kern w:val="0"/>
          <w:sz w:val="22"/>
          <w:szCs w:val="22"/>
          <w14:ligatures w14:val="none"/>
        </w:rPr>
        <w:lastRenderedPageBreak/>
        <w:t xml:space="preserve">limited transport </w:t>
      </w:r>
      <w:r w:rsidR="0053397E" w:rsidRPr="001A154E">
        <w:rPr>
          <w:rFonts w:ascii="Semplicita Pro" w:eastAsia="Calibri" w:hAnsi="Semplicita Pro" w:cs="Times New Roman"/>
          <w:kern w:val="0"/>
          <w:sz w:val="22"/>
          <w:szCs w:val="22"/>
          <w14:ligatures w14:val="none"/>
        </w:rPr>
        <w:t>options</w:t>
      </w:r>
      <w:r w:rsidR="0077157C" w:rsidRPr="001A154E">
        <w:rPr>
          <w:rFonts w:ascii="Semplicita Pro" w:eastAsia="Calibri" w:hAnsi="Semplicita Pro" w:cs="Times New Roman"/>
          <w:kern w:val="0"/>
          <w:sz w:val="22"/>
          <w:szCs w:val="22"/>
          <w14:ligatures w14:val="none"/>
        </w:rPr>
        <w:t xml:space="preserve"> (due to no train station)</w:t>
      </w:r>
      <w:r w:rsidR="0053397E" w:rsidRPr="001A154E">
        <w:rPr>
          <w:rFonts w:ascii="Semplicita Pro" w:eastAsia="Calibri" w:hAnsi="Semplicita Pro" w:cs="Times New Roman"/>
          <w:kern w:val="0"/>
          <w:sz w:val="22"/>
          <w:szCs w:val="22"/>
          <w14:ligatures w14:val="none"/>
        </w:rPr>
        <w:t>,</w:t>
      </w:r>
      <w:r w:rsidRPr="001A154E">
        <w:rPr>
          <w:rFonts w:ascii="Semplicita Pro" w:eastAsia="Calibri" w:hAnsi="Semplicita Pro" w:cs="Times New Roman"/>
          <w:kern w:val="0"/>
          <w:sz w:val="22"/>
          <w:szCs w:val="22"/>
          <w14:ligatures w14:val="none"/>
        </w:rPr>
        <w:t xml:space="preserve"> and it is reasonable to consider that many journeys are </w:t>
      </w:r>
      <w:r w:rsidR="005723B5" w:rsidRPr="001A154E">
        <w:rPr>
          <w:rFonts w:ascii="Semplicita Pro" w:eastAsia="Calibri" w:hAnsi="Semplicita Pro" w:cs="Times New Roman"/>
          <w:kern w:val="0"/>
          <w:sz w:val="22"/>
          <w:szCs w:val="22"/>
          <w14:ligatures w14:val="none"/>
        </w:rPr>
        <w:t xml:space="preserve">made </w:t>
      </w:r>
      <w:r w:rsidRPr="001A154E">
        <w:rPr>
          <w:rFonts w:ascii="Semplicita Pro" w:eastAsia="Calibri" w:hAnsi="Semplicita Pro" w:cs="Times New Roman"/>
          <w:kern w:val="0"/>
          <w:sz w:val="22"/>
          <w:szCs w:val="22"/>
          <w14:ligatures w14:val="none"/>
        </w:rPr>
        <w:t xml:space="preserve">by car. </w:t>
      </w:r>
      <w:r w:rsidR="0077157C" w:rsidRPr="001A154E">
        <w:rPr>
          <w:rFonts w:ascii="Semplicita Pro" w:eastAsia="Calibri" w:hAnsi="Semplicita Pro" w:cs="Times New Roman"/>
          <w:kern w:val="0"/>
          <w:sz w:val="22"/>
          <w:szCs w:val="22"/>
          <w14:ligatures w14:val="none"/>
        </w:rPr>
        <w:t>There is evidence of urban development</w:t>
      </w:r>
      <w:r w:rsidR="005723B5" w:rsidRPr="001A154E">
        <w:rPr>
          <w:rFonts w:ascii="Semplicita Pro" w:eastAsia="Calibri" w:hAnsi="Semplicita Pro" w:cs="Times New Roman"/>
          <w:kern w:val="0"/>
          <w:sz w:val="22"/>
          <w:szCs w:val="22"/>
          <w14:ligatures w14:val="none"/>
        </w:rPr>
        <w:t>/sprawl</w:t>
      </w:r>
      <w:r w:rsidR="0077157C" w:rsidRPr="001A154E">
        <w:rPr>
          <w:rFonts w:ascii="Semplicita Pro" w:eastAsia="Calibri" w:hAnsi="Semplicita Pro" w:cs="Times New Roman"/>
          <w:kern w:val="0"/>
          <w:sz w:val="22"/>
          <w:szCs w:val="22"/>
          <w14:ligatures w14:val="none"/>
        </w:rPr>
        <w:t xml:space="preserve"> but there is a </w:t>
      </w:r>
      <w:r w:rsidRPr="001A154E">
        <w:rPr>
          <w:rFonts w:ascii="Semplicita Pro" w:eastAsia="Calibri" w:hAnsi="Semplicita Pro" w:cs="Times New Roman"/>
          <w:kern w:val="0"/>
          <w:sz w:val="22"/>
          <w:szCs w:val="22"/>
          <w14:ligatures w14:val="none"/>
        </w:rPr>
        <w:t xml:space="preserve">historic </w:t>
      </w:r>
      <w:r w:rsidR="004D74C9">
        <w:rPr>
          <w:rFonts w:ascii="Semplicita Pro" w:eastAsia="Calibri" w:hAnsi="Semplicita Pro" w:cs="Times New Roman"/>
          <w:kern w:val="0"/>
          <w:sz w:val="22"/>
          <w:szCs w:val="22"/>
          <w14:ligatures w14:val="none"/>
        </w:rPr>
        <w:t>c</w:t>
      </w:r>
      <w:r w:rsidRPr="001A154E">
        <w:rPr>
          <w:rFonts w:ascii="Semplicita Pro" w:eastAsia="Calibri" w:hAnsi="Semplicita Pro" w:cs="Times New Roman"/>
          <w:kern w:val="0"/>
          <w:sz w:val="22"/>
          <w:szCs w:val="22"/>
          <w14:ligatures w14:val="none"/>
        </w:rPr>
        <w:t>entre and open space surrounding Findon</w:t>
      </w:r>
      <w:r w:rsidR="005723B5" w:rsidRPr="001A154E">
        <w:rPr>
          <w:rFonts w:ascii="Semplicita Pro" w:eastAsia="Calibri" w:hAnsi="Semplicita Pro" w:cs="Times New Roman"/>
          <w:kern w:val="0"/>
          <w:sz w:val="22"/>
          <w:szCs w:val="22"/>
          <w14:ligatures w14:val="none"/>
        </w:rPr>
        <w:t xml:space="preserve"> centre</w:t>
      </w:r>
      <w:r w:rsidRPr="001A154E">
        <w:rPr>
          <w:rFonts w:ascii="Semplicita Pro" w:eastAsia="Calibri" w:hAnsi="Semplicita Pro" w:cs="Times New Roman"/>
          <w:kern w:val="0"/>
          <w:sz w:val="22"/>
          <w:szCs w:val="22"/>
          <w14:ligatures w14:val="none"/>
        </w:rPr>
        <w:t>.</w:t>
      </w:r>
    </w:p>
    <w:p w14:paraId="32597B55" w14:textId="04DD7482" w:rsidR="00697A49" w:rsidRDefault="00A50A7E" w:rsidP="009F2070">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 </w:t>
      </w:r>
      <w:r w:rsidR="005723B5"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assessment considers there </w:t>
      </w:r>
      <w:r w:rsidR="00D16D11" w:rsidRPr="00324A07">
        <w:rPr>
          <w:rFonts w:ascii="Semplicita Pro" w:eastAsia="Calibri" w:hAnsi="Semplicita Pro" w:cs="Times New Roman"/>
          <w:kern w:val="0"/>
          <w:sz w:val="22"/>
          <w:szCs w:val="22"/>
          <w14:ligatures w14:val="none"/>
        </w:rPr>
        <w:t xml:space="preserve">to be a </w:t>
      </w:r>
      <w:r w:rsidRPr="00324A07">
        <w:rPr>
          <w:rFonts w:ascii="Semplicita Pro" w:eastAsia="Calibri" w:hAnsi="Semplicita Pro" w:cs="Times New Roman"/>
          <w:kern w:val="0"/>
          <w:sz w:val="22"/>
          <w:szCs w:val="22"/>
          <w14:ligatures w14:val="none"/>
        </w:rPr>
        <w:t xml:space="preserve">neutral impact on </w:t>
      </w:r>
      <w:r w:rsidR="005723B5">
        <w:rPr>
          <w:rFonts w:ascii="Semplicita Pro" w:eastAsia="Calibri" w:hAnsi="Semplicita Pro" w:cs="Times New Roman"/>
          <w:kern w:val="0"/>
          <w:sz w:val="22"/>
          <w:szCs w:val="22"/>
          <w14:ligatures w14:val="none"/>
        </w:rPr>
        <w:t>some</w:t>
      </w:r>
      <w:r w:rsidRPr="00324A07">
        <w:rPr>
          <w:rFonts w:ascii="Semplicita Pro" w:eastAsia="Calibri" w:hAnsi="Semplicita Pro" w:cs="Times New Roman"/>
          <w:kern w:val="0"/>
          <w:sz w:val="22"/>
          <w:szCs w:val="22"/>
          <w14:ligatures w14:val="none"/>
        </w:rPr>
        <w:t xml:space="preserve"> of the </w:t>
      </w:r>
      <w:r w:rsidR="00D16D11" w:rsidRPr="00324A07">
        <w:rPr>
          <w:rFonts w:ascii="Semplicita Pro" w:eastAsia="Calibri" w:hAnsi="Semplicita Pro" w:cs="Times New Roman"/>
          <w:kern w:val="0"/>
          <w:sz w:val="22"/>
          <w:szCs w:val="22"/>
          <w14:ligatures w14:val="none"/>
        </w:rPr>
        <w:t xml:space="preserve">sustainability </w:t>
      </w:r>
      <w:r w:rsidRPr="00324A07">
        <w:rPr>
          <w:rFonts w:ascii="Semplicita Pro" w:eastAsia="Calibri" w:hAnsi="Semplicita Pro" w:cs="Times New Roman"/>
          <w:kern w:val="0"/>
          <w:sz w:val="22"/>
          <w:szCs w:val="22"/>
          <w14:ligatures w14:val="none"/>
        </w:rPr>
        <w:t xml:space="preserve">objectives. The sites do provide an opportunity for nature recovery and are not located near </w:t>
      </w:r>
      <w:r w:rsidR="00D16D11" w:rsidRPr="00324A07">
        <w:rPr>
          <w:rFonts w:ascii="Semplicita Pro" w:eastAsia="Calibri" w:hAnsi="Semplicita Pro" w:cs="Times New Roman"/>
          <w:kern w:val="0"/>
          <w:sz w:val="22"/>
          <w:szCs w:val="22"/>
          <w14:ligatures w14:val="none"/>
        </w:rPr>
        <w:t>designated</w:t>
      </w:r>
      <w:r w:rsidRPr="00324A07">
        <w:rPr>
          <w:rFonts w:ascii="Semplicita Pro" w:eastAsia="Calibri" w:hAnsi="Semplicita Pro" w:cs="Times New Roman"/>
          <w:kern w:val="0"/>
          <w:sz w:val="22"/>
          <w:szCs w:val="22"/>
          <w14:ligatures w14:val="none"/>
        </w:rPr>
        <w:t xml:space="preserve"> areas</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Due to severance of the A24 and associated noise, the combination of sites is considered to have a negative impact on </w:t>
      </w:r>
      <w:r w:rsidR="00D16D11" w:rsidRPr="00324A07">
        <w:rPr>
          <w:rFonts w:ascii="Semplicita Pro" w:eastAsia="Calibri" w:hAnsi="Semplicita Pro" w:cs="Times New Roman"/>
          <w:kern w:val="0"/>
          <w:sz w:val="22"/>
          <w:szCs w:val="22"/>
          <w14:ligatures w14:val="none"/>
        </w:rPr>
        <w:t>the protection and sustainable use of resources (one of the objectives).</w:t>
      </w:r>
      <w:r w:rsidRPr="00324A07">
        <w:rPr>
          <w:rFonts w:ascii="Semplicita Pro" w:eastAsia="Calibri" w:hAnsi="Semplicita Pro" w:cs="Times New Roman"/>
          <w:kern w:val="0"/>
          <w:sz w:val="22"/>
          <w:szCs w:val="22"/>
          <w14:ligatures w14:val="none"/>
        </w:rPr>
        <w:t xml:space="preserve"> </w:t>
      </w:r>
      <w:r w:rsidR="00D16D11" w:rsidRPr="00324A07">
        <w:rPr>
          <w:rFonts w:ascii="Semplicita Pro" w:eastAsia="Calibri" w:hAnsi="Semplicita Pro" w:cs="Times New Roman"/>
          <w:kern w:val="0"/>
          <w:sz w:val="22"/>
          <w:szCs w:val="22"/>
          <w14:ligatures w14:val="none"/>
        </w:rPr>
        <w:t xml:space="preserve">The few </w:t>
      </w:r>
      <w:r w:rsidRPr="00324A07">
        <w:rPr>
          <w:rFonts w:ascii="Semplicita Pro" w:eastAsia="Calibri" w:hAnsi="Semplicita Pro" w:cs="Times New Roman"/>
          <w:kern w:val="0"/>
          <w:sz w:val="22"/>
          <w:szCs w:val="22"/>
          <w14:ligatures w14:val="none"/>
        </w:rPr>
        <w:t xml:space="preserve">employment opportunities </w:t>
      </w:r>
      <w:r w:rsidR="00D16D11" w:rsidRPr="00324A07">
        <w:rPr>
          <w:rFonts w:ascii="Semplicita Pro" w:eastAsia="Calibri" w:hAnsi="Semplicita Pro" w:cs="Times New Roman"/>
          <w:kern w:val="0"/>
          <w:sz w:val="22"/>
          <w:szCs w:val="22"/>
          <w14:ligatures w14:val="none"/>
        </w:rPr>
        <w:t xml:space="preserve">currently in Findon will not be addressed/improved by the </w:t>
      </w:r>
      <w:r w:rsidRPr="00324A07">
        <w:rPr>
          <w:rFonts w:ascii="Semplicita Pro" w:eastAsia="Calibri" w:hAnsi="Semplicita Pro" w:cs="Times New Roman"/>
          <w:kern w:val="0"/>
          <w:sz w:val="22"/>
          <w:szCs w:val="22"/>
          <w14:ligatures w14:val="none"/>
        </w:rPr>
        <w:t>sites coming forward. More details are needed in terms of transport</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There remains no train </w:t>
      </w:r>
      <w:r w:rsidR="0053397E" w:rsidRPr="00324A07">
        <w:rPr>
          <w:rFonts w:ascii="Semplicita Pro" w:eastAsia="Calibri" w:hAnsi="Semplicita Pro" w:cs="Times New Roman"/>
          <w:kern w:val="0"/>
          <w:sz w:val="22"/>
          <w:szCs w:val="22"/>
          <w14:ligatures w14:val="none"/>
        </w:rPr>
        <w:t>service,</w:t>
      </w:r>
      <w:r w:rsidRPr="00324A07">
        <w:rPr>
          <w:rFonts w:ascii="Semplicita Pro" w:eastAsia="Calibri" w:hAnsi="Semplicita Pro" w:cs="Times New Roman"/>
          <w:kern w:val="0"/>
          <w:sz w:val="22"/>
          <w:szCs w:val="22"/>
          <w14:ligatures w14:val="none"/>
        </w:rPr>
        <w:t xml:space="preserve"> but further development may encourage improvements in pavements/</w:t>
      </w:r>
      <w:r w:rsidR="00D16D11" w:rsidRPr="00324A07">
        <w:rPr>
          <w:rFonts w:ascii="Semplicita Pro" w:eastAsia="Calibri" w:hAnsi="Semplicita Pro" w:cs="Times New Roman"/>
          <w:kern w:val="0"/>
          <w:sz w:val="22"/>
          <w:szCs w:val="22"/>
          <w14:ligatures w14:val="none"/>
        </w:rPr>
        <w:t xml:space="preserve">a </w:t>
      </w:r>
      <w:r w:rsidRPr="00324A07">
        <w:rPr>
          <w:rFonts w:ascii="Semplicita Pro" w:eastAsia="Calibri" w:hAnsi="Semplicita Pro" w:cs="Times New Roman"/>
          <w:kern w:val="0"/>
          <w:sz w:val="22"/>
          <w:szCs w:val="22"/>
          <w14:ligatures w14:val="none"/>
        </w:rPr>
        <w:t>crossing over the A24 and other benefits.</w:t>
      </w:r>
    </w:p>
    <w:p w14:paraId="0C95630A" w14:textId="64833973" w:rsidR="00697A49" w:rsidRDefault="00697A49" w:rsidP="009F2070">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Excluded site: </w:t>
      </w:r>
      <w:r w:rsidRPr="00697A49">
        <w:rPr>
          <w:rFonts w:ascii="Semplicita Pro" w:eastAsia="Calibri" w:hAnsi="Semplicita Pro" w:cs="Times New Roman"/>
          <w:kern w:val="0"/>
          <w:sz w:val="22"/>
          <w:szCs w:val="22"/>
          <w14:ligatures w14:val="none"/>
        </w:rPr>
        <w:t>AR017</w:t>
      </w:r>
      <w:r w:rsidR="000854E7">
        <w:rPr>
          <w:rFonts w:ascii="Semplicita Pro" w:eastAsia="Calibri" w:hAnsi="Semplicita Pro" w:cs="Times New Roman"/>
          <w:kern w:val="0"/>
          <w:sz w:val="22"/>
          <w:szCs w:val="22"/>
          <w14:ligatures w14:val="none"/>
        </w:rPr>
        <w:t xml:space="preserve">, </w:t>
      </w:r>
      <w:r w:rsidR="000854E7" w:rsidRPr="000854E7">
        <w:rPr>
          <w:rFonts w:ascii="Semplicita Pro" w:eastAsia="Calibri" w:hAnsi="Semplicita Pro" w:cs="Times New Roman"/>
          <w:kern w:val="0"/>
          <w:sz w:val="22"/>
          <w:szCs w:val="22"/>
          <w14:ligatures w14:val="none"/>
        </w:rPr>
        <w:t>AR034</w:t>
      </w:r>
      <w:r w:rsidR="00695481">
        <w:rPr>
          <w:rFonts w:ascii="Semplicita Pro" w:eastAsia="Calibri" w:hAnsi="Semplicita Pro" w:cs="Times New Roman"/>
          <w:kern w:val="0"/>
          <w:sz w:val="22"/>
          <w:szCs w:val="22"/>
          <w14:ligatures w14:val="none"/>
        </w:rPr>
        <w:t xml:space="preserve">, </w:t>
      </w:r>
      <w:r w:rsidR="00695481" w:rsidRPr="00695481">
        <w:rPr>
          <w:rFonts w:ascii="Semplicita Pro" w:eastAsia="Calibri" w:hAnsi="Semplicita Pro" w:cs="Times New Roman"/>
          <w:kern w:val="0"/>
          <w:sz w:val="22"/>
          <w:szCs w:val="22"/>
          <w14:ligatures w14:val="none"/>
        </w:rPr>
        <w:t>AR063</w:t>
      </w:r>
    </w:p>
    <w:p w14:paraId="162143D5" w14:textId="6AF4A25A" w:rsidR="00697A49" w:rsidRDefault="00697A49" w:rsidP="009F2070">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Pr="00697A49">
        <w:rPr>
          <w:rFonts w:ascii="Semplicita Pro" w:eastAsia="Calibri" w:hAnsi="Semplicita Pro" w:cs="Times New Roman"/>
          <w:kern w:val="0"/>
          <w:sz w:val="22"/>
          <w:szCs w:val="22"/>
          <w14:ligatures w14:val="none"/>
        </w:rPr>
        <w:t>AR013</w:t>
      </w:r>
      <w:r>
        <w:rPr>
          <w:rFonts w:ascii="Semplicita Pro" w:eastAsia="Calibri" w:hAnsi="Semplicita Pro" w:cs="Times New Roman"/>
          <w:kern w:val="0"/>
          <w:sz w:val="22"/>
          <w:szCs w:val="22"/>
          <w14:ligatures w14:val="none"/>
        </w:rPr>
        <w:t xml:space="preserve">, </w:t>
      </w:r>
      <w:r w:rsidRPr="00697A49">
        <w:rPr>
          <w:rFonts w:ascii="Semplicita Pro" w:eastAsia="Calibri" w:hAnsi="Semplicita Pro" w:cs="Times New Roman"/>
          <w:kern w:val="0"/>
          <w:sz w:val="22"/>
          <w:szCs w:val="22"/>
          <w14:ligatures w14:val="none"/>
        </w:rPr>
        <w:t>AR015</w:t>
      </w:r>
      <w:r>
        <w:rPr>
          <w:rFonts w:ascii="Semplicita Pro" w:eastAsia="Calibri" w:hAnsi="Semplicita Pro" w:cs="Times New Roman"/>
          <w:kern w:val="0"/>
          <w:sz w:val="22"/>
          <w:szCs w:val="22"/>
          <w14:ligatures w14:val="none"/>
        </w:rPr>
        <w:t xml:space="preserve">, </w:t>
      </w:r>
      <w:r w:rsidRPr="00697A49">
        <w:rPr>
          <w:rFonts w:ascii="Semplicita Pro" w:eastAsia="Calibri" w:hAnsi="Semplicita Pro" w:cs="Times New Roman"/>
          <w:kern w:val="0"/>
          <w:sz w:val="22"/>
          <w:szCs w:val="22"/>
          <w14:ligatures w14:val="none"/>
        </w:rPr>
        <w:t>AR016</w:t>
      </w:r>
      <w:r>
        <w:rPr>
          <w:rFonts w:ascii="Semplicita Pro" w:eastAsia="Calibri" w:hAnsi="Semplicita Pro" w:cs="Times New Roman"/>
          <w:kern w:val="0"/>
          <w:sz w:val="22"/>
          <w:szCs w:val="22"/>
          <w14:ligatures w14:val="none"/>
        </w:rPr>
        <w:t xml:space="preserve">, </w:t>
      </w:r>
      <w:r w:rsidRPr="00697A49">
        <w:rPr>
          <w:rFonts w:ascii="Semplicita Pro" w:eastAsia="Calibri" w:hAnsi="Semplicita Pro" w:cs="Times New Roman"/>
          <w:kern w:val="0"/>
          <w:sz w:val="22"/>
          <w:szCs w:val="22"/>
          <w14:ligatures w14:val="none"/>
        </w:rPr>
        <w:t>AR019</w:t>
      </w:r>
      <w:r>
        <w:rPr>
          <w:rFonts w:ascii="Semplicita Pro" w:eastAsia="Calibri" w:hAnsi="Semplicita Pro" w:cs="Times New Roman"/>
          <w:kern w:val="0"/>
          <w:sz w:val="22"/>
          <w:szCs w:val="22"/>
          <w14:ligatures w14:val="none"/>
        </w:rPr>
        <w:t xml:space="preserve">, </w:t>
      </w:r>
      <w:r w:rsidRPr="00697A49">
        <w:rPr>
          <w:rFonts w:ascii="Semplicita Pro" w:eastAsia="Calibri" w:hAnsi="Semplicita Pro" w:cs="Times New Roman"/>
          <w:kern w:val="0"/>
          <w:sz w:val="22"/>
          <w:szCs w:val="22"/>
          <w14:ligatures w14:val="none"/>
        </w:rPr>
        <w:t>AR020</w:t>
      </w:r>
      <w:r>
        <w:rPr>
          <w:rFonts w:ascii="Semplicita Pro" w:eastAsia="Calibri" w:hAnsi="Semplicita Pro" w:cs="Times New Roman"/>
          <w:kern w:val="0"/>
          <w:sz w:val="22"/>
          <w:szCs w:val="22"/>
          <w14:ligatures w14:val="none"/>
        </w:rPr>
        <w:t xml:space="preserve">, </w:t>
      </w:r>
      <w:r w:rsidRPr="00697A49">
        <w:rPr>
          <w:rFonts w:ascii="Semplicita Pro" w:eastAsia="Calibri" w:hAnsi="Semplicita Pro" w:cs="Times New Roman"/>
          <w:kern w:val="0"/>
          <w:sz w:val="22"/>
          <w:szCs w:val="22"/>
          <w14:ligatures w14:val="none"/>
        </w:rPr>
        <w:t>AR021</w:t>
      </w:r>
      <w:r w:rsidR="0041541B">
        <w:rPr>
          <w:rFonts w:ascii="Semplicita Pro" w:eastAsia="Calibri" w:hAnsi="Semplicita Pro" w:cs="Times New Roman"/>
          <w:kern w:val="0"/>
          <w:sz w:val="22"/>
          <w:szCs w:val="22"/>
          <w14:ligatures w14:val="none"/>
        </w:rPr>
        <w:t xml:space="preserve">, </w:t>
      </w:r>
      <w:r w:rsidR="0041541B" w:rsidRPr="0041541B">
        <w:rPr>
          <w:rFonts w:ascii="Semplicita Pro" w:eastAsia="Calibri" w:hAnsi="Semplicita Pro" w:cs="Times New Roman"/>
          <w:kern w:val="0"/>
          <w:sz w:val="22"/>
          <w:szCs w:val="22"/>
          <w14:ligatures w14:val="none"/>
        </w:rPr>
        <w:t>AR047</w:t>
      </w:r>
      <w:r w:rsidR="0041541B">
        <w:rPr>
          <w:rFonts w:ascii="Semplicita Pro" w:eastAsia="Calibri" w:hAnsi="Semplicita Pro" w:cs="Times New Roman"/>
          <w:kern w:val="0"/>
          <w:sz w:val="22"/>
          <w:szCs w:val="22"/>
          <w14:ligatures w14:val="none"/>
        </w:rPr>
        <w:t xml:space="preserve">, </w:t>
      </w:r>
      <w:r w:rsidR="0041541B" w:rsidRPr="0041541B">
        <w:rPr>
          <w:rFonts w:ascii="Semplicita Pro" w:eastAsia="Calibri" w:hAnsi="Semplicita Pro" w:cs="Times New Roman"/>
          <w:kern w:val="0"/>
          <w:sz w:val="22"/>
          <w:szCs w:val="22"/>
          <w14:ligatures w14:val="none"/>
        </w:rPr>
        <w:t>AR059</w:t>
      </w:r>
      <w:r w:rsidR="0041541B">
        <w:rPr>
          <w:rFonts w:ascii="Semplicita Pro" w:eastAsia="Calibri" w:hAnsi="Semplicita Pro" w:cs="Times New Roman"/>
          <w:kern w:val="0"/>
          <w:sz w:val="22"/>
          <w:szCs w:val="22"/>
          <w14:ligatures w14:val="none"/>
        </w:rPr>
        <w:t xml:space="preserve">, </w:t>
      </w:r>
      <w:r w:rsidR="0041541B" w:rsidRPr="0041541B">
        <w:rPr>
          <w:rFonts w:ascii="Semplicita Pro" w:eastAsia="Calibri" w:hAnsi="Semplicita Pro" w:cs="Times New Roman"/>
          <w:kern w:val="0"/>
          <w:sz w:val="22"/>
          <w:szCs w:val="22"/>
          <w14:ligatures w14:val="none"/>
        </w:rPr>
        <w:t>AR060</w:t>
      </w:r>
      <w:r w:rsidR="0041541B">
        <w:rPr>
          <w:rFonts w:ascii="Semplicita Pro" w:eastAsia="Calibri" w:hAnsi="Semplicita Pro" w:cs="Times New Roman"/>
          <w:kern w:val="0"/>
          <w:sz w:val="22"/>
          <w:szCs w:val="22"/>
          <w14:ligatures w14:val="none"/>
        </w:rPr>
        <w:t xml:space="preserve">, </w:t>
      </w:r>
      <w:r w:rsidR="0041541B" w:rsidRPr="0041541B">
        <w:rPr>
          <w:rFonts w:ascii="Semplicita Pro" w:eastAsia="Calibri" w:hAnsi="Semplicita Pro" w:cs="Times New Roman"/>
          <w:kern w:val="0"/>
          <w:sz w:val="22"/>
          <w:szCs w:val="22"/>
          <w14:ligatures w14:val="none"/>
        </w:rPr>
        <w:t>AR061</w:t>
      </w:r>
      <w:r w:rsidR="0041541B">
        <w:rPr>
          <w:rFonts w:ascii="Semplicita Pro" w:eastAsia="Calibri" w:hAnsi="Semplicita Pro" w:cs="Times New Roman"/>
          <w:kern w:val="0"/>
          <w:sz w:val="22"/>
          <w:szCs w:val="22"/>
          <w14:ligatures w14:val="none"/>
        </w:rPr>
        <w:t xml:space="preserve">, </w:t>
      </w:r>
      <w:r w:rsidR="0041541B" w:rsidRPr="0041541B">
        <w:rPr>
          <w:rFonts w:ascii="Semplicita Pro" w:eastAsia="Calibri" w:hAnsi="Semplicita Pro" w:cs="Times New Roman"/>
          <w:kern w:val="0"/>
          <w:sz w:val="22"/>
          <w:szCs w:val="22"/>
          <w14:ligatures w14:val="none"/>
        </w:rPr>
        <w:t>AR062</w:t>
      </w:r>
    </w:p>
    <w:p w14:paraId="1E6AF665" w14:textId="5A053DD0" w:rsidR="00A50A7E" w:rsidRPr="00324A07" w:rsidRDefault="00A50A7E" w:rsidP="009F2070">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  </w:t>
      </w:r>
    </w:p>
    <w:p w14:paraId="087B4016" w14:textId="77777777" w:rsidR="00A50A7E" w:rsidRPr="00324A07" w:rsidRDefault="00A50A7E" w:rsidP="009F2070">
      <w:pPr>
        <w:spacing w:before="60" w:after="120" w:line="276" w:lineRule="auto"/>
        <w:rPr>
          <w:rFonts w:ascii="Semplicita Pro" w:eastAsia="Calibri" w:hAnsi="Semplicita Pro" w:cs="Times New Roman"/>
          <w:kern w:val="0"/>
          <w:sz w:val="22"/>
          <w:szCs w:val="22"/>
          <w14:ligatures w14:val="none"/>
        </w:rPr>
        <w:sectPr w:rsidR="00A50A7E" w:rsidRPr="00324A07" w:rsidSect="001C2F03">
          <w:pgSz w:w="16838" w:h="11906" w:orient="landscape"/>
          <w:pgMar w:top="1440" w:right="1440" w:bottom="1440" w:left="1440" w:header="709" w:footer="709" w:gutter="0"/>
          <w:cols w:space="708"/>
          <w:docGrid w:linePitch="360"/>
        </w:sectPr>
      </w:pPr>
    </w:p>
    <w:p w14:paraId="7B5632BA" w14:textId="77777777" w:rsidR="00A50A7E" w:rsidRPr="00324A07"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bookmarkStart w:id="5" w:name="_Toc180052911"/>
      <w:r w:rsidRPr="00324A07">
        <w:rPr>
          <w:rFonts w:ascii="Semplicita Pro" w:eastAsia="Times New Roman" w:hAnsi="Semplicita Pro" w:cs="Times New Roman"/>
          <w:i/>
          <w:iCs/>
          <w:spacing w:val="15"/>
          <w:kern w:val="0"/>
          <w:sz w:val="22"/>
          <w:szCs w:val="22"/>
          <w14:ligatures w14:val="none"/>
        </w:rPr>
        <w:lastRenderedPageBreak/>
        <w:t>Bury (Chichester District)</w:t>
      </w:r>
      <w:bookmarkEnd w:id="5"/>
    </w:p>
    <w:p w14:paraId="6282A6CC" w14:textId="77777777" w:rsidR="001E139D" w:rsidRDefault="00367ACA" w:rsidP="00B30A08">
      <w:pPr>
        <w:spacing w:line="259" w:lineRule="auto"/>
        <w:jc w:val="center"/>
        <w:rPr>
          <w:rFonts w:ascii="Semplicita Pro" w:eastAsia="Calibri" w:hAnsi="Semplicita Pro" w:cs="Times New Roman"/>
          <w:b/>
          <w:bCs/>
          <w:kern w:val="0"/>
          <w:sz w:val="22"/>
          <w:szCs w:val="22"/>
          <w14:ligatures w14:val="none"/>
        </w:rPr>
      </w:pPr>
      <w:r w:rsidRPr="00367ACA">
        <w:rPr>
          <w:rFonts w:ascii="Semplicita Pro" w:eastAsia="Calibri" w:hAnsi="Semplicita Pro" w:cs="Times New Roman"/>
          <w:b/>
          <w:bCs/>
          <w:noProof/>
          <w:kern w:val="0"/>
          <w:sz w:val="22"/>
          <w:szCs w:val="22"/>
          <w14:ligatures w14:val="none"/>
        </w:rPr>
        <w:drawing>
          <wp:inline distT="0" distB="0" distL="0" distR="0" wp14:anchorId="5002A0EA" wp14:editId="531783EE">
            <wp:extent cx="7603067" cy="5376893"/>
            <wp:effectExtent l="0" t="0" r="0" b="0"/>
            <wp:docPr id="2100366990"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366990" name="Picture 1" descr="A map of a city&#10;&#10;AI-generated content may be incorrect."/>
                    <pic:cNvPicPr/>
                  </pic:nvPicPr>
                  <pic:blipFill>
                    <a:blip r:embed="rId21"/>
                    <a:stretch>
                      <a:fillRect/>
                    </a:stretch>
                  </pic:blipFill>
                  <pic:spPr>
                    <a:xfrm>
                      <a:off x="0" y="0"/>
                      <a:ext cx="7603067" cy="5376893"/>
                    </a:xfrm>
                    <a:prstGeom prst="rect">
                      <a:avLst/>
                    </a:prstGeom>
                  </pic:spPr>
                </pic:pic>
              </a:graphicData>
            </a:graphic>
          </wp:inline>
        </w:drawing>
      </w:r>
    </w:p>
    <w:p w14:paraId="6EFA7D6C" w14:textId="4945DCA4" w:rsidR="00A50A7E" w:rsidRPr="00324A07" w:rsidRDefault="00A50A7E" w:rsidP="00A50A7E">
      <w:pPr>
        <w:spacing w:line="259"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BURY</w:t>
      </w:r>
    </w:p>
    <w:tbl>
      <w:tblPr>
        <w:tblStyle w:val="TableGrid"/>
        <w:tblW w:w="16444" w:type="dxa"/>
        <w:tblInd w:w="-1281" w:type="dxa"/>
        <w:tblLayout w:type="fixed"/>
        <w:tblLook w:val="04A0" w:firstRow="1" w:lastRow="0" w:firstColumn="1" w:lastColumn="0" w:noHBand="0" w:noVBand="1"/>
        <w:tblCaption w:val="Bury settlement appraisal"/>
        <w:tblDescription w:val="Bury settlement appraisal"/>
      </w:tblPr>
      <w:tblGrid>
        <w:gridCol w:w="1276"/>
        <w:gridCol w:w="709"/>
        <w:gridCol w:w="1314"/>
        <w:gridCol w:w="1314"/>
        <w:gridCol w:w="1315"/>
        <w:gridCol w:w="1314"/>
        <w:gridCol w:w="1315"/>
        <w:gridCol w:w="1314"/>
        <w:gridCol w:w="1315"/>
        <w:gridCol w:w="1314"/>
        <w:gridCol w:w="1109"/>
        <w:gridCol w:w="1275"/>
        <w:gridCol w:w="1560"/>
      </w:tblGrid>
      <w:tr w:rsidR="00E40E71" w:rsidRPr="00324A07" w14:paraId="58D1F511" w14:textId="77777777" w:rsidTr="003D7DBD">
        <w:trPr>
          <w:tblHeader/>
        </w:trPr>
        <w:tc>
          <w:tcPr>
            <w:tcW w:w="1276" w:type="dxa"/>
          </w:tcPr>
          <w:p w14:paraId="1AAA7AFE" w14:textId="77777777" w:rsidR="00A50A7E" w:rsidRPr="00324A07" w:rsidRDefault="00A50A7E" w:rsidP="00A50A7E">
            <w:pPr>
              <w:rPr>
                <w:rFonts w:ascii="Semplicita Pro" w:eastAsia="Calibri" w:hAnsi="Semplicita Pro" w:cs="Times New Roman"/>
                <w:b/>
                <w:bCs/>
                <w:sz w:val="16"/>
                <w:szCs w:val="16"/>
              </w:rPr>
            </w:pPr>
          </w:p>
        </w:tc>
        <w:tc>
          <w:tcPr>
            <w:tcW w:w="709" w:type="dxa"/>
          </w:tcPr>
          <w:p w14:paraId="193D2556"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59CE1D85"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534F69E2"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289DD287"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49A24D33"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7278744B"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12124820"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6265B63C"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730D07FE"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55F88033"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395B1824" w14:textId="175EEA04"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Good quality home, suitable to their need. New affordable homes</w:t>
            </w:r>
            <w:r w:rsidR="00FD4563" w:rsidRPr="00324A07">
              <w:rPr>
                <w:rFonts w:ascii="Semplicita Pro" w:eastAsia="Calibri" w:hAnsi="Semplicita Pro" w:cs="Times New Roman"/>
                <w:b/>
                <w:bCs/>
                <w:sz w:val="16"/>
                <w:szCs w:val="16"/>
              </w:rPr>
              <w:t xml:space="preserve">. </w:t>
            </w:r>
          </w:p>
        </w:tc>
        <w:tc>
          <w:tcPr>
            <w:tcW w:w="1560" w:type="dxa"/>
            <w:shd w:val="clear" w:color="auto" w:fill="D9D9D9"/>
          </w:tcPr>
          <w:p w14:paraId="76BA0154"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E40E71" w:rsidRPr="00324A07" w14:paraId="510D26BB" w14:textId="77777777" w:rsidTr="003D7DBD">
        <w:trPr>
          <w:tblHeader/>
        </w:trPr>
        <w:tc>
          <w:tcPr>
            <w:tcW w:w="1276" w:type="dxa"/>
            <w:shd w:val="clear" w:color="auto" w:fill="F2F2F2"/>
          </w:tcPr>
          <w:p w14:paraId="09B36944"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42DA123F" w14:textId="77777777" w:rsidR="00A50A7E" w:rsidRPr="00324A07" w:rsidRDefault="00A50A7E" w:rsidP="00A50A7E">
            <w:pPr>
              <w:rPr>
                <w:rFonts w:ascii="Semplicita Pro" w:eastAsia="Calibri" w:hAnsi="Semplicita Pro" w:cs="Times New Roman"/>
                <w:sz w:val="16"/>
                <w:szCs w:val="16"/>
              </w:rPr>
            </w:pPr>
          </w:p>
        </w:tc>
        <w:tc>
          <w:tcPr>
            <w:tcW w:w="709" w:type="dxa"/>
            <w:shd w:val="clear" w:color="auto" w:fill="F2F2F2"/>
          </w:tcPr>
          <w:p w14:paraId="42FACBBC" w14:textId="0FC47D87"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cPr>
          <w:p w14:paraId="2A66C4C3"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2F2F2"/>
          </w:tcPr>
          <w:p w14:paraId="43974209" w14:textId="77777777" w:rsidR="00A50A7E" w:rsidRPr="00324A07" w:rsidRDefault="00A50A7E" w:rsidP="00A50A7E">
            <w:pPr>
              <w:rPr>
                <w:rFonts w:ascii="Semplicita Pro" w:eastAsia="Calibri" w:hAnsi="Semplicita Pro" w:cs="Times New Roman"/>
                <w:sz w:val="16"/>
                <w:szCs w:val="16"/>
              </w:rPr>
            </w:pPr>
          </w:p>
        </w:tc>
        <w:tc>
          <w:tcPr>
            <w:tcW w:w="1315" w:type="dxa"/>
            <w:shd w:val="clear" w:color="auto" w:fill="F2F2F2"/>
          </w:tcPr>
          <w:p w14:paraId="1CCD1AE7"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2F2F2"/>
          </w:tcPr>
          <w:p w14:paraId="038DDC46" w14:textId="77777777" w:rsidR="00A50A7E" w:rsidRPr="00324A07" w:rsidRDefault="00A50A7E" w:rsidP="00A50A7E">
            <w:pPr>
              <w:rPr>
                <w:rFonts w:ascii="Semplicita Pro" w:eastAsia="Calibri" w:hAnsi="Semplicita Pro" w:cs="Times New Roman"/>
                <w:sz w:val="16"/>
                <w:szCs w:val="16"/>
              </w:rPr>
            </w:pPr>
          </w:p>
        </w:tc>
        <w:tc>
          <w:tcPr>
            <w:tcW w:w="1315" w:type="dxa"/>
            <w:shd w:val="clear" w:color="auto" w:fill="F2F2F2"/>
          </w:tcPr>
          <w:p w14:paraId="7448206D"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2F2F2"/>
          </w:tcPr>
          <w:p w14:paraId="0E10DBE1" w14:textId="77777777" w:rsidR="00A50A7E" w:rsidRPr="00324A07" w:rsidRDefault="00A50A7E" w:rsidP="00A50A7E">
            <w:pPr>
              <w:rPr>
                <w:rFonts w:ascii="Semplicita Pro" w:eastAsia="Calibri" w:hAnsi="Semplicita Pro" w:cs="Times New Roman"/>
                <w:sz w:val="16"/>
                <w:szCs w:val="16"/>
              </w:rPr>
            </w:pPr>
          </w:p>
        </w:tc>
        <w:tc>
          <w:tcPr>
            <w:tcW w:w="1315" w:type="dxa"/>
            <w:shd w:val="clear" w:color="auto" w:fill="F2F2F2"/>
          </w:tcPr>
          <w:p w14:paraId="37CFF7F8"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2F2F2"/>
          </w:tcPr>
          <w:p w14:paraId="4068A588" w14:textId="77777777" w:rsidR="00A50A7E" w:rsidRPr="00324A07" w:rsidRDefault="00A50A7E" w:rsidP="00A50A7E">
            <w:pPr>
              <w:rPr>
                <w:rFonts w:ascii="Semplicita Pro" w:eastAsia="Calibri" w:hAnsi="Semplicita Pro" w:cs="Times New Roman"/>
                <w:sz w:val="16"/>
                <w:szCs w:val="16"/>
              </w:rPr>
            </w:pPr>
          </w:p>
        </w:tc>
        <w:tc>
          <w:tcPr>
            <w:tcW w:w="1109" w:type="dxa"/>
            <w:shd w:val="clear" w:color="auto" w:fill="F2F2F2"/>
          </w:tcPr>
          <w:p w14:paraId="09A33457" w14:textId="77777777" w:rsidR="00A50A7E" w:rsidRPr="00324A07" w:rsidRDefault="00A50A7E" w:rsidP="00A50A7E">
            <w:pPr>
              <w:rPr>
                <w:rFonts w:ascii="Semplicita Pro" w:eastAsia="Calibri" w:hAnsi="Semplicita Pro" w:cs="Times New Roman"/>
                <w:sz w:val="16"/>
                <w:szCs w:val="16"/>
              </w:rPr>
            </w:pPr>
          </w:p>
        </w:tc>
        <w:tc>
          <w:tcPr>
            <w:tcW w:w="1275" w:type="dxa"/>
            <w:shd w:val="clear" w:color="auto" w:fill="F2F2F2"/>
          </w:tcPr>
          <w:p w14:paraId="551BB097" w14:textId="77777777" w:rsidR="00A50A7E" w:rsidRPr="00324A07" w:rsidRDefault="00A50A7E" w:rsidP="00A50A7E">
            <w:pPr>
              <w:rPr>
                <w:rFonts w:ascii="Semplicita Pro" w:eastAsia="Calibri" w:hAnsi="Semplicita Pro" w:cs="Times New Roman"/>
                <w:sz w:val="16"/>
                <w:szCs w:val="16"/>
              </w:rPr>
            </w:pPr>
          </w:p>
        </w:tc>
        <w:tc>
          <w:tcPr>
            <w:tcW w:w="1560" w:type="dxa"/>
            <w:shd w:val="clear" w:color="auto" w:fill="F2F2F2"/>
          </w:tcPr>
          <w:p w14:paraId="22527988" w14:textId="77777777" w:rsidR="00A50A7E" w:rsidRPr="00324A07" w:rsidRDefault="00A50A7E" w:rsidP="00A50A7E">
            <w:pPr>
              <w:rPr>
                <w:rFonts w:ascii="Semplicita Pro" w:eastAsia="Calibri" w:hAnsi="Semplicita Pro" w:cs="Times New Roman"/>
                <w:sz w:val="16"/>
                <w:szCs w:val="16"/>
              </w:rPr>
            </w:pPr>
          </w:p>
        </w:tc>
      </w:tr>
      <w:tr w:rsidR="00E40E71" w:rsidRPr="00324A07" w14:paraId="62F3CBD7" w14:textId="77777777" w:rsidTr="003D7DBD">
        <w:trPr>
          <w:tblHeader/>
        </w:trPr>
        <w:tc>
          <w:tcPr>
            <w:tcW w:w="1276" w:type="dxa"/>
          </w:tcPr>
          <w:p w14:paraId="78F69F91"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0093A2FD" w14:textId="77777777" w:rsidR="00B30A08" w:rsidRPr="00324A07" w:rsidRDefault="00B30A08" w:rsidP="00A50A7E">
            <w:pPr>
              <w:rPr>
                <w:rFonts w:ascii="Semplicita Pro" w:eastAsia="Calibri" w:hAnsi="Semplicita Pro" w:cs="Times New Roman"/>
                <w:sz w:val="16"/>
                <w:szCs w:val="16"/>
              </w:rPr>
            </w:pPr>
          </w:p>
        </w:tc>
        <w:tc>
          <w:tcPr>
            <w:tcW w:w="709" w:type="dxa"/>
          </w:tcPr>
          <w:p w14:paraId="3AE0693A" w14:textId="37393D3D" w:rsidR="00A50A7E" w:rsidRPr="00324A07" w:rsidRDefault="00131B85"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4E319B14" w14:textId="77777777" w:rsidR="00A50A7E" w:rsidRPr="00324A07" w:rsidRDefault="00A50A7E" w:rsidP="00A50A7E">
            <w:pPr>
              <w:rPr>
                <w:rFonts w:ascii="Semplicita Pro" w:eastAsia="Calibri" w:hAnsi="Semplicita Pro" w:cs="Times New Roman"/>
                <w:sz w:val="16"/>
                <w:szCs w:val="16"/>
              </w:rPr>
            </w:pPr>
          </w:p>
        </w:tc>
        <w:tc>
          <w:tcPr>
            <w:tcW w:w="1314" w:type="dxa"/>
          </w:tcPr>
          <w:p w14:paraId="60173EBB" w14:textId="77777777" w:rsidR="00A50A7E" w:rsidRPr="00324A07" w:rsidRDefault="00A50A7E" w:rsidP="00A50A7E">
            <w:pPr>
              <w:rPr>
                <w:rFonts w:ascii="Semplicita Pro" w:eastAsia="Calibri" w:hAnsi="Semplicita Pro" w:cs="Times New Roman"/>
                <w:sz w:val="16"/>
                <w:szCs w:val="16"/>
              </w:rPr>
            </w:pPr>
          </w:p>
        </w:tc>
        <w:tc>
          <w:tcPr>
            <w:tcW w:w="1315" w:type="dxa"/>
          </w:tcPr>
          <w:p w14:paraId="76CE7E6C" w14:textId="77777777" w:rsidR="00A50A7E" w:rsidRPr="00324A07" w:rsidRDefault="00A50A7E" w:rsidP="00A50A7E">
            <w:pPr>
              <w:rPr>
                <w:rFonts w:ascii="Semplicita Pro" w:eastAsia="Calibri" w:hAnsi="Semplicita Pro" w:cs="Times New Roman"/>
                <w:sz w:val="16"/>
                <w:szCs w:val="16"/>
              </w:rPr>
            </w:pPr>
          </w:p>
        </w:tc>
        <w:tc>
          <w:tcPr>
            <w:tcW w:w="1314" w:type="dxa"/>
          </w:tcPr>
          <w:p w14:paraId="6AD4E40D" w14:textId="77777777" w:rsidR="00A50A7E" w:rsidRPr="00324A07" w:rsidRDefault="00A50A7E" w:rsidP="00A50A7E">
            <w:pPr>
              <w:rPr>
                <w:rFonts w:ascii="Semplicita Pro" w:eastAsia="Calibri" w:hAnsi="Semplicita Pro" w:cs="Times New Roman"/>
                <w:sz w:val="16"/>
                <w:szCs w:val="16"/>
              </w:rPr>
            </w:pPr>
          </w:p>
        </w:tc>
        <w:tc>
          <w:tcPr>
            <w:tcW w:w="1315" w:type="dxa"/>
          </w:tcPr>
          <w:p w14:paraId="043DB971" w14:textId="77777777" w:rsidR="00A50A7E" w:rsidRPr="00324A07" w:rsidRDefault="00A50A7E" w:rsidP="00A50A7E">
            <w:pPr>
              <w:rPr>
                <w:rFonts w:ascii="Semplicita Pro" w:eastAsia="Calibri" w:hAnsi="Semplicita Pro" w:cs="Times New Roman"/>
                <w:sz w:val="16"/>
                <w:szCs w:val="16"/>
              </w:rPr>
            </w:pPr>
          </w:p>
        </w:tc>
        <w:tc>
          <w:tcPr>
            <w:tcW w:w="1314" w:type="dxa"/>
          </w:tcPr>
          <w:p w14:paraId="4EFFDB1F" w14:textId="77777777" w:rsidR="00A50A7E" w:rsidRPr="00324A07" w:rsidRDefault="00A50A7E" w:rsidP="00A50A7E">
            <w:pPr>
              <w:rPr>
                <w:rFonts w:ascii="Semplicita Pro" w:eastAsia="Calibri" w:hAnsi="Semplicita Pro" w:cs="Times New Roman"/>
                <w:sz w:val="16"/>
                <w:szCs w:val="16"/>
              </w:rPr>
            </w:pPr>
          </w:p>
        </w:tc>
        <w:tc>
          <w:tcPr>
            <w:tcW w:w="1315" w:type="dxa"/>
          </w:tcPr>
          <w:p w14:paraId="48862182" w14:textId="77777777" w:rsidR="00A50A7E" w:rsidRPr="00324A07" w:rsidRDefault="00A50A7E" w:rsidP="00A50A7E">
            <w:pPr>
              <w:rPr>
                <w:rFonts w:ascii="Semplicita Pro" w:eastAsia="Calibri" w:hAnsi="Semplicita Pro" w:cs="Times New Roman"/>
                <w:sz w:val="16"/>
                <w:szCs w:val="16"/>
              </w:rPr>
            </w:pPr>
          </w:p>
        </w:tc>
        <w:tc>
          <w:tcPr>
            <w:tcW w:w="1314" w:type="dxa"/>
          </w:tcPr>
          <w:p w14:paraId="5CC04B9F" w14:textId="77777777" w:rsidR="00A50A7E" w:rsidRPr="00324A07" w:rsidRDefault="00A50A7E" w:rsidP="00A50A7E">
            <w:pPr>
              <w:rPr>
                <w:rFonts w:ascii="Semplicita Pro" w:eastAsia="Calibri" w:hAnsi="Semplicita Pro" w:cs="Times New Roman"/>
                <w:sz w:val="16"/>
                <w:szCs w:val="16"/>
              </w:rPr>
            </w:pPr>
          </w:p>
        </w:tc>
        <w:tc>
          <w:tcPr>
            <w:tcW w:w="1109" w:type="dxa"/>
          </w:tcPr>
          <w:p w14:paraId="5821F2F8" w14:textId="77777777" w:rsidR="00A50A7E" w:rsidRPr="00324A07" w:rsidRDefault="00A50A7E" w:rsidP="00A50A7E">
            <w:pPr>
              <w:rPr>
                <w:rFonts w:ascii="Semplicita Pro" w:eastAsia="Calibri" w:hAnsi="Semplicita Pro" w:cs="Times New Roman"/>
                <w:sz w:val="16"/>
                <w:szCs w:val="16"/>
              </w:rPr>
            </w:pPr>
          </w:p>
        </w:tc>
        <w:tc>
          <w:tcPr>
            <w:tcW w:w="1275" w:type="dxa"/>
          </w:tcPr>
          <w:p w14:paraId="2972F6A0" w14:textId="77777777" w:rsidR="00A50A7E" w:rsidRPr="00324A07" w:rsidRDefault="00A50A7E" w:rsidP="00A50A7E">
            <w:pPr>
              <w:rPr>
                <w:rFonts w:ascii="Semplicita Pro" w:eastAsia="Calibri" w:hAnsi="Semplicita Pro" w:cs="Times New Roman"/>
                <w:sz w:val="16"/>
                <w:szCs w:val="16"/>
              </w:rPr>
            </w:pPr>
          </w:p>
        </w:tc>
        <w:tc>
          <w:tcPr>
            <w:tcW w:w="1560" w:type="dxa"/>
          </w:tcPr>
          <w:p w14:paraId="3A6C2C7F" w14:textId="77777777" w:rsidR="00A50A7E" w:rsidRPr="00324A07" w:rsidRDefault="00A50A7E" w:rsidP="00A50A7E">
            <w:pPr>
              <w:rPr>
                <w:rFonts w:ascii="Semplicita Pro" w:eastAsia="Calibri" w:hAnsi="Semplicita Pro" w:cs="Times New Roman"/>
                <w:sz w:val="16"/>
                <w:szCs w:val="16"/>
              </w:rPr>
            </w:pPr>
          </w:p>
        </w:tc>
      </w:tr>
      <w:tr w:rsidR="00E40E71" w:rsidRPr="00324A07" w14:paraId="4C24F484" w14:textId="77777777" w:rsidTr="00256BB6">
        <w:tc>
          <w:tcPr>
            <w:tcW w:w="1276" w:type="dxa"/>
          </w:tcPr>
          <w:p w14:paraId="3DDFF0CA"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Land East of Coombe Crescent</w:t>
            </w:r>
          </w:p>
        </w:tc>
        <w:tc>
          <w:tcPr>
            <w:tcW w:w="709" w:type="dxa"/>
          </w:tcPr>
          <w:p w14:paraId="5946106A" w14:textId="0CBA38E7" w:rsidR="00A50A7E" w:rsidRPr="00324A07" w:rsidRDefault="00B67A24" w:rsidP="00A50A7E">
            <w:pPr>
              <w:rPr>
                <w:rFonts w:ascii="Semplicita Pro" w:eastAsia="Calibri" w:hAnsi="Semplicita Pro" w:cs="Times New Roman"/>
                <w:sz w:val="16"/>
                <w:szCs w:val="16"/>
              </w:rPr>
            </w:pPr>
            <w:r w:rsidRPr="00B67A24">
              <w:rPr>
                <w:rFonts w:ascii="Semplicita Pro" w:eastAsia="Calibri" w:hAnsi="Semplicita Pro" w:cs="Times New Roman"/>
                <w:sz w:val="16"/>
                <w:szCs w:val="16"/>
              </w:rPr>
              <w:t>SDA39</w:t>
            </w:r>
          </w:p>
        </w:tc>
        <w:tc>
          <w:tcPr>
            <w:tcW w:w="1314" w:type="dxa"/>
            <w:shd w:val="clear" w:color="auto" w:fill="FF0000"/>
          </w:tcPr>
          <w:p w14:paraId="6FF0868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EE0000"/>
          </w:tcPr>
          <w:p w14:paraId="7964CE17" w14:textId="00105F2A" w:rsidR="00A50A7E" w:rsidRPr="005800FE" w:rsidRDefault="009E1C80"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5" w:type="dxa"/>
            <w:shd w:val="clear" w:color="auto" w:fill="FF0000"/>
          </w:tcPr>
          <w:p w14:paraId="2B43304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4BA0119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56CFF37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02BB469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0000"/>
          </w:tcPr>
          <w:p w14:paraId="658FD11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59554F1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38C77614" w14:textId="285473B1" w:rsidR="00A50A7E" w:rsidRPr="005800FE" w:rsidRDefault="00B30A08"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275" w:type="dxa"/>
            <w:shd w:val="clear" w:color="auto" w:fill="92D050"/>
          </w:tcPr>
          <w:p w14:paraId="57099F8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2738E13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E40E71" w:rsidRPr="00324A07" w14:paraId="1257436E" w14:textId="77777777" w:rsidTr="003D7DBD">
        <w:tc>
          <w:tcPr>
            <w:tcW w:w="1276" w:type="dxa"/>
            <w:shd w:val="clear" w:color="auto" w:fill="F2F2F2"/>
          </w:tcPr>
          <w:p w14:paraId="40C53742"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68E5A781" w14:textId="35368B6C"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4D57F979"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30A693A"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0173C0D9"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50B9F217"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08892B1C"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1478C71"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00E39888"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365F45D7"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000717EF"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2B2DEE10"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1C12A52C" w14:textId="77777777" w:rsidR="00A50A7E" w:rsidRPr="00324A07" w:rsidRDefault="00A50A7E" w:rsidP="00A50A7E">
            <w:pPr>
              <w:rPr>
                <w:rFonts w:ascii="Semplicita Pro" w:eastAsia="Calibri" w:hAnsi="Semplicita Pro" w:cs="Times New Roman"/>
                <w:b/>
                <w:bCs/>
                <w:sz w:val="16"/>
                <w:szCs w:val="16"/>
              </w:rPr>
            </w:pPr>
          </w:p>
        </w:tc>
      </w:tr>
      <w:tr w:rsidR="00E40E71" w:rsidRPr="00324A07" w14:paraId="3F0A835E" w14:textId="77777777" w:rsidTr="00256BB6">
        <w:tc>
          <w:tcPr>
            <w:tcW w:w="1276" w:type="dxa"/>
          </w:tcPr>
          <w:p w14:paraId="38C2A083"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Bury</w:t>
            </w:r>
          </w:p>
          <w:p w14:paraId="1D949B5B" w14:textId="77777777" w:rsidR="00A50A7E" w:rsidRPr="00324A07" w:rsidRDefault="00A50A7E" w:rsidP="00A50A7E">
            <w:pPr>
              <w:rPr>
                <w:rFonts w:ascii="Semplicita Pro" w:eastAsia="Calibri" w:hAnsi="Semplicita Pro" w:cs="Times New Roman"/>
                <w:sz w:val="16"/>
                <w:szCs w:val="16"/>
              </w:rPr>
            </w:pPr>
          </w:p>
        </w:tc>
        <w:tc>
          <w:tcPr>
            <w:tcW w:w="709" w:type="dxa"/>
          </w:tcPr>
          <w:p w14:paraId="6918BCC3"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92D050"/>
          </w:tcPr>
          <w:p w14:paraId="750E625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EE0000"/>
          </w:tcPr>
          <w:p w14:paraId="43DFE48C" w14:textId="088F824F" w:rsidR="00A50A7E" w:rsidRPr="005800FE" w:rsidRDefault="00A94F80"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5" w:type="dxa"/>
            <w:shd w:val="clear" w:color="auto" w:fill="92D050"/>
          </w:tcPr>
          <w:p w14:paraId="7F4F9E3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2C753EC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28F73FE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305A427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11B419F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4554A03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5A938AD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694235A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92D050"/>
          </w:tcPr>
          <w:p w14:paraId="2C11B99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285B93" w:rsidRPr="00324A07" w14:paraId="18C996A0" w14:textId="77777777" w:rsidTr="00285B93">
        <w:tc>
          <w:tcPr>
            <w:tcW w:w="1276" w:type="dxa"/>
            <w:shd w:val="clear" w:color="auto" w:fill="F2F2F2" w:themeFill="background1" w:themeFillShade="F2"/>
          </w:tcPr>
          <w:p w14:paraId="4AACEB8B" w14:textId="77777777" w:rsidR="00285B93" w:rsidRDefault="00285B93" w:rsidP="00285B93">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In combination </w:t>
            </w:r>
          </w:p>
          <w:p w14:paraId="2574AD9C" w14:textId="77777777" w:rsidR="00285B93" w:rsidRPr="00324A07" w:rsidRDefault="00285B93" w:rsidP="00285B93">
            <w:pPr>
              <w:rPr>
                <w:rFonts w:ascii="Semplicita Pro" w:eastAsia="Calibri" w:hAnsi="Semplicita Pro" w:cs="Times New Roman"/>
                <w:sz w:val="16"/>
                <w:szCs w:val="16"/>
              </w:rPr>
            </w:pPr>
          </w:p>
        </w:tc>
        <w:tc>
          <w:tcPr>
            <w:tcW w:w="709" w:type="dxa"/>
            <w:shd w:val="clear" w:color="auto" w:fill="F2F2F2" w:themeFill="background1" w:themeFillShade="F2"/>
          </w:tcPr>
          <w:p w14:paraId="0835117E" w14:textId="597D30E2" w:rsidR="00285B93" w:rsidRPr="00324A07" w:rsidRDefault="00155824" w:rsidP="00285B93">
            <w:pPr>
              <w:rPr>
                <w:rFonts w:ascii="Semplicita Pro" w:eastAsia="Calibri" w:hAnsi="Semplicita Pro" w:cs="Times New Roman"/>
                <w:sz w:val="16"/>
                <w:szCs w:val="16"/>
              </w:rPr>
            </w:pPr>
            <w:r>
              <w:rPr>
                <w:rFonts w:ascii="Semplicita Pro" w:eastAsia="Calibri" w:hAnsi="Semplicita Pro" w:cs="Times New Roman"/>
                <w:sz w:val="16"/>
                <w:szCs w:val="16"/>
              </w:rPr>
              <w:t>Stage C</w:t>
            </w:r>
          </w:p>
        </w:tc>
        <w:tc>
          <w:tcPr>
            <w:tcW w:w="1314" w:type="dxa"/>
            <w:shd w:val="clear" w:color="auto" w:fill="F2F2F2" w:themeFill="background1" w:themeFillShade="F2"/>
          </w:tcPr>
          <w:p w14:paraId="76ECBDC0" w14:textId="77777777" w:rsidR="00285B93" w:rsidRPr="005800FE" w:rsidRDefault="00285B93" w:rsidP="00285B93">
            <w:pPr>
              <w:rPr>
                <w:rFonts w:ascii="Semplicita Pro" w:eastAsia="Calibri" w:hAnsi="Semplicita Pro" w:cs="Times New Roman"/>
                <w:b/>
                <w:bCs/>
                <w:sz w:val="20"/>
                <w:szCs w:val="20"/>
              </w:rPr>
            </w:pPr>
          </w:p>
        </w:tc>
        <w:tc>
          <w:tcPr>
            <w:tcW w:w="1314" w:type="dxa"/>
            <w:shd w:val="clear" w:color="auto" w:fill="F2F2F2" w:themeFill="background1" w:themeFillShade="F2"/>
          </w:tcPr>
          <w:p w14:paraId="73386AAE" w14:textId="77777777" w:rsidR="00285B93" w:rsidRPr="005800FE" w:rsidRDefault="00285B93" w:rsidP="00285B93">
            <w:pPr>
              <w:rPr>
                <w:rFonts w:ascii="Semplicita Pro" w:eastAsia="Calibri" w:hAnsi="Semplicita Pro" w:cs="Times New Roman"/>
                <w:b/>
                <w:bCs/>
                <w:sz w:val="20"/>
                <w:szCs w:val="20"/>
              </w:rPr>
            </w:pPr>
          </w:p>
        </w:tc>
        <w:tc>
          <w:tcPr>
            <w:tcW w:w="1315" w:type="dxa"/>
            <w:shd w:val="clear" w:color="auto" w:fill="F2F2F2" w:themeFill="background1" w:themeFillShade="F2"/>
          </w:tcPr>
          <w:p w14:paraId="56617FD5" w14:textId="77777777" w:rsidR="00285B93" w:rsidRPr="005800FE" w:rsidRDefault="00285B93" w:rsidP="00285B93">
            <w:pPr>
              <w:rPr>
                <w:rFonts w:ascii="Semplicita Pro" w:eastAsia="Calibri" w:hAnsi="Semplicita Pro" w:cs="Times New Roman"/>
                <w:b/>
                <w:bCs/>
                <w:sz w:val="20"/>
                <w:szCs w:val="20"/>
              </w:rPr>
            </w:pPr>
          </w:p>
        </w:tc>
        <w:tc>
          <w:tcPr>
            <w:tcW w:w="1314" w:type="dxa"/>
            <w:shd w:val="clear" w:color="auto" w:fill="F2F2F2" w:themeFill="background1" w:themeFillShade="F2"/>
          </w:tcPr>
          <w:p w14:paraId="7571FA7F" w14:textId="77777777" w:rsidR="00285B93" w:rsidRPr="005800FE" w:rsidRDefault="00285B93" w:rsidP="00285B93">
            <w:pPr>
              <w:rPr>
                <w:rFonts w:ascii="Semplicita Pro" w:eastAsia="Calibri" w:hAnsi="Semplicita Pro" w:cs="Times New Roman"/>
                <w:b/>
                <w:bCs/>
                <w:sz w:val="20"/>
                <w:szCs w:val="20"/>
              </w:rPr>
            </w:pPr>
          </w:p>
        </w:tc>
        <w:tc>
          <w:tcPr>
            <w:tcW w:w="1315" w:type="dxa"/>
            <w:shd w:val="clear" w:color="auto" w:fill="F2F2F2" w:themeFill="background1" w:themeFillShade="F2"/>
          </w:tcPr>
          <w:p w14:paraId="30A3DE76" w14:textId="77777777" w:rsidR="00285B93" w:rsidRPr="005800FE" w:rsidRDefault="00285B93" w:rsidP="00285B93">
            <w:pPr>
              <w:rPr>
                <w:rFonts w:ascii="Semplicita Pro" w:eastAsia="Calibri" w:hAnsi="Semplicita Pro" w:cs="Times New Roman"/>
                <w:b/>
                <w:bCs/>
                <w:sz w:val="20"/>
                <w:szCs w:val="20"/>
              </w:rPr>
            </w:pPr>
          </w:p>
        </w:tc>
        <w:tc>
          <w:tcPr>
            <w:tcW w:w="1314" w:type="dxa"/>
            <w:shd w:val="clear" w:color="auto" w:fill="F2F2F2" w:themeFill="background1" w:themeFillShade="F2"/>
          </w:tcPr>
          <w:p w14:paraId="199A2651" w14:textId="77777777" w:rsidR="00285B93" w:rsidRPr="005800FE" w:rsidRDefault="00285B93" w:rsidP="00285B93">
            <w:pPr>
              <w:rPr>
                <w:rFonts w:ascii="Semplicita Pro" w:eastAsia="Calibri" w:hAnsi="Semplicita Pro" w:cs="Times New Roman"/>
                <w:b/>
                <w:bCs/>
                <w:sz w:val="20"/>
                <w:szCs w:val="20"/>
              </w:rPr>
            </w:pPr>
          </w:p>
        </w:tc>
        <w:tc>
          <w:tcPr>
            <w:tcW w:w="1315" w:type="dxa"/>
            <w:shd w:val="clear" w:color="auto" w:fill="F2F2F2" w:themeFill="background1" w:themeFillShade="F2"/>
          </w:tcPr>
          <w:p w14:paraId="49BCB5E9" w14:textId="77777777" w:rsidR="00285B93" w:rsidRPr="005800FE" w:rsidRDefault="00285B93" w:rsidP="00285B93">
            <w:pPr>
              <w:rPr>
                <w:rFonts w:ascii="Semplicita Pro" w:eastAsia="Calibri" w:hAnsi="Semplicita Pro" w:cs="Times New Roman"/>
                <w:b/>
                <w:bCs/>
                <w:sz w:val="20"/>
                <w:szCs w:val="20"/>
              </w:rPr>
            </w:pPr>
          </w:p>
        </w:tc>
        <w:tc>
          <w:tcPr>
            <w:tcW w:w="1314" w:type="dxa"/>
            <w:shd w:val="clear" w:color="auto" w:fill="F2F2F2" w:themeFill="background1" w:themeFillShade="F2"/>
          </w:tcPr>
          <w:p w14:paraId="679B863B" w14:textId="77777777" w:rsidR="00285B93" w:rsidRPr="005800FE" w:rsidRDefault="00285B93" w:rsidP="00285B93">
            <w:pPr>
              <w:rPr>
                <w:rFonts w:ascii="Semplicita Pro" w:eastAsia="Calibri" w:hAnsi="Semplicita Pro" w:cs="Times New Roman"/>
                <w:b/>
                <w:bCs/>
                <w:sz w:val="20"/>
                <w:szCs w:val="20"/>
              </w:rPr>
            </w:pPr>
          </w:p>
        </w:tc>
        <w:tc>
          <w:tcPr>
            <w:tcW w:w="1109" w:type="dxa"/>
            <w:shd w:val="clear" w:color="auto" w:fill="F2F2F2" w:themeFill="background1" w:themeFillShade="F2"/>
          </w:tcPr>
          <w:p w14:paraId="5479766D" w14:textId="77777777" w:rsidR="00285B93" w:rsidRPr="005800FE" w:rsidRDefault="00285B93" w:rsidP="00285B93">
            <w:pPr>
              <w:rPr>
                <w:rFonts w:ascii="Semplicita Pro" w:eastAsia="Calibri" w:hAnsi="Semplicita Pro" w:cs="Times New Roman"/>
                <w:b/>
                <w:bCs/>
                <w:sz w:val="20"/>
                <w:szCs w:val="20"/>
              </w:rPr>
            </w:pPr>
          </w:p>
        </w:tc>
        <w:tc>
          <w:tcPr>
            <w:tcW w:w="1275" w:type="dxa"/>
            <w:shd w:val="clear" w:color="auto" w:fill="F2F2F2" w:themeFill="background1" w:themeFillShade="F2"/>
          </w:tcPr>
          <w:p w14:paraId="52C10A24" w14:textId="77777777" w:rsidR="00285B93" w:rsidRPr="005800FE" w:rsidRDefault="00285B93" w:rsidP="00285B93">
            <w:pPr>
              <w:rPr>
                <w:rFonts w:ascii="Semplicita Pro" w:eastAsia="Calibri" w:hAnsi="Semplicita Pro" w:cs="Times New Roman"/>
                <w:b/>
                <w:bCs/>
                <w:sz w:val="20"/>
                <w:szCs w:val="20"/>
              </w:rPr>
            </w:pPr>
          </w:p>
        </w:tc>
        <w:tc>
          <w:tcPr>
            <w:tcW w:w="1560" w:type="dxa"/>
            <w:shd w:val="clear" w:color="auto" w:fill="F2F2F2" w:themeFill="background1" w:themeFillShade="F2"/>
          </w:tcPr>
          <w:p w14:paraId="52AED90D" w14:textId="77777777" w:rsidR="00285B93" w:rsidRPr="005800FE" w:rsidRDefault="00285B93" w:rsidP="00285B93">
            <w:pPr>
              <w:rPr>
                <w:rFonts w:ascii="Semplicita Pro" w:eastAsia="Calibri" w:hAnsi="Semplicita Pro" w:cs="Times New Roman"/>
                <w:b/>
                <w:bCs/>
                <w:sz w:val="20"/>
                <w:szCs w:val="20"/>
              </w:rPr>
            </w:pPr>
          </w:p>
        </w:tc>
      </w:tr>
      <w:tr w:rsidR="00285B93" w:rsidRPr="00324A07" w14:paraId="3E5E9341" w14:textId="77777777" w:rsidTr="003D7DBD">
        <w:tc>
          <w:tcPr>
            <w:tcW w:w="1276" w:type="dxa"/>
          </w:tcPr>
          <w:p w14:paraId="115E83FE" w14:textId="1EFFB23C" w:rsidR="00285B93" w:rsidRPr="00324A07" w:rsidRDefault="00285B93" w:rsidP="00285B93">
            <w:pPr>
              <w:rPr>
                <w:rFonts w:ascii="Semplicita Pro" w:eastAsia="Calibri" w:hAnsi="Semplicita Pro" w:cs="Times New Roman"/>
                <w:sz w:val="16"/>
                <w:szCs w:val="16"/>
              </w:rPr>
            </w:pPr>
          </w:p>
        </w:tc>
        <w:tc>
          <w:tcPr>
            <w:tcW w:w="709" w:type="dxa"/>
          </w:tcPr>
          <w:p w14:paraId="71FA6EC1" w14:textId="4768620C" w:rsidR="00285B93" w:rsidRPr="00324A07" w:rsidRDefault="00285B93" w:rsidP="00285B93">
            <w:pPr>
              <w:rPr>
                <w:rFonts w:ascii="Semplicita Pro" w:eastAsia="Calibri" w:hAnsi="Semplicita Pro" w:cs="Times New Roman"/>
                <w:sz w:val="16"/>
                <w:szCs w:val="16"/>
              </w:rPr>
            </w:pPr>
          </w:p>
        </w:tc>
        <w:tc>
          <w:tcPr>
            <w:tcW w:w="1314" w:type="dxa"/>
            <w:shd w:val="clear" w:color="auto" w:fill="FFFF00"/>
          </w:tcPr>
          <w:p w14:paraId="2F77C6E5"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92D050"/>
          </w:tcPr>
          <w:p w14:paraId="2115FE82"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63D1875C"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7842AEDB"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313B10FA"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420725C1"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0000"/>
          </w:tcPr>
          <w:p w14:paraId="27403C46"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66551721"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696534B0"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6AA32CC3"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10F9131A"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bl>
    <w:p w14:paraId="4D43F10A" w14:textId="77777777" w:rsidR="00A50A7E" w:rsidRPr="00324A07" w:rsidRDefault="00A50A7E" w:rsidP="00A50A7E">
      <w:pPr>
        <w:spacing w:line="259" w:lineRule="auto"/>
        <w:rPr>
          <w:rFonts w:ascii="Semplicita Pro" w:eastAsia="Calibri" w:hAnsi="Semplicita Pro" w:cs="Times New Roman"/>
          <w:kern w:val="0"/>
          <w:sz w:val="22"/>
          <w:szCs w:val="22"/>
          <w14:ligatures w14:val="none"/>
        </w:rPr>
      </w:pPr>
    </w:p>
    <w:p w14:paraId="4282F0F6" w14:textId="33F37ADC" w:rsidR="00A50A7E" w:rsidRPr="00324A07" w:rsidRDefault="00710446" w:rsidP="009F2070">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3462EF86" w14:textId="6CD3B844" w:rsidR="00A50A7E" w:rsidRPr="00324A07" w:rsidRDefault="00A50A7E" w:rsidP="009F2070">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w:t>
      </w:r>
      <w:r w:rsidR="00B67A24">
        <w:rPr>
          <w:rFonts w:ascii="Semplicita Pro" w:eastAsia="Calibri" w:hAnsi="Semplicita Pro" w:cs="Times New Roman"/>
          <w:kern w:val="0"/>
          <w:sz w:val="22"/>
          <w:szCs w:val="22"/>
          <w14:ligatures w14:val="none"/>
        </w:rPr>
        <w:t>is one</w:t>
      </w:r>
      <w:r w:rsidR="00F44E21">
        <w:rPr>
          <w:rFonts w:ascii="Semplicita Pro" w:eastAsia="Calibri" w:hAnsi="Semplicita Pro" w:cs="Times New Roman"/>
          <w:kern w:val="0"/>
          <w:sz w:val="22"/>
          <w:szCs w:val="22"/>
          <w14:ligatures w14:val="none"/>
        </w:rPr>
        <w:t xml:space="preserve"> </w:t>
      </w:r>
      <w:r w:rsidR="00421758">
        <w:rPr>
          <w:rFonts w:ascii="Semplicita Pro" w:eastAsia="Calibri" w:hAnsi="Semplicita Pro" w:cs="Times New Roman"/>
          <w:kern w:val="0"/>
          <w:sz w:val="22"/>
          <w:szCs w:val="22"/>
          <w14:ligatures w14:val="none"/>
        </w:rPr>
        <w:t>Proposed Submission Local Plan</w:t>
      </w:r>
      <w:r w:rsidRPr="00324A07">
        <w:rPr>
          <w:rFonts w:ascii="Semplicita Pro" w:eastAsia="Calibri" w:hAnsi="Semplicita Pro" w:cs="Times New Roman"/>
          <w:kern w:val="0"/>
          <w:sz w:val="22"/>
          <w:szCs w:val="22"/>
          <w14:ligatures w14:val="none"/>
        </w:rPr>
        <w:t xml:space="preserve"> site in Bury</w:t>
      </w:r>
      <w:r w:rsidR="007B0DDB">
        <w:rPr>
          <w:rFonts w:ascii="Semplicita Pro" w:eastAsia="Calibri" w:hAnsi="Semplicita Pro" w:cs="Times New Roman"/>
          <w:kern w:val="0"/>
          <w:sz w:val="22"/>
          <w:szCs w:val="22"/>
          <w14:ligatures w14:val="none"/>
        </w:rPr>
        <w:t xml:space="preserve"> and there</w:t>
      </w:r>
      <w:r w:rsidRPr="00324A07">
        <w:rPr>
          <w:rFonts w:ascii="Semplicita Pro" w:eastAsia="Calibri" w:hAnsi="Semplicita Pro" w:cs="Times New Roman"/>
          <w:kern w:val="0"/>
          <w:sz w:val="22"/>
          <w:szCs w:val="22"/>
          <w14:ligatures w14:val="none"/>
        </w:rPr>
        <w:t xml:space="preserve"> are 2 NDP sites </w:t>
      </w:r>
      <w:r w:rsidR="00B67A24">
        <w:rPr>
          <w:rFonts w:ascii="Semplicita Pro" w:eastAsia="Calibri" w:hAnsi="Semplicita Pro" w:cs="Times New Roman"/>
          <w:kern w:val="0"/>
          <w:sz w:val="22"/>
          <w:szCs w:val="22"/>
          <w14:ligatures w14:val="none"/>
        </w:rPr>
        <w:t xml:space="preserve">(see map above) </w:t>
      </w:r>
      <w:r w:rsidRPr="00324A07">
        <w:rPr>
          <w:rFonts w:ascii="Semplicita Pro" w:eastAsia="Calibri" w:hAnsi="Semplicita Pro" w:cs="Times New Roman"/>
          <w:kern w:val="0"/>
          <w:sz w:val="22"/>
          <w:szCs w:val="22"/>
          <w14:ligatures w14:val="none"/>
        </w:rPr>
        <w:t xml:space="preserve">and therefore an </w:t>
      </w:r>
      <w:r w:rsidR="00C64416"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assessment is made</w:t>
      </w:r>
      <w:r w:rsidR="00FD4563" w:rsidRPr="00324A07">
        <w:rPr>
          <w:rFonts w:ascii="Semplicita Pro" w:eastAsia="Calibri" w:hAnsi="Semplicita Pro" w:cs="Times New Roman"/>
          <w:kern w:val="0"/>
          <w:sz w:val="22"/>
          <w:szCs w:val="22"/>
          <w14:ligatures w14:val="none"/>
        </w:rPr>
        <w:t xml:space="preserve">. </w:t>
      </w:r>
    </w:p>
    <w:p w14:paraId="528BBF92" w14:textId="329B03AA" w:rsidR="00A50A7E" w:rsidRPr="00324A07" w:rsidRDefault="00A50A7E" w:rsidP="009F2070">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Bury is located within the National Park</w:t>
      </w:r>
      <w:r w:rsidR="00761E6A" w:rsidRPr="00324A07">
        <w:rPr>
          <w:rFonts w:ascii="Semplicita Pro" w:eastAsia="Calibri" w:hAnsi="Semplicita Pro" w:cs="Times New Roman"/>
          <w:kern w:val="0"/>
          <w:sz w:val="22"/>
          <w:szCs w:val="22"/>
          <w14:ligatures w14:val="none"/>
        </w:rPr>
        <w:t>,</w:t>
      </w:r>
      <w:r w:rsidRPr="00324A07">
        <w:rPr>
          <w:rFonts w:ascii="Semplicita Pro" w:eastAsia="Calibri" w:hAnsi="Semplicita Pro" w:cs="Times New Roman"/>
          <w:kern w:val="0"/>
          <w:sz w:val="22"/>
          <w:szCs w:val="22"/>
          <w14:ligatures w14:val="none"/>
        </w:rPr>
        <w:t xml:space="preserve"> which is</w:t>
      </w:r>
      <w:r w:rsidR="00363808">
        <w:rPr>
          <w:rFonts w:ascii="Semplicita Pro" w:eastAsia="Calibri" w:hAnsi="Semplicita Pro" w:cs="Times New Roman"/>
          <w:kern w:val="0"/>
          <w:sz w:val="22"/>
          <w:szCs w:val="22"/>
          <w14:ligatures w14:val="none"/>
        </w:rPr>
        <w:t xml:space="preserve"> of</w:t>
      </w:r>
      <w:r w:rsidRPr="00324A07">
        <w:rPr>
          <w:rFonts w:ascii="Semplicita Pro" w:eastAsia="Calibri" w:hAnsi="Semplicita Pro" w:cs="Times New Roman"/>
          <w:kern w:val="0"/>
          <w:sz w:val="22"/>
          <w:szCs w:val="22"/>
          <w14:ligatures w14:val="none"/>
        </w:rPr>
        <w:t xml:space="preserve"> high landscape value. There are several </w:t>
      </w:r>
      <w:r w:rsidR="00761E6A" w:rsidRPr="00324A07">
        <w:rPr>
          <w:rFonts w:ascii="Semplicita Pro" w:eastAsia="Calibri" w:hAnsi="Semplicita Pro" w:cs="Times New Roman"/>
          <w:kern w:val="0"/>
          <w:sz w:val="22"/>
          <w:szCs w:val="22"/>
          <w14:ligatures w14:val="none"/>
        </w:rPr>
        <w:t xml:space="preserve">nature conservation designated </w:t>
      </w:r>
      <w:r w:rsidRPr="00324A07">
        <w:rPr>
          <w:rFonts w:ascii="Semplicita Pro" w:eastAsia="Calibri" w:hAnsi="Semplicita Pro" w:cs="Times New Roman"/>
          <w:kern w:val="0"/>
          <w:sz w:val="22"/>
          <w:szCs w:val="22"/>
          <w14:ligatures w14:val="none"/>
        </w:rPr>
        <w:t>areas within the settlement and a conservation area</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The settlement is historic in character. There is an area of flooding potential to the south and east of the settlement and the surrounding land </w:t>
      </w:r>
      <w:r w:rsidR="00761E6A" w:rsidRPr="00324A07">
        <w:rPr>
          <w:rFonts w:ascii="Semplicita Pro" w:eastAsia="Calibri" w:hAnsi="Semplicita Pro" w:cs="Times New Roman"/>
          <w:kern w:val="0"/>
          <w:sz w:val="22"/>
          <w:szCs w:val="22"/>
          <w14:ligatures w14:val="none"/>
        </w:rPr>
        <w:t xml:space="preserve">is </w:t>
      </w:r>
      <w:r w:rsidRPr="00324A07">
        <w:rPr>
          <w:rFonts w:ascii="Semplicita Pro" w:eastAsia="Calibri" w:hAnsi="Semplicita Pro" w:cs="Times New Roman"/>
          <w:kern w:val="0"/>
          <w:sz w:val="22"/>
          <w:szCs w:val="22"/>
          <w14:ligatures w14:val="none"/>
        </w:rPr>
        <w:t>in agricultural use</w:t>
      </w:r>
      <w:r w:rsidR="00FD4563" w:rsidRPr="00324A07">
        <w:rPr>
          <w:rFonts w:ascii="Semplicita Pro" w:eastAsia="Calibri" w:hAnsi="Semplicita Pro" w:cs="Times New Roman"/>
          <w:kern w:val="0"/>
          <w:sz w:val="22"/>
          <w:szCs w:val="22"/>
          <w14:ligatures w14:val="none"/>
        </w:rPr>
        <w:t xml:space="preserve">. </w:t>
      </w:r>
      <w:r w:rsidR="00761E6A" w:rsidRPr="00324A07">
        <w:rPr>
          <w:rFonts w:ascii="Semplicita Pro" w:eastAsia="Calibri" w:hAnsi="Semplicita Pro" w:cs="Times New Roman"/>
          <w:kern w:val="0"/>
          <w:sz w:val="22"/>
          <w:szCs w:val="22"/>
          <w14:ligatures w14:val="none"/>
        </w:rPr>
        <w:t>There are few e</w:t>
      </w:r>
      <w:r w:rsidRPr="00324A07">
        <w:rPr>
          <w:rFonts w:ascii="Semplicita Pro" w:eastAsia="Calibri" w:hAnsi="Semplicita Pro" w:cs="Times New Roman"/>
          <w:kern w:val="0"/>
          <w:sz w:val="22"/>
          <w:szCs w:val="22"/>
          <w14:ligatures w14:val="none"/>
        </w:rPr>
        <w:t>mployment opportunities</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Access to facilities is limited even though there is a school within the settlement. There are opportunities to access the countryside for health walks</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There is no train station, and it is assumed </w:t>
      </w:r>
      <w:r w:rsidR="00761E6A" w:rsidRPr="00324A07">
        <w:rPr>
          <w:rFonts w:ascii="Semplicita Pro" w:eastAsia="Calibri" w:hAnsi="Semplicita Pro" w:cs="Times New Roman"/>
          <w:kern w:val="0"/>
          <w:sz w:val="22"/>
          <w:szCs w:val="22"/>
          <w14:ligatures w14:val="none"/>
        </w:rPr>
        <w:t xml:space="preserve">most </w:t>
      </w:r>
      <w:r w:rsidRPr="00324A07">
        <w:rPr>
          <w:rFonts w:ascii="Semplicita Pro" w:eastAsia="Calibri" w:hAnsi="Semplicita Pro" w:cs="Times New Roman"/>
          <w:kern w:val="0"/>
          <w:sz w:val="22"/>
          <w:szCs w:val="22"/>
          <w14:ligatures w14:val="none"/>
        </w:rPr>
        <w:t xml:space="preserve">travel is made by private </w:t>
      </w:r>
      <w:r w:rsidR="00761E6A" w:rsidRPr="00324A07">
        <w:rPr>
          <w:rFonts w:ascii="Semplicita Pro" w:eastAsia="Calibri" w:hAnsi="Semplicita Pro" w:cs="Times New Roman"/>
          <w:kern w:val="0"/>
          <w:sz w:val="22"/>
          <w:szCs w:val="22"/>
          <w14:ligatures w14:val="none"/>
        </w:rPr>
        <w:t>vehicle</w:t>
      </w:r>
      <w:r w:rsidR="009C5CA4"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 </w:t>
      </w:r>
    </w:p>
    <w:p w14:paraId="5641205A" w14:textId="72867A4B" w:rsidR="00A50A7E" w:rsidRDefault="00A50A7E" w:rsidP="009F2070">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 </w:t>
      </w:r>
      <w:r w:rsidR="00C64416"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assessment </w:t>
      </w:r>
      <w:r w:rsidR="00761E6A" w:rsidRPr="00324A07">
        <w:rPr>
          <w:rFonts w:ascii="Semplicita Pro" w:eastAsia="Calibri" w:hAnsi="Semplicita Pro" w:cs="Times New Roman"/>
          <w:kern w:val="0"/>
          <w:sz w:val="22"/>
          <w:szCs w:val="22"/>
          <w14:ligatures w14:val="none"/>
        </w:rPr>
        <w:t xml:space="preserve">considers the impacts of the </w:t>
      </w:r>
      <w:r w:rsidRPr="00324A07">
        <w:rPr>
          <w:rFonts w:ascii="Semplicita Pro" w:eastAsia="Calibri" w:hAnsi="Semplicita Pro" w:cs="Times New Roman"/>
          <w:kern w:val="0"/>
          <w:sz w:val="22"/>
          <w:szCs w:val="22"/>
          <w14:ligatures w14:val="none"/>
        </w:rPr>
        <w:t>three sites</w:t>
      </w:r>
      <w:r w:rsidR="00761E6A" w:rsidRPr="00324A07">
        <w:rPr>
          <w:rFonts w:ascii="Semplicita Pro" w:eastAsia="Calibri" w:hAnsi="Semplicita Pro" w:cs="Times New Roman"/>
          <w:kern w:val="0"/>
          <w:sz w:val="22"/>
          <w:szCs w:val="22"/>
          <w14:ligatures w14:val="none"/>
        </w:rPr>
        <w:t>.</w:t>
      </w:r>
      <w:r w:rsidRPr="00324A07">
        <w:rPr>
          <w:rFonts w:ascii="Semplicita Pro" w:eastAsia="Calibri" w:hAnsi="Semplicita Pro" w:cs="Times New Roman"/>
          <w:kern w:val="0"/>
          <w:sz w:val="22"/>
          <w:szCs w:val="22"/>
          <w14:ligatures w14:val="none"/>
        </w:rPr>
        <w:t xml:space="preserve"> </w:t>
      </w:r>
      <w:r w:rsidR="00761E6A" w:rsidRPr="00324A07">
        <w:rPr>
          <w:rFonts w:ascii="Semplicita Pro" w:eastAsia="Calibri" w:hAnsi="Semplicita Pro" w:cs="Times New Roman"/>
          <w:kern w:val="0"/>
          <w:sz w:val="22"/>
          <w:szCs w:val="22"/>
          <w14:ligatures w14:val="none"/>
        </w:rPr>
        <w:t xml:space="preserve">There will be a neutral </w:t>
      </w:r>
      <w:r w:rsidRPr="00324A07">
        <w:rPr>
          <w:rFonts w:ascii="Semplicita Pro" w:eastAsia="Calibri" w:hAnsi="Semplicita Pro" w:cs="Times New Roman"/>
          <w:kern w:val="0"/>
          <w:sz w:val="22"/>
          <w:szCs w:val="22"/>
          <w14:ligatures w14:val="none"/>
        </w:rPr>
        <w:t xml:space="preserve">impact on landscape value. However, there </w:t>
      </w:r>
      <w:r w:rsidR="00761E6A" w:rsidRPr="00324A07">
        <w:rPr>
          <w:rFonts w:ascii="Semplicita Pro" w:eastAsia="Calibri" w:hAnsi="Semplicita Pro" w:cs="Times New Roman"/>
          <w:kern w:val="0"/>
          <w:sz w:val="22"/>
          <w:szCs w:val="22"/>
          <w14:ligatures w14:val="none"/>
        </w:rPr>
        <w:t xml:space="preserve">will </w:t>
      </w:r>
      <w:r w:rsidRPr="00324A07">
        <w:rPr>
          <w:rFonts w:ascii="Semplicita Pro" w:eastAsia="Calibri" w:hAnsi="Semplicita Pro" w:cs="Times New Roman"/>
          <w:kern w:val="0"/>
          <w:sz w:val="22"/>
          <w:szCs w:val="22"/>
          <w14:ligatures w14:val="none"/>
        </w:rPr>
        <w:t xml:space="preserve">be a negative impact on heritage and </w:t>
      </w:r>
      <w:r w:rsidR="00761E6A" w:rsidRPr="00324A07">
        <w:rPr>
          <w:rFonts w:ascii="Semplicita Pro" w:eastAsia="Calibri" w:hAnsi="Semplicita Pro" w:cs="Times New Roman"/>
          <w:kern w:val="0"/>
          <w:sz w:val="22"/>
          <w:szCs w:val="22"/>
          <w14:ligatures w14:val="none"/>
        </w:rPr>
        <w:t xml:space="preserve">protection and sustainable use of resources (one of the objectives) </w:t>
      </w:r>
      <w:r w:rsidRPr="00324A07">
        <w:rPr>
          <w:rFonts w:ascii="Semplicita Pro" w:eastAsia="Calibri" w:hAnsi="Semplicita Pro" w:cs="Times New Roman"/>
          <w:kern w:val="0"/>
          <w:sz w:val="22"/>
          <w:szCs w:val="22"/>
          <w14:ligatures w14:val="none"/>
        </w:rPr>
        <w:t>due to the impact of noise from the A24 and flood zones</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The development</w:t>
      </w:r>
      <w:r w:rsidR="00363808">
        <w:rPr>
          <w:rFonts w:ascii="Semplicita Pro" w:eastAsia="Calibri" w:hAnsi="Semplicita Pro" w:cs="Times New Roman"/>
          <w:kern w:val="0"/>
          <w:sz w:val="22"/>
          <w:szCs w:val="22"/>
          <w14:ligatures w14:val="none"/>
        </w:rPr>
        <w:t>s</w:t>
      </w:r>
      <w:r w:rsidRPr="00324A07">
        <w:rPr>
          <w:rFonts w:ascii="Semplicita Pro" w:eastAsia="Calibri" w:hAnsi="Semplicita Pro" w:cs="Times New Roman"/>
          <w:kern w:val="0"/>
          <w:sz w:val="22"/>
          <w:szCs w:val="22"/>
          <w14:ligatures w14:val="none"/>
        </w:rPr>
        <w:t xml:space="preserve"> will not </w:t>
      </w:r>
      <w:r w:rsidR="00761E6A" w:rsidRPr="00324A07">
        <w:rPr>
          <w:rFonts w:ascii="Semplicita Pro" w:eastAsia="Calibri" w:hAnsi="Semplicita Pro" w:cs="Times New Roman"/>
          <w:kern w:val="0"/>
          <w:sz w:val="22"/>
          <w:szCs w:val="22"/>
          <w14:ligatures w14:val="none"/>
        </w:rPr>
        <w:t xml:space="preserve">promote equality of opportunity because there are limited local resources and </w:t>
      </w:r>
      <w:r w:rsidRPr="00324A07">
        <w:rPr>
          <w:rFonts w:ascii="Semplicita Pro" w:eastAsia="Calibri" w:hAnsi="Semplicita Pro" w:cs="Times New Roman"/>
          <w:kern w:val="0"/>
          <w:sz w:val="22"/>
          <w:szCs w:val="22"/>
          <w14:ligatures w14:val="none"/>
        </w:rPr>
        <w:t xml:space="preserve">access to these. The sites will not improve </w:t>
      </w:r>
      <w:r w:rsidRPr="00324A07">
        <w:rPr>
          <w:rFonts w:ascii="Semplicita Pro" w:eastAsia="Calibri" w:hAnsi="Semplicita Pro" w:cs="Times New Roman"/>
          <w:kern w:val="0"/>
          <w:sz w:val="22"/>
          <w:szCs w:val="22"/>
          <w14:ligatures w14:val="none"/>
        </w:rPr>
        <w:lastRenderedPageBreak/>
        <w:t xml:space="preserve">matters of transport </w:t>
      </w:r>
      <w:r w:rsidR="00761E6A" w:rsidRPr="00324A07">
        <w:rPr>
          <w:rFonts w:ascii="Semplicita Pro" w:eastAsia="Calibri" w:hAnsi="Semplicita Pro" w:cs="Times New Roman"/>
          <w:kern w:val="0"/>
          <w:sz w:val="22"/>
          <w:szCs w:val="22"/>
          <w14:ligatures w14:val="none"/>
        </w:rPr>
        <w:t xml:space="preserve">options </w:t>
      </w:r>
      <w:r w:rsidRPr="00324A07">
        <w:rPr>
          <w:rFonts w:ascii="Semplicita Pro" w:eastAsia="Calibri" w:hAnsi="Semplicita Pro" w:cs="Times New Roman"/>
          <w:kern w:val="0"/>
          <w:sz w:val="22"/>
          <w:szCs w:val="22"/>
          <w14:ligatures w14:val="none"/>
        </w:rPr>
        <w:t>as the use for the private car will continue</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Further details are needed on design as Bury is highly characteristic and the sites</w:t>
      </w:r>
      <w:r w:rsidR="00363808">
        <w:rPr>
          <w:rFonts w:ascii="Semplicita Pro" w:eastAsia="Calibri" w:hAnsi="Semplicita Pro" w:cs="Times New Roman"/>
          <w:kern w:val="0"/>
          <w:sz w:val="22"/>
          <w:szCs w:val="22"/>
          <w14:ligatures w14:val="none"/>
        </w:rPr>
        <w:t xml:space="preserve"> will need to embrace </w:t>
      </w:r>
      <w:r w:rsidR="00C64416" w:rsidRPr="00324A07">
        <w:rPr>
          <w:rFonts w:ascii="Semplicita Pro" w:eastAsia="Calibri" w:hAnsi="Semplicita Pro" w:cs="Times New Roman"/>
          <w:kern w:val="0"/>
          <w:sz w:val="22"/>
          <w:szCs w:val="22"/>
          <w14:ligatures w14:val="none"/>
        </w:rPr>
        <w:t>high-level</w:t>
      </w:r>
      <w:r w:rsidRPr="00324A07">
        <w:rPr>
          <w:rFonts w:ascii="Semplicita Pro" w:eastAsia="Calibri" w:hAnsi="Semplicita Pro" w:cs="Times New Roman"/>
          <w:kern w:val="0"/>
          <w:sz w:val="22"/>
          <w:szCs w:val="22"/>
          <w14:ligatures w14:val="none"/>
        </w:rPr>
        <w:t xml:space="preserve"> design </w:t>
      </w:r>
      <w:r w:rsidR="00363808">
        <w:rPr>
          <w:rFonts w:ascii="Semplicita Pro" w:eastAsia="Calibri" w:hAnsi="Semplicita Pro" w:cs="Times New Roman"/>
          <w:kern w:val="0"/>
          <w:sz w:val="22"/>
          <w:szCs w:val="22"/>
          <w14:ligatures w14:val="none"/>
        </w:rPr>
        <w:t xml:space="preserve">concepts to enable them </w:t>
      </w:r>
      <w:r w:rsidR="00C45CCB" w:rsidRPr="00324A07">
        <w:rPr>
          <w:rFonts w:ascii="Semplicita Pro" w:eastAsia="Calibri" w:hAnsi="Semplicita Pro" w:cs="Times New Roman"/>
          <w:kern w:val="0"/>
          <w:sz w:val="22"/>
          <w:szCs w:val="22"/>
          <w14:ligatures w14:val="none"/>
        </w:rPr>
        <w:t>to</w:t>
      </w:r>
      <w:r w:rsidRPr="00324A07">
        <w:rPr>
          <w:rFonts w:ascii="Semplicita Pro" w:eastAsia="Calibri" w:hAnsi="Semplicita Pro" w:cs="Times New Roman"/>
          <w:kern w:val="0"/>
          <w:sz w:val="22"/>
          <w:szCs w:val="22"/>
          <w14:ligatures w14:val="none"/>
        </w:rPr>
        <w:t xml:space="preserve"> be incorporated within the settlement with minimal impact. </w:t>
      </w:r>
    </w:p>
    <w:p w14:paraId="58DFBBA6" w14:textId="6DF66D37" w:rsidR="0041541B" w:rsidRDefault="0041541B" w:rsidP="009F2070">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Excluded sites: </w:t>
      </w:r>
      <w:r w:rsidRPr="0041541B">
        <w:rPr>
          <w:rFonts w:ascii="Semplicita Pro" w:eastAsia="Calibri" w:hAnsi="Semplicita Pro" w:cs="Times New Roman"/>
          <w:kern w:val="0"/>
          <w:sz w:val="22"/>
          <w:szCs w:val="22"/>
          <w14:ligatures w14:val="none"/>
        </w:rPr>
        <w:t>CH002</w:t>
      </w:r>
      <w:r>
        <w:rPr>
          <w:rFonts w:ascii="Semplicita Pro" w:eastAsia="Calibri" w:hAnsi="Semplicita Pro" w:cs="Times New Roman"/>
          <w:kern w:val="0"/>
          <w:sz w:val="22"/>
          <w:szCs w:val="22"/>
          <w14:ligatures w14:val="none"/>
        </w:rPr>
        <w:t xml:space="preserve">, </w:t>
      </w:r>
      <w:r w:rsidRPr="0041541B">
        <w:rPr>
          <w:rFonts w:ascii="Semplicita Pro" w:eastAsia="Calibri" w:hAnsi="Semplicita Pro" w:cs="Times New Roman"/>
          <w:kern w:val="0"/>
          <w:sz w:val="22"/>
          <w:szCs w:val="22"/>
          <w14:ligatures w14:val="none"/>
        </w:rPr>
        <w:t>CH169</w:t>
      </w:r>
      <w:r>
        <w:rPr>
          <w:rFonts w:ascii="Semplicita Pro" w:eastAsia="Calibri" w:hAnsi="Semplicita Pro" w:cs="Times New Roman"/>
          <w:kern w:val="0"/>
          <w:sz w:val="22"/>
          <w:szCs w:val="22"/>
          <w14:ligatures w14:val="none"/>
        </w:rPr>
        <w:t xml:space="preserve"> </w:t>
      </w:r>
      <w:r w:rsidRPr="0041541B">
        <w:rPr>
          <w:rFonts w:ascii="Semplicita Pro" w:eastAsia="Calibri" w:hAnsi="Semplicita Pro" w:cs="Times New Roman"/>
          <w:kern w:val="0"/>
          <w:sz w:val="22"/>
          <w:szCs w:val="22"/>
          <w14:ligatures w14:val="none"/>
        </w:rPr>
        <w:t>CH197</w:t>
      </w:r>
    </w:p>
    <w:p w14:paraId="2D4E1BCC" w14:textId="31685997" w:rsidR="00155EEC" w:rsidRDefault="0041541B" w:rsidP="009F2070">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Pr="0041541B">
        <w:rPr>
          <w:rFonts w:ascii="Semplicita Pro" w:eastAsia="Calibri" w:hAnsi="Semplicita Pro" w:cs="Times New Roman"/>
          <w:kern w:val="0"/>
          <w:sz w:val="22"/>
          <w:szCs w:val="22"/>
          <w14:ligatures w14:val="none"/>
        </w:rPr>
        <w:t>CH190</w:t>
      </w:r>
      <w:r>
        <w:rPr>
          <w:rFonts w:ascii="Semplicita Pro" w:eastAsia="Calibri" w:hAnsi="Semplicita Pro" w:cs="Times New Roman"/>
          <w:kern w:val="0"/>
          <w:sz w:val="22"/>
          <w:szCs w:val="22"/>
          <w14:ligatures w14:val="none"/>
        </w:rPr>
        <w:t xml:space="preserve">, </w:t>
      </w:r>
      <w:r w:rsidRPr="0041541B">
        <w:rPr>
          <w:rFonts w:ascii="Semplicita Pro" w:eastAsia="Calibri" w:hAnsi="Semplicita Pro" w:cs="Times New Roman"/>
          <w:kern w:val="0"/>
          <w:sz w:val="22"/>
          <w:szCs w:val="22"/>
          <w14:ligatures w14:val="none"/>
        </w:rPr>
        <w:t>CH192</w:t>
      </w:r>
      <w:r>
        <w:rPr>
          <w:rFonts w:ascii="Semplicita Pro" w:eastAsia="Calibri" w:hAnsi="Semplicita Pro" w:cs="Times New Roman"/>
          <w:kern w:val="0"/>
          <w:sz w:val="22"/>
          <w:szCs w:val="22"/>
          <w14:ligatures w14:val="none"/>
        </w:rPr>
        <w:t xml:space="preserve">, </w:t>
      </w:r>
      <w:r w:rsidRPr="0041541B">
        <w:rPr>
          <w:rFonts w:ascii="Semplicita Pro" w:eastAsia="Calibri" w:hAnsi="Semplicita Pro" w:cs="Times New Roman"/>
          <w:kern w:val="0"/>
          <w:sz w:val="22"/>
          <w:szCs w:val="22"/>
          <w14:ligatures w14:val="none"/>
        </w:rPr>
        <w:t>CH193</w:t>
      </w:r>
      <w:r>
        <w:rPr>
          <w:rFonts w:ascii="Semplicita Pro" w:eastAsia="Calibri" w:hAnsi="Semplicita Pro" w:cs="Times New Roman"/>
          <w:kern w:val="0"/>
          <w:sz w:val="22"/>
          <w:szCs w:val="22"/>
          <w14:ligatures w14:val="none"/>
        </w:rPr>
        <w:t xml:space="preserve">, </w:t>
      </w:r>
      <w:r w:rsidRPr="0041541B">
        <w:rPr>
          <w:rFonts w:ascii="Semplicita Pro" w:eastAsia="Calibri" w:hAnsi="Semplicita Pro" w:cs="Times New Roman"/>
          <w:kern w:val="0"/>
          <w:sz w:val="22"/>
          <w:szCs w:val="22"/>
          <w14:ligatures w14:val="none"/>
        </w:rPr>
        <w:t>CH194</w:t>
      </w:r>
      <w:r>
        <w:rPr>
          <w:rFonts w:ascii="Semplicita Pro" w:eastAsia="Calibri" w:hAnsi="Semplicita Pro" w:cs="Times New Roman"/>
          <w:kern w:val="0"/>
          <w:sz w:val="22"/>
          <w:szCs w:val="22"/>
          <w14:ligatures w14:val="none"/>
        </w:rPr>
        <w:t xml:space="preserve">, </w:t>
      </w:r>
      <w:r w:rsidRPr="0041541B">
        <w:rPr>
          <w:rFonts w:ascii="Semplicita Pro" w:eastAsia="Calibri" w:hAnsi="Semplicita Pro" w:cs="Times New Roman"/>
          <w:kern w:val="0"/>
          <w:sz w:val="22"/>
          <w:szCs w:val="22"/>
          <w14:ligatures w14:val="none"/>
        </w:rPr>
        <w:t>CH195</w:t>
      </w:r>
      <w:r>
        <w:rPr>
          <w:rFonts w:ascii="Semplicita Pro" w:eastAsia="Calibri" w:hAnsi="Semplicita Pro" w:cs="Times New Roman"/>
          <w:kern w:val="0"/>
          <w:sz w:val="22"/>
          <w:szCs w:val="22"/>
          <w14:ligatures w14:val="none"/>
        </w:rPr>
        <w:t xml:space="preserve">, </w:t>
      </w:r>
      <w:r w:rsidRPr="0041541B">
        <w:rPr>
          <w:rFonts w:ascii="Semplicita Pro" w:eastAsia="Calibri" w:hAnsi="Semplicita Pro" w:cs="Times New Roman"/>
          <w:kern w:val="0"/>
          <w:sz w:val="22"/>
          <w:szCs w:val="22"/>
          <w14:ligatures w14:val="none"/>
        </w:rPr>
        <w:t>CH196</w:t>
      </w:r>
      <w:r>
        <w:rPr>
          <w:rFonts w:ascii="Semplicita Pro" w:eastAsia="Calibri" w:hAnsi="Semplicita Pro" w:cs="Times New Roman"/>
          <w:kern w:val="0"/>
          <w:sz w:val="22"/>
          <w:szCs w:val="22"/>
          <w14:ligatures w14:val="none"/>
        </w:rPr>
        <w:t xml:space="preserve">, </w:t>
      </w:r>
      <w:r w:rsidRPr="0041541B">
        <w:rPr>
          <w:rFonts w:ascii="Semplicita Pro" w:eastAsia="Calibri" w:hAnsi="Semplicita Pro" w:cs="Times New Roman"/>
          <w:kern w:val="0"/>
          <w:sz w:val="22"/>
          <w:szCs w:val="22"/>
          <w14:ligatures w14:val="none"/>
        </w:rPr>
        <w:t>CH281</w:t>
      </w:r>
      <w:r>
        <w:rPr>
          <w:rFonts w:ascii="Semplicita Pro" w:eastAsia="Calibri" w:hAnsi="Semplicita Pro" w:cs="Times New Roman"/>
          <w:kern w:val="0"/>
          <w:sz w:val="22"/>
          <w:szCs w:val="22"/>
          <w14:ligatures w14:val="none"/>
        </w:rPr>
        <w:t xml:space="preserve"> </w:t>
      </w:r>
    </w:p>
    <w:p w14:paraId="4847458F" w14:textId="77777777" w:rsidR="00155EEC" w:rsidRDefault="00155EEC" w:rsidP="009F2070">
      <w:pPr>
        <w:spacing w:before="60" w:after="120" w:line="276" w:lineRule="auto"/>
        <w:rPr>
          <w:rFonts w:ascii="Semplicita Pro" w:eastAsia="Calibri" w:hAnsi="Semplicita Pro" w:cs="Times New Roman"/>
          <w:kern w:val="0"/>
          <w:sz w:val="22"/>
          <w:szCs w:val="22"/>
          <w14:ligatures w14:val="none"/>
        </w:rPr>
      </w:pPr>
    </w:p>
    <w:p w14:paraId="0B31D8C4" w14:textId="77777777" w:rsidR="00155EEC" w:rsidRDefault="00155EEC" w:rsidP="009F2070">
      <w:pPr>
        <w:spacing w:before="60" w:after="120" w:line="276" w:lineRule="auto"/>
        <w:rPr>
          <w:rFonts w:ascii="Semplicita Pro" w:eastAsia="Calibri" w:hAnsi="Semplicita Pro" w:cs="Times New Roman"/>
          <w:kern w:val="0"/>
          <w:sz w:val="22"/>
          <w:szCs w:val="22"/>
          <w14:ligatures w14:val="none"/>
        </w:rPr>
      </w:pPr>
    </w:p>
    <w:p w14:paraId="74D03CBC" w14:textId="77777777" w:rsidR="00155EEC" w:rsidRDefault="00155EEC" w:rsidP="009F2070">
      <w:pPr>
        <w:spacing w:before="60" w:after="120" w:line="276" w:lineRule="auto"/>
        <w:rPr>
          <w:rFonts w:ascii="Semplicita Pro" w:eastAsia="Calibri" w:hAnsi="Semplicita Pro" w:cs="Times New Roman"/>
          <w:kern w:val="0"/>
          <w:sz w:val="22"/>
          <w:szCs w:val="22"/>
          <w14:ligatures w14:val="none"/>
        </w:rPr>
      </w:pPr>
    </w:p>
    <w:p w14:paraId="4E39EEBB" w14:textId="77777777" w:rsidR="00155EEC" w:rsidRPr="00324A07" w:rsidRDefault="00155EEC" w:rsidP="009F2070">
      <w:pPr>
        <w:spacing w:before="60" w:after="120" w:line="276" w:lineRule="auto"/>
        <w:rPr>
          <w:rFonts w:ascii="Semplicita Pro" w:eastAsia="Calibri" w:hAnsi="Semplicita Pro" w:cs="Times New Roman"/>
          <w:kern w:val="0"/>
          <w:sz w:val="22"/>
          <w:szCs w:val="22"/>
          <w14:ligatures w14:val="none"/>
        </w:rPr>
      </w:pPr>
    </w:p>
    <w:p w14:paraId="1B82EE25" w14:textId="77777777" w:rsidR="00A50A7E" w:rsidRPr="00324A07" w:rsidRDefault="00A50A7E" w:rsidP="009F2070">
      <w:pPr>
        <w:spacing w:before="60" w:after="120" w:line="276" w:lineRule="auto"/>
        <w:rPr>
          <w:rFonts w:ascii="Semplicita Pro" w:eastAsia="Calibri" w:hAnsi="Semplicita Pro" w:cs="Times New Roman"/>
          <w:kern w:val="0"/>
          <w:sz w:val="22"/>
          <w:szCs w:val="22"/>
          <w14:ligatures w14:val="none"/>
        </w:rPr>
        <w:sectPr w:rsidR="00A50A7E" w:rsidRPr="00324A07" w:rsidSect="007B0DDB">
          <w:pgSz w:w="16838" w:h="11906" w:orient="landscape"/>
          <w:pgMar w:top="1440" w:right="1440" w:bottom="1440" w:left="1440" w:header="709" w:footer="709" w:gutter="0"/>
          <w:cols w:space="708"/>
          <w:docGrid w:linePitch="360"/>
        </w:sectPr>
      </w:pPr>
    </w:p>
    <w:p w14:paraId="55E32C54" w14:textId="43266F9E" w:rsidR="00A50A7E"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bookmarkStart w:id="6" w:name="_Toc180052913"/>
      <w:r w:rsidRPr="00324A07">
        <w:rPr>
          <w:rFonts w:ascii="Semplicita Pro" w:eastAsia="Times New Roman" w:hAnsi="Semplicita Pro" w:cs="Times New Roman"/>
          <w:i/>
          <w:iCs/>
          <w:spacing w:val="15"/>
          <w:kern w:val="0"/>
          <w:sz w:val="22"/>
          <w:szCs w:val="22"/>
          <w14:ligatures w14:val="none"/>
        </w:rPr>
        <w:lastRenderedPageBreak/>
        <w:t>Easebourne (Chichester District)</w:t>
      </w:r>
      <w:bookmarkEnd w:id="6"/>
    </w:p>
    <w:p w14:paraId="1E22894D" w14:textId="3E8098A8" w:rsidR="00E125E8" w:rsidRDefault="00CA3B90" w:rsidP="00B30A08">
      <w:pPr>
        <w:numPr>
          <w:ilvl w:val="1"/>
          <w:numId w:val="0"/>
        </w:numPr>
        <w:spacing w:line="259" w:lineRule="auto"/>
        <w:jc w:val="center"/>
        <w:rPr>
          <w:rFonts w:ascii="Semplicita Pro" w:eastAsia="Calibri" w:hAnsi="Semplicita Pro" w:cs="Times New Roman"/>
          <w:b/>
          <w:bCs/>
          <w:kern w:val="0"/>
          <w:sz w:val="22"/>
          <w:szCs w:val="22"/>
          <w14:ligatures w14:val="none"/>
        </w:rPr>
      </w:pPr>
      <w:r>
        <w:rPr>
          <w:rFonts w:ascii="Semplicita Pro" w:eastAsia="Calibri" w:hAnsi="Semplicita Pro" w:cs="Times New Roman"/>
          <w:noProof/>
          <w:kern w:val="0"/>
          <w:sz w:val="22"/>
          <w:szCs w:val="22"/>
          <w14:ligatures w14:val="none"/>
        </w:rPr>
        <w:drawing>
          <wp:inline distT="0" distB="0" distL="0" distR="0" wp14:anchorId="48475D86" wp14:editId="4E3304B5">
            <wp:extent cx="7648575" cy="5435069"/>
            <wp:effectExtent l="0" t="0" r="0" b="0"/>
            <wp:docPr id="13678675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86054" cy="5461702"/>
                    </a:xfrm>
                    <a:prstGeom prst="rect">
                      <a:avLst/>
                    </a:prstGeom>
                    <a:noFill/>
                  </pic:spPr>
                </pic:pic>
              </a:graphicData>
            </a:graphic>
          </wp:inline>
        </w:drawing>
      </w:r>
      <w:r w:rsidR="00E125E8">
        <w:rPr>
          <w:rFonts w:ascii="Semplicita Pro" w:eastAsia="Calibri" w:hAnsi="Semplicita Pro" w:cs="Times New Roman"/>
          <w:b/>
          <w:bCs/>
          <w:kern w:val="0"/>
          <w:sz w:val="22"/>
          <w:szCs w:val="22"/>
          <w14:ligatures w14:val="none"/>
        </w:rPr>
        <w:br w:type="page"/>
      </w:r>
    </w:p>
    <w:p w14:paraId="6F3069B0" w14:textId="77777777" w:rsidR="00C9778F" w:rsidRDefault="00C9778F" w:rsidP="00A50A7E">
      <w:pPr>
        <w:spacing w:before="60" w:after="120" w:line="276" w:lineRule="auto"/>
        <w:rPr>
          <w:rFonts w:ascii="Semplicita Pro" w:eastAsia="Calibri" w:hAnsi="Semplicita Pro" w:cs="Times New Roman"/>
          <w:b/>
          <w:bCs/>
          <w:kern w:val="0"/>
          <w:sz w:val="22"/>
          <w:szCs w:val="22"/>
          <w14:ligatures w14:val="none"/>
        </w:rPr>
        <w:sectPr w:rsidR="00C9778F" w:rsidSect="00D27E34">
          <w:pgSz w:w="16838" w:h="11906" w:orient="landscape"/>
          <w:pgMar w:top="1440" w:right="1440" w:bottom="1440" w:left="1440" w:header="709" w:footer="709" w:gutter="0"/>
          <w:cols w:space="708"/>
          <w:docGrid w:linePitch="360"/>
        </w:sectPr>
      </w:pPr>
    </w:p>
    <w:p w14:paraId="3B4B14B5" w14:textId="5D9E54A8" w:rsidR="00A50A7E" w:rsidRPr="00324A07" w:rsidRDefault="00A50A7E" w:rsidP="00A50A7E">
      <w:pPr>
        <w:spacing w:before="60" w:after="120" w:line="276"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EASEBOURNE</w:t>
      </w:r>
    </w:p>
    <w:tbl>
      <w:tblPr>
        <w:tblStyle w:val="TableGrid"/>
        <w:tblW w:w="16444" w:type="dxa"/>
        <w:tblInd w:w="-1281" w:type="dxa"/>
        <w:tblLayout w:type="fixed"/>
        <w:tblLook w:val="04A0" w:firstRow="1" w:lastRow="0" w:firstColumn="1" w:lastColumn="0" w:noHBand="0" w:noVBand="1"/>
        <w:tblCaption w:val="Easebourne settlement appraisal"/>
        <w:tblDescription w:val="Easebourne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7D78492B" w14:textId="77777777" w:rsidTr="003D7DBD">
        <w:trPr>
          <w:tblHeader/>
        </w:trPr>
        <w:tc>
          <w:tcPr>
            <w:tcW w:w="1276" w:type="dxa"/>
          </w:tcPr>
          <w:p w14:paraId="4A6642B0" w14:textId="77777777" w:rsidR="00A50A7E" w:rsidRPr="00324A07" w:rsidRDefault="00A50A7E" w:rsidP="00A50A7E">
            <w:pPr>
              <w:rPr>
                <w:rFonts w:ascii="Semplicita Pro" w:eastAsia="Calibri" w:hAnsi="Semplicita Pro" w:cs="Times New Roman"/>
                <w:b/>
                <w:bCs/>
                <w:sz w:val="16"/>
                <w:szCs w:val="16"/>
              </w:rPr>
            </w:pPr>
          </w:p>
        </w:tc>
        <w:tc>
          <w:tcPr>
            <w:tcW w:w="709" w:type="dxa"/>
          </w:tcPr>
          <w:p w14:paraId="50193919"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72B041C8"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6ED87D5B"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024DF4E3"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03B86071"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53587677"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03C59289"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4D9337C2"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23CEEAD7"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5413FA05"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1D6B6956" w14:textId="4252069A"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Good quality home, suitable to their need. New affordable homes</w:t>
            </w:r>
            <w:r w:rsidR="00FD4563" w:rsidRPr="00324A07">
              <w:rPr>
                <w:rFonts w:ascii="Semplicita Pro" w:eastAsia="Calibri" w:hAnsi="Semplicita Pro" w:cs="Times New Roman"/>
                <w:b/>
                <w:bCs/>
                <w:sz w:val="16"/>
                <w:szCs w:val="16"/>
              </w:rPr>
              <w:t xml:space="preserve">. </w:t>
            </w:r>
          </w:p>
        </w:tc>
        <w:tc>
          <w:tcPr>
            <w:tcW w:w="1560" w:type="dxa"/>
            <w:shd w:val="clear" w:color="auto" w:fill="D9D9D9"/>
          </w:tcPr>
          <w:p w14:paraId="3CB4C1B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0A01C34E" w14:textId="77777777" w:rsidTr="003D7DBD">
        <w:trPr>
          <w:tblHeader/>
        </w:trPr>
        <w:tc>
          <w:tcPr>
            <w:tcW w:w="1276" w:type="dxa"/>
            <w:shd w:val="clear" w:color="auto" w:fill="F2F2F2"/>
          </w:tcPr>
          <w:p w14:paraId="0A9BDF99"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18DDB67E" w14:textId="77777777" w:rsidR="00A50A7E" w:rsidRPr="00324A07" w:rsidRDefault="00A50A7E" w:rsidP="00A50A7E">
            <w:pPr>
              <w:rPr>
                <w:rFonts w:ascii="Semplicita Pro" w:eastAsia="Calibri" w:hAnsi="Semplicita Pro" w:cs="Times New Roman"/>
                <w:sz w:val="16"/>
                <w:szCs w:val="16"/>
              </w:rPr>
            </w:pPr>
          </w:p>
        </w:tc>
        <w:tc>
          <w:tcPr>
            <w:tcW w:w="709" w:type="dxa"/>
            <w:shd w:val="clear" w:color="auto" w:fill="F2F2F2"/>
          </w:tcPr>
          <w:p w14:paraId="0CAEC54F" w14:textId="11BA7870"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cPr>
          <w:p w14:paraId="27D430C2"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25F39C7"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6A383CB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0A7E25E1"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247FE3B5"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594F6EB8"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57576C1F"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FDBD4F3"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3F855980"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79C75A90"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6FEA490F"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68321E91" w14:textId="77777777" w:rsidTr="003D7DBD">
        <w:trPr>
          <w:tblHeader/>
        </w:trPr>
        <w:tc>
          <w:tcPr>
            <w:tcW w:w="1276" w:type="dxa"/>
          </w:tcPr>
          <w:p w14:paraId="00410667"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00AE4EBF" w14:textId="77777777" w:rsidR="00B30A08" w:rsidRPr="00324A07" w:rsidRDefault="00B30A08" w:rsidP="00A50A7E">
            <w:pPr>
              <w:rPr>
                <w:rFonts w:ascii="Semplicita Pro" w:eastAsia="Calibri" w:hAnsi="Semplicita Pro" w:cs="Times New Roman"/>
                <w:sz w:val="16"/>
                <w:szCs w:val="16"/>
              </w:rPr>
            </w:pPr>
          </w:p>
        </w:tc>
        <w:tc>
          <w:tcPr>
            <w:tcW w:w="709" w:type="dxa"/>
          </w:tcPr>
          <w:p w14:paraId="3A0FACD6" w14:textId="75E8A971" w:rsidR="00A50A7E" w:rsidRPr="00324A07" w:rsidRDefault="00376B63"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0666511C"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1E424311"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6F1396E0"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5D8FF5F3"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76DB5EBD"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58CE7557"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03786E0A"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3E222A88" w14:textId="77777777" w:rsidR="00A50A7E" w:rsidRPr="00324A07" w:rsidRDefault="00A50A7E" w:rsidP="00A50A7E">
            <w:pPr>
              <w:rPr>
                <w:rFonts w:ascii="Semplicita Pro" w:eastAsia="Calibri" w:hAnsi="Semplicita Pro" w:cs="Times New Roman"/>
                <w:b/>
                <w:bCs/>
                <w:sz w:val="16"/>
                <w:szCs w:val="16"/>
              </w:rPr>
            </w:pPr>
          </w:p>
        </w:tc>
        <w:tc>
          <w:tcPr>
            <w:tcW w:w="1109" w:type="dxa"/>
          </w:tcPr>
          <w:p w14:paraId="3FC68663" w14:textId="77777777" w:rsidR="00A50A7E" w:rsidRPr="00324A07" w:rsidRDefault="00A50A7E" w:rsidP="00A50A7E">
            <w:pPr>
              <w:rPr>
                <w:rFonts w:ascii="Semplicita Pro" w:eastAsia="Calibri" w:hAnsi="Semplicita Pro" w:cs="Times New Roman"/>
                <w:b/>
                <w:bCs/>
                <w:sz w:val="16"/>
                <w:szCs w:val="16"/>
              </w:rPr>
            </w:pPr>
          </w:p>
        </w:tc>
        <w:tc>
          <w:tcPr>
            <w:tcW w:w="1275" w:type="dxa"/>
          </w:tcPr>
          <w:p w14:paraId="3E1E5BC8" w14:textId="77777777" w:rsidR="00A50A7E" w:rsidRPr="00324A07" w:rsidRDefault="00A50A7E" w:rsidP="00A50A7E">
            <w:pPr>
              <w:rPr>
                <w:rFonts w:ascii="Semplicita Pro" w:eastAsia="Calibri" w:hAnsi="Semplicita Pro" w:cs="Times New Roman"/>
                <w:b/>
                <w:bCs/>
                <w:sz w:val="16"/>
                <w:szCs w:val="16"/>
              </w:rPr>
            </w:pPr>
          </w:p>
        </w:tc>
        <w:tc>
          <w:tcPr>
            <w:tcW w:w="1560" w:type="dxa"/>
          </w:tcPr>
          <w:p w14:paraId="2DB3DD00"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7724E32D" w14:textId="77777777" w:rsidTr="00256BB6">
        <w:trPr>
          <w:trHeight w:val="598"/>
        </w:trPr>
        <w:tc>
          <w:tcPr>
            <w:tcW w:w="1276" w:type="dxa"/>
          </w:tcPr>
          <w:p w14:paraId="65CB8B26" w14:textId="79B95D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 xml:space="preserve">Land </w:t>
            </w:r>
            <w:r w:rsidR="00376B63">
              <w:rPr>
                <w:rFonts w:ascii="Semplicita Pro" w:eastAsia="Calibri" w:hAnsi="Semplicita Pro" w:cs="Times New Roman"/>
                <w:sz w:val="16"/>
                <w:szCs w:val="16"/>
              </w:rPr>
              <w:t>adjacent</w:t>
            </w:r>
            <w:r w:rsidRPr="00324A07">
              <w:rPr>
                <w:rFonts w:ascii="Semplicita Pro" w:eastAsia="Calibri" w:hAnsi="Semplicita Pro" w:cs="Times New Roman"/>
                <w:sz w:val="16"/>
                <w:szCs w:val="16"/>
              </w:rPr>
              <w:t xml:space="preserve"> former Easebourne School</w:t>
            </w:r>
          </w:p>
        </w:tc>
        <w:tc>
          <w:tcPr>
            <w:tcW w:w="709" w:type="dxa"/>
          </w:tcPr>
          <w:p w14:paraId="1997063F" w14:textId="666D35BA" w:rsidR="00A50A7E" w:rsidRPr="00324A07" w:rsidRDefault="00376B63" w:rsidP="00A50A7E">
            <w:pPr>
              <w:rPr>
                <w:rFonts w:ascii="Semplicita Pro" w:eastAsia="Calibri" w:hAnsi="Semplicita Pro" w:cs="Times New Roman"/>
                <w:sz w:val="16"/>
                <w:szCs w:val="16"/>
              </w:rPr>
            </w:pPr>
            <w:r w:rsidRPr="00376B63">
              <w:rPr>
                <w:rFonts w:ascii="Semplicita Pro" w:eastAsia="Calibri" w:hAnsi="Semplicita Pro" w:cs="Times New Roman"/>
                <w:sz w:val="16"/>
                <w:szCs w:val="16"/>
              </w:rPr>
              <w:t>SDA22</w:t>
            </w:r>
          </w:p>
        </w:tc>
        <w:tc>
          <w:tcPr>
            <w:tcW w:w="1314" w:type="dxa"/>
            <w:shd w:val="clear" w:color="auto" w:fill="FF0000"/>
          </w:tcPr>
          <w:p w14:paraId="51D74D3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EE0000"/>
          </w:tcPr>
          <w:p w14:paraId="4BB93461" w14:textId="39AB10A4" w:rsidR="00A50A7E" w:rsidRPr="005800FE" w:rsidRDefault="005D6D9C"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5" w:type="dxa"/>
            <w:shd w:val="clear" w:color="auto" w:fill="FF0000"/>
          </w:tcPr>
          <w:p w14:paraId="1B1B5671" w14:textId="7453B85E" w:rsidR="00A50A7E" w:rsidRPr="005800FE" w:rsidRDefault="0097389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02CFE16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7C07EB2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56D5788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0000"/>
          </w:tcPr>
          <w:p w14:paraId="567EEFA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5EBD7EA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26B0154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4C2DD58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1565A2D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65D71F6A" w14:textId="77777777" w:rsidTr="003D7DBD">
        <w:trPr>
          <w:trHeight w:val="598"/>
        </w:trPr>
        <w:tc>
          <w:tcPr>
            <w:tcW w:w="1276" w:type="dxa"/>
          </w:tcPr>
          <w:p w14:paraId="5D2C23B7" w14:textId="77777777" w:rsidR="001A3E7B" w:rsidRPr="00324A07" w:rsidRDefault="001A3E7B" w:rsidP="001A3E7B">
            <w:pPr>
              <w:rPr>
                <w:rFonts w:ascii="Semplicita Pro" w:eastAsia="Calibri" w:hAnsi="Semplicita Pro" w:cs="Times New Roman"/>
                <w:sz w:val="16"/>
                <w:szCs w:val="16"/>
              </w:rPr>
            </w:pPr>
            <w:r w:rsidRPr="00324A07">
              <w:rPr>
                <w:rFonts w:ascii="Semplicita Pro" w:eastAsia="Calibri" w:hAnsi="Semplicita Pro" w:cs="Times New Roman"/>
                <w:sz w:val="16"/>
                <w:szCs w:val="16"/>
              </w:rPr>
              <w:t>Land west of Budgenor Lodge</w:t>
            </w:r>
          </w:p>
        </w:tc>
        <w:tc>
          <w:tcPr>
            <w:tcW w:w="709" w:type="dxa"/>
          </w:tcPr>
          <w:p w14:paraId="50D31F79" w14:textId="06B31277" w:rsidR="001A3E7B" w:rsidRPr="00324A07" w:rsidRDefault="00376B63" w:rsidP="001A3E7B">
            <w:pPr>
              <w:rPr>
                <w:rFonts w:ascii="Semplicita Pro" w:eastAsia="Calibri" w:hAnsi="Semplicita Pro" w:cs="Times New Roman"/>
                <w:sz w:val="16"/>
                <w:szCs w:val="16"/>
              </w:rPr>
            </w:pPr>
            <w:r w:rsidRPr="00376B63">
              <w:rPr>
                <w:rFonts w:ascii="Semplicita Pro" w:eastAsia="Calibri" w:hAnsi="Semplicita Pro" w:cs="Times New Roman"/>
                <w:sz w:val="16"/>
                <w:szCs w:val="16"/>
              </w:rPr>
              <w:t>SDA24</w:t>
            </w:r>
          </w:p>
        </w:tc>
        <w:tc>
          <w:tcPr>
            <w:tcW w:w="1314" w:type="dxa"/>
            <w:shd w:val="clear" w:color="auto" w:fill="FF0000"/>
          </w:tcPr>
          <w:p w14:paraId="4E6B48FD" w14:textId="25F5EB04" w:rsidR="001A3E7B" w:rsidRPr="005800FE" w:rsidRDefault="001A3E7B" w:rsidP="001A3E7B">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FF0000"/>
          </w:tcPr>
          <w:p w14:paraId="04DBE3A9" w14:textId="6645B54B" w:rsidR="001A3E7B" w:rsidRPr="005800FE" w:rsidRDefault="001A3E7B" w:rsidP="001A3E7B">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5" w:type="dxa"/>
            <w:shd w:val="clear" w:color="auto" w:fill="FF0000"/>
          </w:tcPr>
          <w:p w14:paraId="02B98465" w14:textId="1B48EAF8" w:rsidR="001A3E7B" w:rsidRPr="005800FE" w:rsidRDefault="001A3E7B" w:rsidP="001A3E7B">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00B0F0"/>
          </w:tcPr>
          <w:p w14:paraId="2218BA6F" w14:textId="576AF513" w:rsidR="001A3E7B" w:rsidRPr="005800FE" w:rsidRDefault="001A3E7B" w:rsidP="001A3E7B">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5" w:type="dxa"/>
            <w:shd w:val="clear" w:color="auto" w:fill="FF0000"/>
          </w:tcPr>
          <w:p w14:paraId="29B50075" w14:textId="3D48B098" w:rsidR="001A3E7B" w:rsidRPr="005800FE" w:rsidRDefault="001A3E7B" w:rsidP="001A3E7B">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FFFF00"/>
          </w:tcPr>
          <w:p w14:paraId="1FDF419A" w14:textId="28AB9721" w:rsidR="001A3E7B" w:rsidRPr="005800FE" w:rsidRDefault="001A3E7B" w:rsidP="001A3E7B">
            <w:pPr>
              <w:rPr>
                <w:rFonts w:ascii="Semplicita Pro" w:eastAsia="Calibri" w:hAnsi="Semplicita Pro" w:cs="Times New Roman"/>
                <w:b/>
                <w:bCs/>
                <w:sz w:val="20"/>
                <w:szCs w:val="20"/>
              </w:rPr>
            </w:pPr>
            <w:r w:rsidRPr="005800FE">
              <w:rPr>
                <w:rFonts w:ascii="Semplicita Pro" w:hAnsi="Semplicita Pro"/>
                <w:b/>
                <w:bCs/>
                <w:sz w:val="20"/>
                <w:szCs w:val="20"/>
              </w:rPr>
              <w:t>0</w:t>
            </w:r>
          </w:p>
        </w:tc>
        <w:tc>
          <w:tcPr>
            <w:tcW w:w="1315" w:type="dxa"/>
            <w:shd w:val="clear" w:color="auto" w:fill="92D050"/>
          </w:tcPr>
          <w:p w14:paraId="52E47428" w14:textId="59D193A5" w:rsidR="001A3E7B" w:rsidRPr="005800FE" w:rsidRDefault="001A3E7B" w:rsidP="001A3E7B">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92D050"/>
          </w:tcPr>
          <w:p w14:paraId="2148F9C0" w14:textId="581A05CB" w:rsidR="001A3E7B" w:rsidRPr="005800FE" w:rsidRDefault="001A3E7B" w:rsidP="001A3E7B">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109" w:type="dxa"/>
            <w:shd w:val="clear" w:color="auto" w:fill="FF0000"/>
          </w:tcPr>
          <w:p w14:paraId="07A1FEB7" w14:textId="795D2950" w:rsidR="001A3E7B" w:rsidRPr="005800FE" w:rsidRDefault="001A3E7B" w:rsidP="001A3E7B">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275" w:type="dxa"/>
            <w:shd w:val="clear" w:color="auto" w:fill="92D050"/>
          </w:tcPr>
          <w:p w14:paraId="6CB55C4A" w14:textId="0606E9D6" w:rsidR="001A3E7B" w:rsidRPr="005800FE" w:rsidRDefault="001A3E7B" w:rsidP="001A3E7B">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560" w:type="dxa"/>
            <w:shd w:val="clear" w:color="auto" w:fill="FF0000"/>
          </w:tcPr>
          <w:p w14:paraId="04A26A5D" w14:textId="65196C67" w:rsidR="001A3E7B" w:rsidRPr="005800FE" w:rsidRDefault="0097389E" w:rsidP="001A3E7B">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6D011F2F" w14:textId="77777777" w:rsidTr="003D7DBD">
        <w:trPr>
          <w:trHeight w:val="598"/>
        </w:trPr>
        <w:tc>
          <w:tcPr>
            <w:tcW w:w="1276" w:type="dxa"/>
          </w:tcPr>
          <w:p w14:paraId="08DD171A"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 xml:space="preserve">Midhurst Community Hospital and 1-2 Rotherfield Mews </w:t>
            </w:r>
          </w:p>
        </w:tc>
        <w:tc>
          <w:tcPr>
            <w:tcW w:w="709" w:type="dxa"/>
          </w:tcPr>
          <w:p w14:paraId="61D6109D" w14:textId="3792F7A6" w:rsidR="00A50A7E" w:rsidRPr="00324A07" w:rsidRDefault="002A6B1A" w:rsidP="00CB6763">
            <w:pPr>
              <w:rPr>
                <w:rFonts w:ascii="Semplicita Pro" w:eastAsia="Calibri" w:hAnsi="Semplicita Pro" w:cs="Times New Roman"/>
                <w:sz w:val="16"/>
                <w:szCs w:val="16"/>
              </w:rPr>
            </w:pPr>
            <w:r w:rsidRPr="002A6B1A">
              <w:rPr>
                <w:rFonts w:ascii="Semplicita Pro" w:eastAsia="Calibri" w:hAnsi="Semplicita Pro" w:cs="Times New Roman"/>
                <w:sz w:val="16"/>
                <w:szCs w:val="16"/>
              </w:rPr>
              <w:t>SDA23</w:t>
            </w:r>
          </w:p>
        </w:tc>
        <w:tc>
          <w:tcPr>
            <w:tcW w:w="1314" w:type="dxa"/>
            <w:shd w:val="clear" w:color="auto" w:fill="FF0000"/>
          </w:tcPr>
          <w:p w14:paraId="6C48455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2B988FB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16CF38F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26C9973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1EBA6B3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0000"/>
          </w:tcPr>
          <w:p w14:paraId="70AF5E0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12B78FA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270EFAC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92D050"/>
          </w:tcPr>
          <w:p w14:paraId="04B7302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02BE56A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5B0F176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2C03212D" w14:textId="77777777" w:rsidTr="003D7DBD">
        <w:tc>
          <w:tcPr>
            <w:tcW w:w="1276" w:type="dxa"/>
            <w:shd w:val="clear" w:color="auto" w:fill="F2F2F2"/>
          </w:tcPr>
          <w:p w14:paraId="5F164655"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7495193F" w14:textId="7492BA33"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16F67515"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07F66F63"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141BEAC1"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0E09B406"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254C0FB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203A888"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11656D6F"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B23F0E5"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2CDD7C86"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47FEF9EB"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1BC69306"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04BE268E" w14:textId="77777777" w:rsidTr="00256BB6">
        <w:tc>
          <w:tcPr>
            <w:tcW w:w="1276" w:type="dxa"/>
          </w:tcPr>
          <w:p w14:paraId="0F1C8694"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Easebourne</w:t>
            </w:r>
          </w:p>
          <w:p w14:paraId="54639D54" w14:textId="77777777" w:rsidR="00A50A7E" w:rsidRPr="00324A07" w:rsidRDefault="00A50A7E" w:rsidP="00A50A7E">
            <w:pPr>
              <w:rPr>
                <w:rFonts w:ascii="Semplicita Pro" w:eastAsia="Calibri" w:hAnsi="Semplicita Pro" w:cs="Times New Roman"/>
                <w:sz w:val="16"/>
                <w:szCs w:val="16"/>
              </w:rPr>
            </w:pPr>
          </w:p>
        </w:tc>
        <w:tc>
          <w:tcPr>
            <w:tcW w:w="709" w:type="dxa"/>
          </w:tcPr>
          <w:p w14:paraId="0C9776E3"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92D050"/>
          </w:tcPr>
          <w:p w14:paraId="29B88E0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EE0000"/>
          </w:tcPr>
          <w:p w14:paraId="282C5DEF" w14:textId="3BFE3827" w:rsidR="00A50A7E" w:rsidRPr="005800FE" w:rsidRDefault="00C043BC"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5" w:type="dxa"/>
            <w:shd w:val="clear" w:color="auto" w:fill="92D050"/>
          </w:tcPr>
          <w:p w14:paraId="491C5BB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5FF63BD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0461825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2BD20D0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344AEC6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395C3F5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22F6426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5C5EF8F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92D050"/>
          </w:tcPr>
          <w:p w14:paraId="4281B30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285B93" w:rsidRPr="00324A07" w14:paraId="787D85CE" w14:textId="77777777" w:rsidTr="00285B93">
        <w:tc>
          <w:tcPr>
            <w:tcW w:w="1276" w:type="dxa"/>
            <w:shd w:val="clear" w:color="auto" w:fill="F2F2F2" w:themeFill="background1" w:themeFillShade="F2"/>
          </w:tcPr>
          <w:p w14:paraId="4BB4E6B9" w14:textId="77777777" w:rsidR="00285B93" w:rsidRDefault="00285B93" w:rsidP="00285B93">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In combination </w:t>
            </w:r>
          </w:p>
          <w:p w14:paraId="3C1F7913" w14:textId="77777777" w:rsidR="00285B93" w:rsidRPr="00324A07" w:rsidRDefault="00285B93" w:rsidP="00285B93">
            <w:pPr>
              <w:rPr>
                <w:rFonts w:ascii="Semplicita Pro" w:eastAsia="Calibri" w:hAnsi="Semplicita Pro" w:cs="Times New Roman"/>
                <w:sz w:val="16"/>
                <w:szCs w:val="16"/>
              </w:rPr>
            </w:pPr>
          </w:p>
        </w:tc>
        <w:tc>
          <w:tcPr>
            <w:tcW w:w="709" w:type="dxa"/>
            <w:shd w:val="clear" w:color="auto" w:fill="F2F2F2" w:themeFill="background1" w:themeFillShade="F2"/>
          </w:tcPr>
          <w:p w14:paraId="1E74AC17" w14:textId="1181B599" w:rsidR="00285B93" w:rsidRPr="00324A07" w:rsidRDefault="00155824" w:rsidP="00285B93">
            <w:pPr>
              <w:rPr>
                <w:rFonts w:ascii="Semplicita Pro" w:eastAsia="Calibri" w:hAnsi="Semplicita Pro" w:cs="Times New Roman"/>
                <w:sz w:val="16"/>
                <w:szCs w:val="16"/>
              </w:rPr>
            </w:pPr>
            <w:r>
              <w:rPr>
                <w:rFonts w:ascii="Semplicita Pro" w:eastAsia="Calibri" w:hAnsi="Semplicita Pro" w:cs="Times New Roman"/>
                <w:sz w:val="16"/>
                <w:szCs w:val="16"/>
              </w:rPr>
              <w:t>Stage C</w:t>
            </w:r>
          </w:p>
        </w:tc>
        <w:tc>
          <w:tcPr>
            <w:tcW w:w="1314" w:type="dxa"/>
            <w:shd w:val="clear" w:color="auto" w:fill="F2F2F2" w:themeFill="background1" w:themeFillShade="F2"/>
          </w:tcPr>
          <w:p w14:paraId="7CFAAE31" w14:textId="77777777" w:rsidR="00285B93" w:rsidRPr="005800FE" w:rsidRDefault="00285B93" w:rsidP="00285B93">
            <w:pPr>
              <w:rPr>
                <w:rFonts w:ascii="Semplicita Pro" w:eastAsia="Calibri" w:hAnsi="Semplicita Pro" w:cs="Times New Roman"/>
                <w:b/>
                <w:bCs/>
                <w:sz w:val="20"/>
                <w:szCs w:val="20"/>
              </w:rPr>
            </w:pPr>
          </w:p>
        </w:tc>
        <w:tc>
          <w:tcPr>
            <w:tcW w:w="1314" w:type="dxa"/>
            <w:shd w:val="clear" w:color="auto" w:fill="F2F2F2" w:themeFill="background1" w:themeFillShade="F2"/>
          </w:tcPr>
          <w:p w14:paraId="37F984B6" w14:textId="77777777" w:rsidR="00285B93" w:rsidRPr="005800FE" w:rsidRDefault="00285B93" w:rsidP="00285B93">
            <w:pPr>
              <w:rPr>
                <w:rFonts w:ascii="Semplicita Pro" w:eastAsia="Calibri" w:hAnsi="Semplicita Pro" w:cs="Times New Roman"/>
                <w:b/>
                <w:bCs/>
                <w:sz w:val="20"/>
                <w:szCs w:val="20"/>
              </w:rPr>
            </w:pPr>
          </w:p>
        </w:tc>
        <w:tc>
          <w:tcPr>
            <w:tcW w:w="1315" w:type="dxa"/>
            <w:shd w:val="clear" w:color="auto" w:fill="F2F2F2" w:themeFill="background1" w:themeFillShade="F2"/>
          </w:tcPr>
          <w:p w14:paraId="7A651E25" w14:textId="77777777" w:rsidR="00285B93" w:rsidRPr="005800FE" w:rsidRDefault="00285B93" w:rsidP="00285B93">
            <w:pPr>
              <w:rPr>
                <w:rFonts w:ascii="Semplicita Pro" w:eastAsia="Calibri" w:hAnsi="Semplicita Pro" w:cs="Times New Roman"/>
                <w:b/>
                <w:bCs/>
                <w:sz w:val="20"/>
                <w:szCs w:val="20"/>
              </w:rPr>
            </w:pPr>
          </w:p>
        </w:tc>
        <w:tc>
          <w:tcPr>
            <w:tcW w:w="1314" w:type="dxa"/>
            <w:shd w:val="clear" w:color="auto" w:fill="F2F2F2" w:themeFill="background1" w:themeFillShade="F2"/>
          </w:tcPr>
          <w:p w14:paraId="14425E17" w14:textId="77777777" w:rsidR="00285B93" w:rsidRPr="005800FE" w:rsidRDefault="00285B93" w:rsidP="00285B93">
            <w:pPr>
              <w:rPr>
                <w:rFonts w:ascii="Semplicita Pro" w:eastAsia="Calibri" w:hAnsi="Semplicita Pro" w:cs="Times New Roman"/>
                <w:b/>
                <w:bCs/>
                <w:sz w:val="20"/>
                <w:szCs w:val="20"/>
              </w:rPr>
            </w:pPr>
          </w:p>
        </w:tc>
        <w:tc>
          <w:tcPr>
            <w:tcW w:w="1315" w:type="dxa"/>
            <w:shd w:val="clear" w:color="auto" w:fill="F2F2F2" w:themeFill="background1" w:themeFillShade="F2"/>
          </w:tcPr>
          <w:p w14:paraId="51205A84" w14:textId="77777777" w:rsidR="00285B93" w:rsidRPr="005800FE" w:rsidRDefault="00285B93" w:rsidP="00285B93">
            <w:pPr>
              <w:rPr>
                <w:rFonts w:ascii="Semplicita Pro" w:eastAsia="Calibri" w:hAnsi="Semplicita Pro" w:cs="Times New Roman"/>
                <w:b/>
                <w:bCs/>
                <w:sz w:val="20"/>
                <w:szCs w:val="20"/>
              </w:rPr>
            </w:pPr>
          </w:p>
        </w:tc>
        <w:tc>
          <w:tcPr>
            <w:tcW w:w="1314" w:type="dxa"/>
            <w:shd w:val="clear" w:color="auto" w:fill="F2F2F2" w:themeFill="background1" w:themeFillShade="F2"/>
          </w:tcPr>
          <w:p w14:paraId="613D62B4" w14:textId="77777777" w:rsidR="00285B93" w:rsidRPr="005800FE" w:rsidRDefault="00285B93" w:rsidP="00285B93">
            <w:pPr>
              <w:rPr>
                <w:rFonts w:ascii="Semplicita Pro" w:eastAsia="Calibri" w:hAnsi="Semplicita Pro" w:cs="Times New Roman"/>
                <w:b/>
                <w:bCs/>
                <w:sz w:val="20"/>
                <w:szCs w:val="20"/>
              </w:rPr>
            </w:pPr>
          </w:p>
        </w:tc>
        <w:tc>
          <w:tcPr>
            <w:tcW w:w="1315" w:type="dxa"/>
            <w:shd w:val="clear" w:color="auto" w:fill="F2F2F2" w:themeFill="background1" w:themeFillShade="F2"/>
          </w:tcPr>
          <w:p w14:paraId="0B006AB0" w14:textId="77777777" w:rsidR="00285B93" w:rsidRPr="005800FE" w:rsidRDefault="00285B93" w:rsidP="00285B93">
            <w:pPr>
              <w:rPr>
                <w:rFonts w:ascii="Semplicita Pro" w:eastAsia="Calibri" w:hAnsi="Semplicita Pro" w:cs="Times New Roman"/>
                <w:b/>
                <w:bCs/>
                <w:sz w:val="20"/>
                <w:szCs w:val="20"/>
              </w:rPr>
            </w:pPr>
          </w:p>
        </w:tc>
        <w:tc>
          <w:tcPr>
            <w:tcW w:w="1314" w:type="dxa"/>
            <w:shd w:val="clear" w:color="auto" w:fill="F2F2F2" w:themeFill="background1" w:themeFillShade="F2"/>
          </w:tcPr>
          <w:p w14:paraId="2A098681" w14:textId="77777777" w:rsidR="00285B93" w:rsidRPr="005800FE" w:rsidRDefault="00285B93" w:rsidP="00285B93">
            <w:pPr>
              <w:rPr>
                <w:rFonts w:ascii="Semplicita Pro" w:eastAsia="Calibri" w:hAnsi="Semplicita Pro" w:cs="Times New Roman"/>
                <w:b/>
                <w:bCs/>
                <w:sz w:val="20"/>
                <w:szCs w:val="20"/>
              </w:rPr>
            </w:pPr>
          </w:p>
        </w:tc>
        <w:tc>
          <w:tcPr>
            <w:tcW w:w="1109" w:type="dxa"/>
            <w:shd w:val="clear" w:color="auto" w:fill="F2F2F2" w:themeFill="background1" w:themeFillShade="F2"/>
          </w:tcPr>
          <w:p w14:paraId="4A79CEEA" w14:textId="77777777" w:rsidR="00285B93" w:rsidRPr="005800FE" w:rsidRDefault="00285B93" w:rsidP="00285B93">
            <w:pPr>
              <w:rPr>
                <w:rFonts w:ascii="Semplicita Pro" w:eastAsia="Calibri" w:hAnsi="Semplicita Pro" w:cs="Times New Roman"/>
                <w:b/>
                <w:bCs/>
                <w:sz w:val="20"/>
                <w:szCs w:val="20"/>
              </w:rPr>
            </w:pPr>
          </w:p>
        </w:tc>
        <w:tc>
          <w:tcPr>
            <w:tcW w:w="1275" w:type="dxa"/>
            <w:shd w:val="clear" w:color="auto" w:fill="F2F2F2" w:themeFill="background1" w:themeFillShade="F2"/>
          </w:tcPr>
          <w:p w14:paraId="3E03CEDC" w14:textId="77777777" w:rsidR="00285B93" w:rsidRPr="005800FE" w:rsidRDefault="00285B93" w:rsidP="00285B93">
            <w:pPr>
              <w:rPr>
                <w:rFonts w:ascii="Semplicita Pro" w:eastAsia="Calibri" w:hAnsi="Semplicita Pro" w:cs="Times New Roman"/>
                <w:b/>
                <w:bCs/>
                <w:sz w:val="20"/>
                <w:szCs w:val="20"/>
              </w:rPr>
            </w:pPr>
          </w:p>
        </w:tc>
        <w:tc>
          <w:tcPr>
            <w:tcW w:w="1560" w:type="dxa"/>
            <w:shd w:val="clear" w:color="auto" w:fill="F2F2F2" w:themeFill="background1" w:themeFillShade="F2"/>
          </w:tcPr>
          <w:p w14:paraId="33239E52" w14:textId="77777777" w:rsidR="00285B93" w:rsidRPr="005800FE" w:rsidRDefault="00285B93" w:rsidP="00285B93">
            <w:pPr>
              <w:rPr>
                <w:rFonts w:ascii="Semplicita Pro" w:eastAsia="Calibri" w:hAnsi="Semplicita Pro" w:cs="Times New Roman"/>
                <w:b/>
                <w:bCs/>
                <w:sz w:val="20"/>
                <w:szCs w:val="20"/>
              </w:rPr>
            </w:pPr>
          </w:p>
        </w:tc>
      </w:tr>
      <w:tr w:rsidR="00285B93" w:rsidRPr="00324A07" w14:paraId="213F7E71" w14:textId="77777777" w:rsidTr="003D7DBD">
        <w:tc>
          <w:tcPr>
            <w:tcW w:w="1276" w:type="dxa"/>
          </w:tcPr>
          <w:p w14:paraId="0DD9D79A" w14:textId="1ED8164E" w:rsidR="00285B93" w:rsidRPr="00324A07" w:rsidRDefault="00285B93" w:rsidP="00285B93">
            <w:pPr>
              <w:rPr>
                <w:rFonts w:ascii="Semplicita Pro" w:eastAsia="Calibri" w:hAnsi="Semplicita Pro" w:cs="Times New Roman"/>
                <w:sz w:val="16"/>
                <w:szCs w:val="16"/>
              </w:rPr>
            </w:pPr>
          </w:p>
        </w:tc>
        <w:tc>
          <w:tcPr>
            <w:tcW w:w="709" w:type="dxa"/>
          </w:tcPr>
          <w:p w14:paraId="7930E364" w14:textId="45108CB8" w:rsidR="00285B93" w:rsidRPr="00324A07" w:rsidRDefault="00285B93" w:rsidP="00285B93">
            <w:pPr>
              <w:rPr>
                <w:rFonts w:ascii="Semplicita Pro" w:eastAsia="Calibri" w:hAnsi="Semplicita Pro" w:cs="Times New Roman"/>
                <w:sz w:val="16"/>
                <w:szCs w:val="16"/>
              </w:rPr>
            </w:pPr>
          </w:p>
        </w:tc>
        <w:tc>
          <w:tcPr>
            <w:tcW w:w="1314" w:type="dxa"/>
            <w:shd w:val="clear" w:color="auto" w:fill="FF0000"/>
          </w:tcPr>
          <w:p w14:paraId="63907939"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38877053"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0000"/>
          </w:tcPr>
          <w:p w14:paraId="3EECFA37"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2447F68F"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77CA98F9"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325B7E2C"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92D050"/>
          </w:tcPr>
          <w:p w14:paraId="7B041F3E"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682F95BE"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FF00"/>
          </w:tcPr>
          <w:p w14:paraId="04907C8F"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275" w:type="dxa"/>
            <w:shd w:val="clear" w:color="auto" w:fill="92D050"/>
          </w:tcPr>
          <w:p w14:paraId="360727F5"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4B94A9B6" w14:textId="77777777" w:rsidR="00285B93" w:rsidRPr="005800FE" w:rsidRDefault="00285B93" w:rsidP="00285B93">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bl>
    <w:p w14:paraId="1BE267EE"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57B9D5C0" w14:textId="0B0CA14B" w:rsidR="00A50A7E" w:rsidRPr="00324A07" w:rsidRDefault="00AD7FBD" w:rsidP="00A50A7E">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0F49FABF" w14:textId="6560750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are three </w:t>
      </w:r>
      <w:r w:rsidR="00421758">
        <w:rPr>
          <w:rFonts w:ascii="Semplicita Pro" w:eastAsia="Calibri" w:hAnsi="Semplicita Pro" w:cs="Times New Roman"/>
          <w:kern w:val="0"/>
          <w:sz w:val="22"/>
          <w:szCs w:val="22"/>
          <w14:ligatures w14:val="none"/>
        </w:rPr>
        <w:t>Proposed Submission Local Plan</w:t>
      </w:r>
      <w:r w:rsidRPr="00324A07">
        <w:rPr>
          <w:rFonts w:ascii="Semplicita Pro" w:eastAsia="Calibri" w:hAnsi="Semplicita Pro" w:cs="Times New Roman"/>
          <w:kern w:val="0"/>
          <w:sz w:val="22"/>
          <w:szCs w:val="22"/>
          <w14:ligatures w14:val="none"/>
        </w:rPr>
        <w:t xml:space="preserve"> sites in Easebourne</w:t>
      </w:r>
      <w:r w:rsidR="002A6B1A">
        <w:rPr>
          <w:rFonts w:ascii="Semplicita Pro" w:eastAsia="Calibri" w:hAnsi="Semplicita Pro" w:cs="Times New Roman"/>
          <w:kern w:val="0"/>
          <w:sz w:val="22"/>
          <w:szCs w:val="22"/>
          <w14:ligatures w14:val="none"/>
        </w:rPr>
        <w:t xml:space="preserve"> and therefore</w:t>
      </w:r>
      <w:r w:rsidRPr="00324A07">
        <w:rPr>
          <w:rFonts w:ascii="Semplicita Pro" w:eastAsia="Calibri" w:hAnsi="Semplicita Pro" w:cs="Times New Roman"/>
          <w:kern w:val="0"/>
          <w:sz w:val="22"/>
          <w:szCs w:val="22"/>
          <w14:ligatures w14:val="none"/>
        </w:rPr>
        <w:t xml:space="preserve"> an </w:t>
      </w:r>
      <w:r w:rsidR="001717A1"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assessment is made</w:t>
      </w:r>
      <w:r w:rsidR="00FD4563" w:rsidRPr="00324A07">
        <w:rPr>
          <w:rFonts w:ascii="Semplicita Pro" w:eastAsia="Calibri" w:hAnsi="Semplicita Pro" w:cs="Times New Roman"/>
          <w:kern w:val="0"/>
          <w:sz w:val="22"/>
          <w:szCs w:val="22"/>
          <w14:ligatures w14:val="none"/>
        </w:rPr>
        <w:t xml:space="preserve">. </w:t>
      </w:r>
    </w:p>
    <w:p w14:paraId="24253C9E" w14:textId="02488FDB"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Easebourne is located within the National Park</w:t>
      </w:r>
      <w:r w:rsidR="00D20992" w:rsidRPr="00324A07">
        <w:rPr>
          <w:rFonts w:ascii="Semplicita Pro" w:eastAsia="Calibri" w:hAnsi="Semplicita Pro" w:cs="Times New Roman"/>
          <w:kern w:val="0"/>
          <w:sz w:val="22"/>
          <w:szCs w:val="22"/>
          <w14:ligatures w14:val="none"/>
        </w:rPr>
        <w:t>,</w:t>
      </w:r>
      <w:r w:rsidRPr="00324A07">
        <w:rPr>
          <w:rFonts w:ascii="Semplicita Pro" w:eastAsia="Calibri" w:hAnsi="Semplicita Pro" w:cs="Times New Roman"/>
          <w:kern w:val="0"/>
          <w:sz w:val="22"/>
          <w:szCs w:val="22"/>
          <w14:ligatures w14:val="none"/>
        </w:rPr>
        <w:t xml:space="preserve"> which is </w:t>
      </w:r>
      <w:r w:rsidR="001717A1">
        <w:rPr>
          <w:rFonts w:ascii="Semplicita Pro" w:eastAsia="Calibri" w:hAnsi="Semplicita Pro" w:cs="Times New Roman"/>
          <w:kern w:val="0"/>
          <w:sz w:val="22"/>
          <w:szCs w:val="22"/>
          <w14:ligatures w14:val="none"/>
        </w:rPr>
        <w:t xml:space="preserve">of </w:t>
      </w:r>
      <w:r w:rsidRPr="00324A07">
        <w:rPr>
          <w:rFonts w:ascii="Semplicita Pro" w:eastAsia="Calibri" w:hAnsi="Semplicita Pro" w:cs="Times New Roman"/>
          <w:kern w:val="0"/>
          <w:sz w:val="22"/>
          <w:szCs w:val="22"/>
          <w14:ligatures w14:val="none"/>
        </w:rPr>
        <w:t xml:space="preserve">high landscape value. There are several </w:t>
      </w:r>
      <w:r w:rsidR="00D20992" w:rsidRPr="00324A07">
        <w:rPr>
          <w:rFonts w:ascii="Semplicita Pro" w:eastAsia="Calibri" w:hAnsi="Semplicita Pro" w:cs="Times New Roman"/>
          <w:kern w:val="0"/>
          <w:sz w:val="22"/>
          <w:szCs w:val="22"/>
          <w14:ligatures w14:val="none"/>
        </w:rPr>
        <w:t>nature conservation designated a</w:t>
      </w:r>
      <w:r w:rsidRPr="00324A07">
        <w:rPr>
          <w:rFonts w:ascii="Semplicita Pro" w:eastAsia="Calibri" w:hAnsi="Semplicita Pro" w:cs="Times New Roman"/>
          <w:kern w:val="0"/>
          <w:sz w:val="22"/>
          <w:szCs w:val="22"/>
          <w14:ligatures w14:val="none"/>
        </w:rPr>
        <w:t xml:space="preserve">reas within the settlement and </w:t>
      </w:r>
      <w:r w:rsidR="00D20992" w:rsidRPr="00324A07">
        <w:rPr>
          <w:rFonts w:ascii="Semplicita Pro" w:eastAsia="Calibri" w:hAnsi="Semplicita Pro" w:cs="Times New Roman"/>
          <w:kern w:val="0"/>
          <w:sz w:val="22"/>
          <w:szCs w:val="22"/>
          <w14:ligatures w14:val="none"/>
        </w:rPr>
        <w:t xml:space="preserve">a </w:t>
      </w:r>
      <w:r w:rsidRPr="00324A07">
        <w:rPr>
          <w:rFonts w:ascii="Semplicita Pro" w:eastAsia="Calibri" w:hAnsi="Semplicita Pro" w:cs="Times New Roman"/>
          <w:kern w:val="0"/>
          <w:sz w:val="22"/>
          <w:szCs w:val="22"/>
          <w14:ligatures w14:val="none"/>
        </w:rPr>
        <w:t xml:space="preserve">conservation </w:t>
      </w:r>
      <w:r w:rsidR="002D2C82" w:rsidRPr="00324A07">
        <w:rPr>
          <w:rFonts w:ascii="Semplicita Pro" w:eastAsia="Calibri" w:hAnsi="Semplicita Pro" w:cs="Times New Roman"/>
          <w:kern w:val="0"/>
          <w:sz w:val="22"/>
          <w:szCs w:val="22"/>
          <w14:ligatures w14:val="none"/>
        </w:rPr>
        <w:t>area (as well as the Midhurst conservation area)</w:t>
      </w:r>
      <w:r w:rsidRPr="00324A07">
        <w:rPr>
          <w:rFonts w:ascii="Semplicita Pro" w:eastAsia="Calibri" w:hAnsi="Semplicita Pro" w:cs="Times New Roman"/>
          <w:kern w:val="0"/>
          <w:sz w:val="22"/>
          <w:szCs w:val="22"/>
          <w14:ligatures w14:val="none"/>
        </w:rPr>
        <w:t xml:space="preserve">. There are areas of flooding, and the settlement is within the </w:t>
      </w:r>
      <w:r w:rsidR="00D20992" w:rsidRPr="00324A07">
        <w:rPr>
          <w:rFonts w:ascii="Semplicita Pro" w:eastAsia="Calibri" w:hAnsi="Semplicita Pro" w:cs="Times New Roman"/>
          <w:kern w:val="0"/>
          <w:sz w:val="22"/>
          <w:szCs w:val="22"/>
          <w14:ligatures w14:val="none"/>
        </w:rPr>
        <w:t>Sussex North Water Resource Zone</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Easebourne is </w:t>
      </w:r>
      <w:r w:rsidR="00D20992" w:rsidRPr="00324A07">
        <w:rPr>
          <w:rFonts w:ascii="Semplicita Pro" w:eastAsia="Calibri" w:hAnsi="Semplicita Pro" w:cs="Times New Roman"/>
          <w:kern w:val="0"/>
          <w:sz w:val="22"/>
          <w:szCs w:val="22"/>
          <w14:ligatures w14:val="none"/>
        </w:rPr>
        <w:t xml:space="preserve">close to </w:t>
      </w:r>
      <w:r w:rsidRPr="00324A07">
        <w:rPr>
          <w:rFonts w:ascii="Semplicita Pro" w:eastAsia="Calibri" w:hAnsi="Semplicita Pro" w:cs="Times New Roman"/>
          <w:kern w:val="0"/>
          <w:sz w:val="22"/>
          <w:szCs w:val="22"/>
          <w14:ligatures w14:val="none"/>
        </w:rPr>
        <w:t xml:space="preserve">Midhurst </w:t>
      </w:r>
      <w:r w:rsidR="00D20992" w:rsidRPr="00324A07">
        <w:rPr>
          <w:rFonts w:ascii="Semplicita Pro" w:eastAsia="Calibri" w:hAnsi="Semplicita Pro" w:cs="Times New Roman"/>
          <w:kern w:val="0"/>
          <w:sz w:val="22"/>
          <w:szCs w:val="22"/>
          <w14:ligatures w14:val="none"/>
        </w:rPr>
        <w:t>(as shown on the settlement map)</w:t>
      </w:r>
      <w:r w:rsidR="00F23004">
        <w:rPr>
          <w:rFonts w:ascii="Semplicita Pro" w:eastAsia="Calibri" w:hAnsi="Semplicita Pro" w:cs="Times New Roman"/>
          <w:kern w:val="0"/>
          <w:sz w:val="22"/>
          <w:szCs w:val="22"/>
          <w14:ligatures w14:val="none"/>
        </w:rPr>
        <w:t xml:space="preserve"> and therefore this assessment </w:t>
      </w:r>
      <w:r w:rsidR="00FD4563">
        <w:rPr>
          <w:rFonts w:ascii="Semplicita Pro" w:eastAsia="Calibri" w:hAnsi="Semplicita Pro" w:cs="Times New Roman"/>
          <w:kern w:val="0"/>
          <w:sz w:val="22"/>
          <w:szCs w:val="22"/>
          <w14:ligatures w14:val="none"/>
        </w:rPr>
        <w:t>considers</w:t>
      </w:r>
      <w:r w:rsidR="00F23004">
        <w:rPr>
          <w:rFonts w:ascii="Semplicita Pro" w:eastAsia="Calibri" w:hAnsi="Semplicita Pro" w:cs="Times New Roman"/>
          <w:kern w:val="0"/>
          <w:sz w:val="22"/>
          <w:szCs w:val="22"/>
          <w14:ligatures w14:val="none"/>
        </w:rPr>
        <w:t xml:space="preserve"> the proximity of Easebourne to Midhurst</w:t>
      </w:r>
      <w:r w:rsidR="00B30A08" w:rsidRPr="00324A07">
        <w:rPr>
          <w:rFonts w:ascii="Semplicita Pro" w:eastAsia="Calibri" w:hAnsi="Semplicita Pro" w:cs="Times New Roman"/>
          <w:kern w:val="0"/>
          <w:sz w:val="22"/>
          <w:szCs w:val="22"/>
          <w14:ligatures w14:val="none"/>
        </w:rPr>
        <w:t xml:space="preserve">. </w:t>
      </w:r>
      <w:r w:rsidR="00D20992" w:rsidRPr="00324A07">
        <w:rPr>
          <w:rFonts w:ascii="Semplicita Pro" w:eastAsia="Calibri" w:hAnsi="Semplicita Pro" w:cs="Times New Roman"/>
          <w:kern w:val="0"/>
          <w:sz w:val="22"/>
          <w:szCs w:val="22"/>
          <w14:ligatures w14:val="none"/>
        </w:rPr>
        <w:t xml:space="preserve">Midhurst contains </w:t>
      </w:r>
      <w:r w:rsidRPr="00324A07">
        <w:rPr>
          <w:rFonts w:ascii="Semplicita Pro" w:eastAsia="Calibri" w:hAnsi="Semplicita Pro" w:cs="Times New Roman"/>
          <w:kern w:val="0"/>
          <w:sz w:val="22"/>
          <w:szCs w:val="22"/>
          <w14:ligatures w14:val="none"/>
        </w:rPr>
        <w:t xml:space="preserve">a range of employment options, open space, education and other facilities. There is no train service, although </w:t>
      </w:r>
      <w:r w:rsidRPr="00324A07">
        <w:rPr>
          <w:rFonts w:ascii="Semplicita Pro" w:eastAsia="Calibri" w:hAnsi="Semplicita Pro" w:cs="Times New Roman"/>
          <w:kern w:val="0"/>
          <w:sz w:val="22"/>
          <w:szCs w:val="22"/>
          <w14:ligatures w14:val="none"/>
        </w:rPr>
        <w:lastRenderedPageBreak/>
        <w:t>Midhurst is served well by buses</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Some rural roads </w:t>
      </w:r>
      <w:r w:rsidR="002D2C82" w:rsidRPr="00324A07">
        <w:rPr>
          <w:rFonts w:ascii="Semplicita Pro" w:eastAsia="Calibri" w:hAnsi="Semplicita Pro" w:cs="Times New Roman"/>
          <w:kern w:val="0"/>
          <w:sz w:val="22"/>
          <w:szCs w:val="22"/>
          <w14:ligatures w14:val="none"/>
        </w:rPr>
        <w:t>in</w:t>
      </w:r>
      <w:r w:rsidRPr="00324A07">
        <w:rPr>
          <w:rFonts w:ascii="Semplicita Pro" w:eastAsia="Calibri" w:hAnsi="Semplicita Pro" w:cs="Times New Roman"/>
          <w:kern w:val="0"/>
          <w:sz w:val="22"/>
          <w:szCs w:val="22"/>
          <w14:ligatures w14:val="none"/>
        </w:rPr>
        <w:t xml:space="preserve"> Easebourne have no pavements</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Easebourne has a strong sense of place and character</w:t>
      </w:r>
      <w:r w:rsidR="002D2C82" w:rsidRPr="00324A07">
        <w:rPr>
          <w:rFonts w:ascii="Semplicita Pro" w:eastAsia="Calibri" w:hAnsi="Semplicita Pro" w:cs="Times New Roman"/>
          <w:kern w:val="0"/>
          <w:sz w:val="22"/>
          <w:szCs w:val="22"/>
          <w14:ligatures w14:val="none"/>
        </w:rPr>
        <w:t xml:space="preserve"> with an historic part to the settlement</w:t>
      </w:r>
      <w:r w:rsidRPr="00324A07">
        <w:rPr>
          <w:rFonts w:ascii="Semplicita Pro" w:eastAsia="Calibri" w:hAnsi="Semplicita Pro" w:cs="Times New Roman"/>
          <w:kern w:val="0"/>
          <w:sz w:val="22"/>
          <w:szCs w:val="22"/>
          <w14:ligatures w14:val="none"/>
        </w:rPr>
        <w:t>.</w:t>
      </w:r>
    </w:p>
    <w:p w14:paraId="0249C6BD" w14:textId="626C68EC" w:rsidR="00A50A7E"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 </w:t>
      </w:r>
      <w:r w:rsidR="001717A1"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assessment considers the </w:t>
      </w:r>
      <w:r w:rsidR="0076778F">
        <w:rPr>
          <w:rFonts w:ascii="Semplicita Pro" w:eastAsia="Calibri" w:hAnsi="Semplicita Pro" w:cs="Times New Roman"/>
          <w:kern w:val="0"/>
          <w:sz w:val="22"/>
          <w:szCs w:val="22"/>
          <w14:ligatures w14:val="none"/>
        </w:rPr>
        <w:t>three</w:t>
      </w:r>
      <w:r w:rsidRPr="00324A07">
        <w:rPr>
          <w:rFonts w:ascii="Semplicita Pro" w:eastAsia="Calibri" w:hAnsi="Semplicita Pro" w:cs="Times New Roman"/>
          <w:kern w:val="0"/>
          <w:sz w:val="22"/>
          <w:szCs w:val="22"/>
          <w14:ligatures w14:val="none"/>
        </w:rPr>
        <w:t xml:space="preserve"> sites coming forward</w:t>
      </w:r>
      <w:r w:rsidR="00FD4563" w:rsidRPr="00324A07">
        <w:rPr>
          <w:rFonts w:ascii="Semplicita Pro" w:eastAsia="Calibri" w:hAnsi="Semplicita Pro" w:cs="Times New Roman"/>
          <w:kern w:val="0"/>
          <w:sz w:val="22"/>
          <w:szCs w:val="22"/>
          <w14:ligatures w14:val="none"/>
        </w:rPr>
        <w:t xml:space="preserve">. </w:t>
      </w:r>
      <w:r w:rsidR="002D2C82" w:rsidRPr="00324A07">
        <w:rPr>
          <w:rFonts w:ascii="Semplicita Pro" w:eastAsia="Calibri" w:hAnsi="Semplicita Pro" w:cs="Times New Roman"/>
          <w:kern w:val="0"/>
          <w:sz w:val="22"/>
          <w:szCs w:val="22"/>
          <w14:ligatures w14:val="none"/>
        </w:rPr>
        <w:t xml:space="preserve">Cumulatively, these </w:t>
      </w:r>
      <w:r w:rsidRPr="00324A07">
        <w:rPr>
          <w:rFonts w:ascii="Semplicita Pro" w:eastAsia="Calibri" w:hAnsi="Semplicita Pro" w:cs="Times New Roman"/>
          <w:kern w:val="0"/>
          <w:sz w:val="22"/>
          <w:szCs w:val="22"/>
          <w14:ligatures w14:val="none"/>
        </w:rPr>
        <w:t>will have a negative impact on landscape and heritage due to extent of the conservation area and historic character of the settlement. The developments will have a neutral impact on employment and will not detract from the ability to access facilities, open space and other benefits</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This is considered to have a positive impact on </w:t>
      </w:r>
      <w:r w:rsidR="002D2C82" w:rsidRPr="00324A07">
        <w:rPr>
          <w:rFonts w:ascii="Semplicita Pro" w:eastAsia="Calibri" w:hAnsi="Semplicita Pro" w:cs="Times New Roman"/>
          <w:kern w:val="0"/>
          <w:sz w:val="22"/>
          <w:szCs w:val="22"/>
          <w14:ligatures w14:val="none"/>
        </w:rPr>
        <w:t xml:space="preserve">sustainability </w:t>
      </w:r>
      <w:r w:rsidRPr="00324A07">
        <w:rPr>
          <w:rFonts w:ascii="Semplicita Pro" w:eastAsia="Calibri" w:hAnsi="Semplicita Pro" w:cs="Times New Roman"/>
          <w:kern w:val="0"/>
          <w:sz w:val="22"/>
          <w:szCs w:val="22"/>
          <w14:ligatures w14:val="none"/>
        </w:rPr>
        <w:t xml:space="preserve">objectives 7 and 8.  Whilst there remains no train line in Easebourne, the developments will have a neutral impact on the transport system </w:t>
      </w:r>
      <w:r w:rsidR="002D2C82" w:rsidRPr="00324A07">
        <w:rPr>
          <w:rFonts w:ascii="Semplicita Pro" w:eastAsia="Calibri" w:hAnsi="Semplicita Pro" w:cs="Times New Roman"/>
          <w:kern w:val="0"/>
          <w:sz w:val="22"/>
          <w:szCs w:val="22"/>
          <w14:ligatures w14:val="none"/>
        </w:rPr>
        <w:t xml:space="preserve">(as the area is served well by buses) </w:t>
      </w:r>
      <w:r w:rsidRPr="00324A07">
        <w:rPr>
          <w:rFonts w:ascii="Semplicita Pro" w:eastAsia="Calibri" w:hAnsi="Semplicita Pro" w:cs="Times New Roman"/>
          <w:kern w:val="0"/>
          <w:sz w:val="22"/>
          <w:szCs w:val="22"/>
          <w14:ligatures w14:val="none"/>
        </w:rPr>
        <w:t>and may bring forward improvements to pedestrian access to education, employment and retail facilities</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Further information is needed on the design and layout of </w:t>
      </w:r>
      <w:r w:rsidR="002D2C82" w:rsidRPr="00324A07">
        <w:rPr>
          <w:rFonts w:ascii="Semplicita Pro" w:eastAsia="Calibri" w:hAnsi="Semplicita Pro" w:cs="Times New Roman"/>
          <w:kern w:val="0"/>
          <w:sz w:val="22"/>
          <w:szCs w:val="22"/>
          <w14:ligatures w14:val="none"/>
        </w:rPr>
        <w:t>each</w:t>
      </w:r>
      <w:r w:rsidRPr="00324A07">
        <w:rPr>
          <w:rFonts w:ascii="Semplicita Pro" w:eastAsia="Calibri" w:hAnsi="Semplicita Pro" w:cs="Times New Roman"/>
          <w:kern w:val="0"/>
          <w:sz w:val="22"/>
          <w:szCs w:val="22"/>
          <w14:ligatures w14:val="none"/>
        </w:rPr>
        <w:t xml:space="preserve"> development. </w:t>
      </w:r>
    </w:p>
    <w:p w14:paraId="7A32F11B" w14:textId="46BCE8BE" w:rsidR="00C20006" w:rsidRDefault="00DE0439"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Excluded sites:</w:t>
      </w:r>
      <w:r w:rsidRPr="00DE0439">
        <w:t xml:space="preserve"> </w:t>
      </w:r>
      <w:r w:rsidRPr="00DE0439">
        <w:rPr>
          <w:rFonts w:ascii="Semplicita Pro" w:eastAsia="Calibri" w:hAnsi="Semplicita Pro" w:cs="Times New Roman"/>
          <w:kern w:val="0"/>
          <w:sz w:val="22"/>
          <w:szCs w:val="22"/>
          <w14:ligatures w14:val="none"/>
        </w:rPr>
        <w:t>CH059</w:t>
      </w:r>
      <w:r>
        <w:rPr>
          <w:rFonts w:ascii="Semplicita Pro" w:eastAsia="Calibri" w:hAnsi="Semplicita Pro" w:cs="Times New Roman"/>
          <w:kern w:val="0"/>
          <w:sz w:val="22"/>
          <w:szCs w:val="22"/>
          <w14:ligatures w14:val="none"/>
        </w:rPr>
        <w:t xml:space="preserve">, </w:t>
      </w:r>
      <w:r w:rsidRPr="00DE0439">
        <w:rPr>
          <w:rFonts w:ascii="Semplicita Pro" w:eastAsia="Calibri" w:hAnsi="Semplicita Pro" w:cs="Times New Roman"/>
          <w:kern w:val="0"/>
          <w:sz w:val="22"/>
          <w:szCs w:val="22"/>
          <w14:ligatures w14:val="none"/>
        </w:rPr>
        <w:t>CH270</w:t>
      </w:r>
    </w:p>
    <w:p w14:paraId="129A6D1A" w14:textId="4C5969A8" w:rsidR="00DE0439" w:rsidRDefault="00DE0439"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Pr="00DE0439">
        <w:rPr>
          <w:rFonts w:ascii="Semplicita Pro" w:eastAsia="Calibri" w:hAnsi="Semplicita Pro" w:cs="Times New Roman"/>
          <w:kern w:val="0"/>
          <w:sz w:val="22"/>
          <w:szCs w:val="22"/>
          <w14:ligatures w14:val="none"/>
        </w:rPr>
        <w:t>CH065</w:t>
      </w:r>
      <w:r>
        <w:rPr>
          <w:rFonts w:ascii="Semplicita Pro" w:eastAsia="Calibri" w:hAnsi="Semplicita Pro" w:cs="Times New Roman"/>
          <w:kern w:val="0"/>
          <w:sz w:val="22"/>
          <w:szCs w:val="22"/>
          <w14:ligatures w14:val="none"/>
        </w:rPr>
        <w:t xml:space="preserve">, </w:t>
      </w:r>
      <w:r w:rsidRPr="00DE0439">
        <w:rPr>
          <w:rFonts w:ascii="Semplicita Pro" w:eastAsia="Calibri" w:hAnsi="Semplicita Pro" w:cs="Times New Roman"/>
          <w:kern w:val="0"/>
          <w:sz w:val="22"/>
          <w:szCs w:val="22"/>
          <w14:ligatures w14:val="none"/>
        </w:rPr>
        <w:t>CH162</w:t>
      </w:r>
      <w:r>
        <w:rPr>
          <w:rFonts w:ascii="Semplicita Pro" w:eastAsia="Calibri" w:hAnsi="Semplicita Pro" w:cs="Times New Roman"/>
          <w:kern w:val="0"/>
          <w:sz w:val="22"/>
          <w:szCs w:val="22"/>
          <w14:ligatures w14:val="none"/>
        </w:rPr>
        <w:t xml:space="preserve">, </w:t>
      </w:r>
      <w:r w:rsidRPr="00DE0439">
        <w:rPr>
          <w:rFonts w:ascii="Semplicita Pro" w:eastAsia="Calibri" w:hAnsi="Semplicita Pro" w:cs="Times New Roman"/>
          <w:kern w:val="0"/>
          <w:sz w:val="22"/>
          <w:szCs w:val="22"/>
          <w14:ligatures w14:val="none"/>
        </w:rPr>
        <w:t>CH163</w:t>
      </w:r>
      <w:r>
        <w:rPr>
          <w:rFonts w:ascii="Semplicita Pro" w:eastAsia="Calibri" w:hAnsi="Semplicita Pro" w:cs="Times New Roman"/>
          <w:kern w:val="0"/>
          <w:sz w:val="22"/>
          <w:szCs w:val="22"/>
          <w14:ligatures w14:val="none"/>
        </w:rPr>
        <w:t xml:space="preserve">, </w:t>
      </w:r>
      <w:r w:rsidRPr="00DE0439">
        <w:rPr>
          <w:rFonts w:ascii="Semplicita Pro" w:eastAsia="Calibri" w:hAnsi="Semplicita Pro" w:cs="Times New Roman"/>
          <w:kern w:val="0"/>
          <w:sz w:val="22"/>
          <w:szCs w:val="22"/>
          <w14:ligatures w14:val="none"/>
        </w:rPr>
        <w:t>CH204</w:t>
      </w:r>
      <w:r>
        <w:rPr>
          <w:rFonts w:ascii="Semplicita Pro" w:eastAsia="Calibri" w:hAnsi="Semplicita Pro" w:cs="Times New Roman"/>
          <w:kern w:val="0"/>
          <w:sz w:val="22"/>
          <w:szCs w:val="22"/>
          <w14:ligatures w14:val="none"/>
        </w:rPr>
        <w:t xml:space="preserve">, </w:t>
      </w:r>
      <w:r w:rsidRPr="00DE0439">
        <w:rPr>
          <w:rFonts w:ascii="Semplicita Pro" w:eastAsia="Calibri" w:hAnsi="Semplicita Pro" w:cs="Times New Roman"/>
          <w:kern w:val="0"/>
          <w:sz w:val="22"/>
          <w:szCs w:val="22"/>
          <w14:ligatures w14:val="none"/>
        </w:rPr>
        <w:t>CH205</w:t>
      </w:r>
      <w:r>
        <w:rPr>
          <w:rFonts w:ascii="Semplicita Pro" w:eastAsia="Calibri" w:hAnsi="Semplicita Pro" w:cs="Times New Roman"/>
          <w:kern w:val="0"/>
          <w:sz w:val="22"/>
          <w:szCs w:val="22"/>
          <w14:ligatures w14:val="none"/>
        </w:rPr>
        <w:t xml:space="preserve"> </w:t>
      </w:r>
    </w:p>
    <w:p w14:paraId="59012B13" w14:textId="77777777" w:rsidR="00DE0439" w:rsidRPr="00324A07" w:rsidRDefault="00DE0439" w:rsidP="00A50A7E">
      <w:pPr>
        <w:spacing w:before="60" w:after="120" w:line="276" w:lineRule="auto"/>
        <w:rPr>
          <w:rFonts w:ascii="Semplicita Pro" w:eastAsia="Calibri" w:hAnsi="Semplicita Pro" w:cs="Times New Roman"/>
          <w:kern w:val="0"/>
          <w:sz w:val="22"/>
          <w:szCs w:val="22"/>
          <w14:ligatures w14:val="none"/>
        </w:rPr>
      </w:pPr>
    </w:p>
    <w:p w14:paraId="6359EC31"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0BC7021A"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sectPr w:rsidR="00A50A7E" w:rsidRPr="00324A07" w:rsidSect="00C9778F">
          <w:pgSz w:w="16838" w:h="11906" w:orient="landscape"/>
          <w:pgMar w:top="1440" w:right="1440" w:bottom="1440" w:left="1440" w:header="709" w:footer="709" w:gutter="0"/>
          <w:cols w:space="708"/>
          <w:docGrid w:linePitch="360"/>
        </w:sectPr>
      </w:pPr>
    </w:p>
    <w:p w14:paraId="6CA851F2" w14:textId="77777777" w:rsidR="00A50A7E" w:rsidRPr="00324A07"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bookmarkStart w:id="7" w:name="_Toc180052914"/>
      <w:r w:rsidRPr="00324A07">
        <w:rPr>
          <w:rFonts w:ascii="Semplicita Pro" w:eastAsia="Times New Roman" w:hAnsi="Semplicita Pro" w:cs="Times New Roman"/>
          <w:i/>
          <w:iCs/>
          <w:spacing w:val="15"/>
          <w:kern w:val="0"/>
          <w:sz w:val="22"/>
          <w:szCs w:val="22"/>
          <w14:ligatures w14:val="none"/>
        </w:rPr>
        <w:lastRenderedPageBreak/>
        <w:t>Fernhurst (Chichester District)</w:t>
      </w:r>
      <w:bookmarkEnd w:id="7"/>
    </w:p>
    <w:p w14:paraId="33E60772" w14:textId="6C766410" w:rsidR="00753261" w:rsidRPr="00324A07" w:rsidRDefault="00CA3B90" w:rsidP="00B30A08">
      <w:pPr>
        <w:spacing w:before="60" w:after="120" w:line="276" w:lineRule="auto"/>
        <w:jc w:val="center"/>
        <w:rPr>
          <w:rFonts w:ascii="Semplicita Pro" w:eastAsia="Calibri" w:hAnsi="Semplicita Pro" w:cs="Times New Roman"/>
          <w:kern w:val="0"/>
          <w:sz w:val="22"/>
          <w:szCs w:val="22"/>
          <w14:ligatures w14:val="none"/>
        </w:rPr>
        <w:sectPr w:rsidR="00753261" w:rsidRPr="00324A07" w:rsidSect="00C9778F">
          <w:pgSz w:w="11906" w:h="16838"/>
          <w:pgMar w:top="1440" w:right="1440" w:bottom="1440" w:left="1440" w:header="709" w:footer="709" w:gutter="0"/>
          <w:cols w:space="708"/>
          <w:docGrid w:linePitch="360"/>
        </w:sectPr>
      </w:pPr>
      <w:r>
        <w:rPr>
          <w:rFonts w:ascii="Semplicita Pro" w:eastAsia="Calibri" w:hAnsi="Semplicita Pro" w:cs="Times New Roman"/>
          <w:noProof/>
          <w:kern w:val="0"/>
          <w:sz w:val="22"/>
          <w:szCs w:val="22"/>
          <w14:ligatures w14:val="none"/>
        </w:rPr>
        <w:drawing>
          <wp:inline distT="0" distB="0" distL="0" distR="0" wp14:anchorId="30EBC102" wp14:editId="4494D83D">
            <wp:extent cx="5672667" cy="8158668"/>
            <wp:effectExtent l="0" t="0" r="4445" b="0"/>
            <wp:docPr id="21222449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4003" cy="8189354"/>
                    </a:xfrm>
                    <a:prstGeom prst="rect">
                      <a:avLst/>
                    </a:prstGeom>
                    <a:noFill/>
                  </pic:spPr>
                </pic:pic>
              </a:graphicData>
            </a:graphic>
          </wp:inline>
        </w:drawing>
      </w:r>
    </w:p>
    <w:p w14:paraId="1AB86F77" w14:textId="77777777" w:rsidR="00A50A7E" w:rsidRPr="00324A07" w:rsidRDefault="00A50A7E" w:rsidP="00A50A7E">
      <w:pPr>
        <w:spacing w:before="60" w:after="120" w:line="276" w:lineRule="auto"/>
        <w:rPr>
          <w:rFonts w:ascii="Semplicita Pro" w:eastAsia="Calibri" w:hAnsi="Semplicita Pro" w:cs="Times New Roman"/>
          <w:b/>
          <w:bCs/>
          <w:kern w:val="0"/>
          <w:sz w:val="22"/>
          <w:szCs w:val="22"/>
          <w14:ligatures w14:val="none"/>
        </w:rPr>
      </w:pPr>
      <w:bookmarkStart w:id="8" w:name="_Hlk178681364"/>
      <w:r w:rsidRPr="00324A07">
        <w:rPr>
          <w:rFonts w:ascii="Semplicita Pro" w:eastAsia="Calibri" w:hAnsi="Semplicita Pro" w:cs="Times New Roman"/>
          <w:b/>
          <w:bCs/>
          <w:kern w:val="0"/>
          <w:sz w:val="22"/>
          <w:szCs w:val="22"/>
          <w14:ligatures w14:val="none"/>
        </w:rPr>
        <w:lastRenderedPageBreak/>
        <w:t>FERNHURST</w:t>
      </w:r>
    </w:p>
    <w:tbl>
      <w:tblPr>
        <w:tblStyle w:val="TableGrid"/>
        <w:tblW w:w="16444" w:type="dxa"/>
        <w:tblInd w:w="-1281" w:type="dxa"/>
        <w:tblLayout w:type="fixed"/>
        <w:tblLook w:val="04A0" w:firstRow="1" w:lastRow="0" w:firstColumn="1" w:lastColumn="0" w:noHBand="0" w:noVBand="1"/>
        <w:tblCaption w:val="Fernhurst settlement appraisal"/>
        <w:tblDescription w:val="Fernhurst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4DD33C5B" w14:textId="77777777" w:rsidTr="003D7DBD">
        <w:trPr>
          <w:tblHeader/>
        </w:trPr>
        <w:tc>
          <w:tcPr>
            <w:tcW w:w="1276" w:type="dxa"/>
          </w:tcPr>
          <w:p w14:paraId="3098F3E9" w14:textId="77777777" w:rsidR="00A50A7E" w:rsidRPr="00324A07" w:rsidRDefault="00A50A7E" w:rsidP="00A50A7E">
            <w:pPr>
              <w:rPr>
                <w:rFonts w:ascii="Semplicita Pro" w:eastAsia="Calibri" w:hAnsi="Semplicita Pro" w:cs="Times New Roman"/>
                <w:b/>
                <w:bCs/>
                <w:sz w:val="16"/>
                <w:szCs w:val="16"/>
              </w:rPr>
            </w:pPr>
          </w:p>
        </w:tc>
        <w:tc>
          <w:tcPr>
            <w:tcW w:w="709" w:type="dxa"/>
          </w:tcPr>
          <w:p w14:paraId="76D1F6A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6FF049AB"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70471FA0"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73953CBA"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3F47924C"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37C448A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0023D662"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79E42B6A"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41627C18"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7A3F6CDF"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6E40A424" w14:textId="0D266B86"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Good quality home, suitable to their need. New affordable homes</w:t>
            </w:r>
            <w:r w:rsidR="00FD4563" w:rsidRPr="00324A07">
              <w:rPr>
                <w:rFonts w:ascii="Semplicita Pro" w:eastAsia="Calibri" w:hAnsi="Semplicita Pro" w:cs="Times New Roman"/>
                <w:b/>
                <w:bCs/>
                <w:sz w:val="16"/>
                <w:szCs w:val="16"/>
              </w:rPr>
              <w:t xml:space="preserve">. </w:t>
            </w:r>
          </w:p>
        </w:tc>
        <w:tc>
          <w:tcPr>
            <w:tcW w:w="1560" w:type="dxa"/>
            <w:shd w:val="clear" w:color="auto" w:fill="D9D9D9"/>
          </w:tcPr>
          <w:p w14:paraId="40E5E01B"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5B9AF5A5" w14:textId="77777777" w:rsidTr="003D7DBD">
        <w:trPr>
          <w:tblHeader/>
        </w:trPr>
        <w:tc>
          <w:tcPr>
            <w:tcW w:w="1276" w:type="dxa"/>
            <w:shd w:val="clear" w:color="auto" w:fill="F2F2F2"/>
          </w:tcPr>
          <w:p w14:paraId="3BBF5303"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35E07FC5" w14:textId="77777777" w:rsidR="00A50A7E" w:rsidRPr="00324A07" w:rsidRDefault="00A50A7E" w:rsidP="00A50A7E">
            <w:pPr>
              <w:rPr>
                <w:rFonts w:ascii="Semplicita Pro" w:eastAsia="Calibri" w:hAnsi="Semplicita Pro" w:cs="Times New Roman"/>
                <w:sz w:val="16"/>
                <w:szCs w:val="16"/>
              </w:rPr>
            </w:pPr>
          </w:p>
        </w:tc>
        <w:tc>
          <w:tcPr>
            <w:tcW w:w="709" w:type="dxa"/>
            <w:shd w:val="clear" w:color="auto" w:fill="F2F2F2"/>
          </w:tcPr>
          <w:p w14:paraId="00926EB4" w14:textId="38206009"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cPr>
          <w:p w14:paraId="0CADA378"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C64EF49"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473CADCE"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DE497D1"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45A120EA"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517891BD"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197BEC9C"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230D432"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66494C7E"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25085ECF"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4D29E74B"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4B5DB558" w14:textId="77777777" w:rsidTr="003D7DBD">
        <w:trPr>
          <w:tblHeader/>
        </w:trPr>
        <w:tc>
          <w:tcPr>
            <w:tcW w:w="1276" w:type="dxa"/>
          </w:tcPr>
          <w:p w14:paraId="4859D488"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62CEAD21" w14:textId="77777777" w:rsidR="00B30A08" w:rsidRPr="00324A07" w:rsidRDefault="00B30A08" w:rsidP="00A50A7E">
            <w:pPr>
              <w:rPr>
                <w:rFonts w:ascii="Semplicita Pro" w:eastAsia="Calibri" w:hAnsi="Semplicita Pro" w:cs="Times New Roman"/>
                <w:sz w:val="16"/>
                <w:szCs w:val="16"/>
              </w:rPr>
            </w:pPr>
          </w:p>
        </w:tc>
        <w:tc>
          <w:tcPr>
            <w:tcW w:w="709" w:type="dxa"/>
          </w:tcPr>
          <w:p w14:paraId="2DD4C44C" w14:textId="6293D592" w:rsidR="00A50A7E" w:rsidRPr="00324A07" w:rsidRDefault="00D27E34"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567B745F"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592C3567"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1009A8E8"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5DA182C1"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182201FA"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6BB2A1D1"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3EF6D280"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1DF650D8" w14:textId="77777777" w:rsidR="00A50A7E" w:rsidRPr="00324A07" w:rsidRDefault="00A50A7E" w:rsidP="00A50A7E">
            <w:pPr>
              <w:rPr>
                <w:rFonts w:ascii="Semplicita Pro" w:eastAsia="Calibri" w:hAnsi="Semplicita Pro" w:cs="Times New Roman"/>
                <w:b/>
                <w:bCs/>
                <w:sz w:val="16"/>
                <w:szCs w:val="16"/>
              </w:rPr>
            </w:pPr>
          </w:p>
        </w:tc>
        <w:tc>
          <w:tcPr>
            <w:tcW w:w="1109" w:type="dxa"/>
          </w:tcPr>
          <w:p w14:paraId="0D8827DE" w14:textId="77777777" w:rsidR="00A50A7E" w:rsidRPr="00324A07" w:rsidRDefault="00A50A7E" w:rsidP="00A50A7E">
            <w:pPr>
              <w:rPr>
                <w:rFonts w:ascii="Semplicita Pro" w:eastAsia="Calibri" w:hAnsi="Semplicita Pro" w:cs="Times New Roman"/>
                <w:b/>
                <w:bCs/>
                <w:sz w:val="16"/>
                <w:szCs w:val="16"/>
              </w:rPr>
            </w:pPr>
          </w:p>
        </w:tc>
        <w:tc>
          <w:tcPr>
            <w:tcW w:w="1275" w:type="dxa"/>
          </w:tcPr>
          <w:p w14:paraId="3B6E285F" w14:textId="77777777" w:rsidR="00A50A7E" w:rsidRPr="00324A07" w:rsidRDefault="00A50A7E" w:rsidP="00A50A7E">
            <w:pPr>
              <w:rPr>
                <w:rFonts w:ascii="Semplicita Pro" w:eastAsia="Calibri" w:hAnsi="Semplicita Pro" w:cs="Times New Roman"/>
                <w:b/>
                <w:bCs/>
                <w:sz w:val="16"/>
                <w:szCs w:val="16"/>
              </w:rPr>
            </w:pPr>
          </w:p>
        </w:tc>
        <w:tc>
          <w:tcPr>
            <w:tcW w:w="1560" w:type="dxa"/>
          </w:tcPr>
          <w:p w14:paraId="0C0F8B3F"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2A4105FB" w14:textId="77777777" w:rsidTr="00256BB6">
        <w:trPr>
          <w:trHeight w:val="491"/>
        </w:trPr>
        <w:tc>
          <w:tcPr>
            <w:tcW w:w="1276" w:type="dxa"/>
          </w:tcPr>
          <w:p w14:paraId="6502D96B" w14:textId="77777777" w:rsidR="00376DDC" w:rsidRPr="00324A07" w:rsidRDefault="00376DDC" w:rsidP="00376DDC">
            <w:pPr>
              <w:rPr>
                <w:rFonts w:ascii="Semplicita Pro" w:eastAsia="Calibri" w:hAnsi="Semplicita Pro" w:cs="Times New Roman"/>
                <w:sz w:val="16"/>
                <w:szCs w:val="16"/>
              </w:rPr>
            </w:pPr>
            <w:r w:rsidRPr="00324A07">
              <w:rPr>
                <w:rFonts w:ascii="Semplicita Pro" w:eastAsia="Calibri" w:hAnsi="Semplicita Pro" w:cs="Times New Roman"/>
                <w:sz w:val="16"/>
                <w:szCs w:val="16"/>
              </w:rPr>
              <w:t>Land at Hawksfold</w:t>
            </w:r>
          </w:p>
        </w:tc>
        <w:tc>
          <w:tcPr>
            <w:tcW w:w="709" w:type="dxa"/>
          </w:tcPr>
          <w:p w14:paraId="5D6B012E" w14:textId="14E9A32A" w:rsidR="00376DDC" w:rsidRPr="00324A07" w:rsidRDefault="00A22B65" w:rsidP="007B6CF7">
            <w:pPr>
              <w:rPr>
                <w:rFonts w:ascii="Semplicita Pro" w:eastAsia="Calibri" w:hAnsi="Semplicita Pro" w:cs="Times New Roman"/>
                <w:sz w:val="16"/>
                <w:szCs w:val="16"/>
              </w:rPr>
            </w:pPr>
            <w:r w:rsidRPr="00A22B65">
              <w:rPr>
                <w:rFonts w:ascii="Semplicita Pro" w:eastAsia="Calibri" w:hAnsi="Semplicita Pro" w:cs="Times New Roman"/>
                <w:sz w:val="16"/>
                <w:szCs w:val="16"/>
              </w:rPr>
              <w:t>SDA46</w:t>
            </w:r>
          </w:p>
        </w:tc>
        <w:tc>
          <w:tcPr>
            <w:tcW w:w="1314" w:type="dxa"/>
            <w:shd w:val="clear" w:color="auto" w:fill="FF0000"/>
          </w:tcPr>
          <w:p w14:paraId="6D1937A5" w14:textId="7C444ED4" w:rsidR="00376DDC" w:rsidRPr="005800FE" w:rsidRDefault="00376DDC" w:rsidP="00376DD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EE0000"/>
          </w:tcPr>
          <w:p w14:paraId="7B78B165" w14:textId="4D110E9D" w:rsidR="00376DDC" w:rsidRPr="005800FE" w:rsidRDefault="00E30377" w:rsidP="00376DDC">
            <w:pPr>
              <w:rPr>
                <w:rFonts w:ascii="Semplicita Pro" w:eastAsia="Calibri" w:hAnsi="Semplicita Pro" w:cs="Times New Roman"/>
                <w:b/>
                <w:bCs/>
                <w:sz w:val="20"/>
                <w:szCs w:val="20"/>
              </w:rPr>
            </w:pPr>
            <w:r>
              <w:rPr>
                <w:rFonts w:ascii="Semplicita Pro" w:hAnsi="Semplicita Pro"/>
                <w:b/>
                <w:bCs/>
                <w:sz w:val="20"/>
                <w:szCs w:val="20"/>
              </w:rPr>
              <w:t>-</w:t>
            </w:r>
          </w:p>
        </w:tc>
        <w:tc>
          <w:tcPr>
            <w:tcW w:w="1315" w:type="dxa"/>
            <w:shd w:val="clear" w:color="auto" w:fill="FF0000"/>
          </w:tcPr>
          <w:p w14:paraId="603A64A7" w14:textId="4EA33E20" w:rsidR="00376DDC" w:rsidRPr="005800FE" w:rsidRDefault="00376DDC" w:rsidP="00376DD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00B0F0"/>
          </w:tcPr>
          <w:p w14:paraId="3B344956" w14:textId="67932EAF" w:rsidR="00376DDC" w:rsidRPr="005800FE" w:rsidRDefault="00376DDC" w:rsidP="00376DD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5" w:type="dxa"/>
            <w:shd w:val="clear" w:color="auto" w:fill="FF0000"/>
          </w:tcPr>
          <w:p w14:paraId="5FEE4CF2" w14:textId="1472E058" w:rsidR="00376DDC" w:rsidRPr="005800FE" w:rsidRDefault="00376DDC" w:rsidP="00376DD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FFFF00"/>
          </w:tcPr>
          <w:p w14:paraId="540ABE8C" w14:textId="1615519C" w:rsidR="00376DDC" w:rsidRPr="005800FE" w:rsidRDefault="00376DDC" w:rsidP="00376DDC">
            <w:pPr>
              <w:rPr>
                <w:rFonts w:ascii="Semplicita Pro" w:eastAsia="Calibri" w:hAnsi="Semplicita Pro" w:cs="Times New Roman"/>
                <w:b/>
                <w:bCs/>
                <w:sz w:val="20"/>
                <w:szCs w:val="20"/>
              </w:rPr>
            </w:pPr>
            <w:r w:rsidRPr="005800FE">
              <w:rPr>
                <w:rFonts w:ascii="Semplicita Pro" w:hAnsi="Semplicita Pro"/>
                <w:b/>
                <w:bCs/>
                <w:sz w:val="20"/>
                <w:szCs w:val="20"/>
              </w:rPr>
              <w:t>0</w:t>
            </w:r>
          </w:p>
        </w:tc>
        <w:tc>
          <w:tcPr>
            <w:tcW w:w="1315" w:type="dxa"/>
            <w:shd w:val="clear" w:color="auto" w:fill="00B0F0"/>
          </w:tcPr>
          <w:p w14:paraId="3B3CEA82" w14:textId="4AE885A5" w:rsidR="00376DDC" w:rsidRPr="005800FE" w:rsidRDefault="00376DDC" w:rsidP="00376DD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92D050"/>
          </w:tcPr>
          <w:p w14:paraId="2AFD5B6A" w14:textId="555BD8B7" w:rsidR="00376DDC" w:rsidRPr="005800FE" w:rsidRDefault="00376DDC" w:rsidP="00376DD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109" w:type="dxa"/>
            <w:shd w:val="clear" w:color="auto" w:fill="00B0F0"/>
          </w:tcPr>
          <w:p w14:paraId="54A8B159" w14:textId="3F95D326" w:rsidR="00376DDC" w:rsidRPr="005800FE" w:rsidRDefault="00376DDC" w:rsidP="00376DD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275" w:type="dxa"/>
            <w:shd w:val="clear" w:color="auto" w:fill="92D050"/>
          </w:tcPr>
          <w:p w14:paraId="66A873E1" w14:textId="71D23D81" w:rsidR="00376DDC" w:rsidRPr="005800FE" w:rsidRDefault="00376DDC" w:rsidP="00376DDC">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560" w:type="dxa"/>
            <w:shd w:val="clear" w:color="auto" w:fill="00B0F0"/>
          </w:tcPr>
          <w:p w14:paraId="677262B1" w14:textId="298E82DD" w:rsidR="00376DDC" w:rsidRPr="005800FE" w:rsidRDefault="00376DDC" w:rsidP="00376DDC">
            <w:pPr>
              <w:rPr>
                <w:rFonts w:ascii="Semplicita Pro" w:eastAsia="Calibri" w:hAnsi="Semplicita Pro" w:cs="Times New Roman"/>
                <w:b/>
                <w:bCs/>
                <w:sz w:val="20"/>
                <w:szCs w:val="20"/>
              </w:rPr>
            </w:pPr>
            <w:r w:rsidRPr="005800FE">
              <w:rPr>
                <w:rFonts w:ascii="Semplicita Pro" w:hAnsi="Semplicita Pro"/>
                <w:b/>
                <w:bCs/>
                <w:sz w:val="20"/>
                <w:szCs w:val="20"/>
              </w:rPr>
              <w:t>?</w:t>
            </w:r>
          </w:p>
        </w:tc>
      </w:tr>
      <w:tr w:rsidR="00771C4F" w:rsidRPr="00324A07" w14:paraId="05FB12E0" w14:textId="77777777" w:rsidTr="003D7DBD">
        <w:tc>
          <w:tcPr>
            <w:tcW w:w="1276" w:type="dxa"/>
            <w:shd w:val="clear" w:color="auto" w:fill="F2F2F2"/>
          </w:tcPr>
          <w:p w14:paraId="1B8F3452"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5FD6E1DD" w14:textId="226A729B"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51A3BE5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1C9EE65"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0ACB438E"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32EB4E2B"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0822883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2FD04920"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64920B5E"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51CAFE92"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739516AE"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399403C7"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7E61B8CA"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60D7F911" w14:textId="77777777" w:rsidTr="003D7DBD">
        <w:tc>
          <w:tcPr>
            <w:tcW w:w="1276" w:type="dxa"/>
          </w:tcPr>
          <w:p w14:paraId="0C0FC7A9"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Fernhurst</w:t>
            </w:r>
          </w:p>
        </w:tc>
        <w:tc>
          <w:tcPr>
            <w:tcW w:w="709" w:type="dxa"/>
          </w:tcPr>
          <w:p w14:paraId="546B5F48" w14:textId="77777777" w:rsidR="00A50A7E" w:rsidRPr="00324A07" w:rsidRDefault="00A50A7E" w:rsidP="00A50A7E">
            <w:pPr>
              <w:rPr>
                <w:rFonts w:ascii="Semplicita Pro" w:eastAsia="Calibri" w:hAnsi="Semplicita Pro" w:cs="Times New Roman"/>
                <w:sz w:val="16"/>
                <w:szCs w:val="16"/>
              </w:rPr>
            </w:pPr>
          </w:p>
          <w:p w14:paraId="36333289"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92D050"/>
          </w:tcPr>
          <w:p w14:paraId="6526826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1165214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92D050"/>
          </w:tcPr>
          <w:p w14:paraId="6FB975C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38E94CB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693092B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0000"/>
          </w:tcPr>
          <w:p w14:paraId="077A7EC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015F816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47F2FFD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504E9FC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73542FB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FFFF00"/>
          </w:tcPr>
          <w:p w14:paraId="7FB86A6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r>
    </w:tbl>
    <w:p w14:paraId="587AEBCC" w14:textId="77777777" w:rsidR="00A50A7E" w:rsidRPr="00324A07" w:rsidRDefault="00A50A7E" w:rsidP="00A50A7E">
      <w:pPr>
        <w:spacing w:line="259" w:lineRule="auto"/>
        <w:rPr>
          <w:rFonts w:ascii="Semplicita Pro" w:eastAsia="Calibri" w:hAnsi="Semplicita Pro" w:cs="Times New Roman"/>
          <w:kern w:val="0"/>
          <w:sz w:val="22"/>
          <w:szCs w:val="22"/>
          <w14:ligatures w14:val="none"/>
        </w:rPr>
      </w:pPr>
    </w:p>
    <w:bookmarkEnd w:id="8"/>
    <w:p w14:paraId="7EB4DD27" w14:textId="6E05725F" w:rsidR="00A50A7E" w:rsidRPr="00324A07" w:rsidRDefault="00F55F11" w:rsidP="009F2070">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7B951E85" w14:textId="7D899885" w:rsidR="00A50A7E" w:rsidRPr="00324A07" w:rsidRDefault="00A50A7E" w:rsidP="009F2070">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w:t>
      </w:r>
      <w:r w:rsidR="00A22B65">
        <w:rPr>
          <w:rFonts w:ascii="Semplicita Pro" w:eastAsia="Calibri" w:hAnsi="Semplicita Pro" w:cs="Times New Roman"/>
          <w:kern w:val="0"/>
          <w:sz w:val="22"/>
          <w:szCs w:val="22"/>
          <w14:ligatures w14:val="none"/>
        </w:rPr>
        <w:t xml:space="preserve">is </w:t>
      </w:r>
      <w:r w:rsidR="00376F13">
        <w:rPr>
          <w:rFonts w:ascii="Semplicita Pro" w:eastAsia="Calibri" w:hAnsi="Semplicita Pro" w:cs="Times New Roman"/>
          <w:kern w:val="0"/>
          <w:sz w:val="22"/>
          <w:szCs w:val="22"/>
          <w14:ligatures w14:val="none"/>
        </w:rPr>
        <w:t xml:space="preserve">one </w:t>
      </w:r>
      <w:r w:rsidR="00376F13" w:rsidRPr="00324A07">
        <w:rPr>
          <w:rFonts w:ascii="Semplicita Pro" w:eastAsia="Calibri" w:hAnsi="Semplicita Pro" w:cs="Times New Roman"/>
          <w:kern w:val="0"/>
          <w:sz w:val="22"/>
          <w:szCs w:val="22"/>
          <w14:ligatures w14:val="none"/>
        </w:rPr>
        <w:t>Proposed</w:t>
      </w:r>
      <w:r w:rsidR="00421758">
        <w:rPr>
          <w:rFonts w:ascii="Semplicita Pro" w:eastAsia="Calibri" w:hAnsi="Semplicita Pro" w:cs="Times New Roman"/>
          <w:kern w:val="0"/>
          <w:sz w:val="22"/>
          <w:szCs w:val="22"/>
          <w14:ligatures w14:val="none"/>
        </w:rPr>
        <w:t xml:space="preserve"> Submission Local Plan</w:t>
      </w:r>
      <w:r w:rsidRPr="00324A07">
        <w:rPr>
          <w:rFonts w:ascii="Semplicita Pro" w:eastAsia="Calibri" w:hAnsi="Semplicita Pro" w:cs="Times New Roman"/>
          <w:kern w:val="0"/>
          <w:sz w:val="22"/>
          <w:szCs w:val="22"/>
          <w14:ligatures w14:val="none"/>
        </w:rPr>
        <w:t xml:space="preserve"> site in Fernhurst</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Therefore, an </w:t>
      </w:r>
      <w:r w:rsidR="001717A1"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assessment </w:t>
      </w:r>
      <w:r w:rsidR="00376F13" w:rsidRPr="00324A07">
        <w:rPr>
          <w:rFonts w:ascii="Semplicita Pro" w:eastAsia="Calibri" w:hAnsi="Semplicita Pro" w:cs="Times New Roman"/>
          <w:kern w:val="0"/>
          <w:sz w:val="22"/>
          <w:szCs w:val="22"/>
          <w14:ligatures w14:val="none"/>
        </w:rPr>
        <w:t xml:space="preserve">has </w:t>
      </w:r>
      <w:r w:rsidR="00376F13">
        <w:rPr>
          <w:rFonts w:ascii="Semplicita Pro" w:eastAsia="Calibri" w:hAnsi="Semplicita Pro" w:cs="Times New Roman"/>
          <w:kern w:val="0"/>
          <w:sz w:val="22"/>
          <w:szCs w:val="22"/>
          <w14:ligatures w14:val="none"/>
        </w:rPr>
        <w:t>not</w:t>
      </w:r>
      <w:r w:rsidR="00A22B65">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been made</w:t>
      </w:r>
      <w:r w:rsidR="00FD4563" w:rsidRPr="00324A07">
        <w:rPr>
          <w:rFonts w:ascii="Semplicita Pro" w:eastAsia="Calibri" w:hAnsi="Semplicita Pro" w:cs="Times New Roman"/>
          <w:kern w:val="0"/>
          <w:sz w:val="22"/>
          <w:szCs w:val="22"/>
          <w14:ligatures w14:val="none"/>
        </w:rPr>
        <w:t xml:space="preserve">. </w:t>
      </w:r>
    </w:p>
    <w:p w14:paraId="22C0D02D" w14:textId="655936F1" w:rsidR="00A50A7E" w:rsidRPr="00324A07" w:rsidRDefault="00A50A7E" w:rsidP="009F2070">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Fernhurst is located within the National Park</w:t>
      </w:r>
      <w:r w:rsidR="001C4977" w:rsidRPr="00324A07">
        <w:rPr>
          <w:rFonts w:ascii="Semplicita Pro" w:eastAsia="Calibri" w:hAnsi="Semplicita Pro" w:cs="Times New Roman"/>
          <w:kern w:val="0"/>
          <w:sz w:val="22"/>
          <w:szCs w:val="22"/>
          <w14:ligatures w14:val="none"/>
        </w:rPr>
        <w:t>,</w:t>
      </w:r>
      <w:r w:rsidRPr="00324A07">
        <w:rPr>
          <w:rFonts w:ascii="Semplicita Pro" w:eastAsia="Calibri" w:hAnsi="Semplicita Pro" w:cs="Times New Roman"/>
          <w:kern w:val="0"/>
          <w:sz w:val="22"/>
          <w:szCs w:val="22"/>
          <w14:ligatures w14:val="none"/>
        </w:rPr>
        <w:t xml:space="preserve"> which is</w:t>
      </w:r>
      <w:r w:rsidR="001717A1">
        <w:rPr>
          <w:rFonts w:ascii="Semplicita Pro" w:eastAsia="Calibri" w:hAnsi="Semplicita Pro" w:cs="Times New Roman"/>
          <w:kern w:val="0"/>
          <w:sz w:val="22"/>
          <w:szCs w:val="22"/>
          <w14:ligatures w14:val="none"/>
        </w:rPr>
        <w:t xml:space="preserve"> of</w:t>
      </w:r>
      <w:r w:rsidRPr="00324A07">
        <w:rPr>
          <w:rFonts w:ascii="Semplicita Pro" w:eastAsia="Calibri" w:hAnsi="Semplicita Pro" w:cs="Times New Roman"/>
          <w:kern w:val="0"/>
          <w:sz w:val="22"/>
          <w:szCs w:val="22"/>
          <w14:ligatures w14:val="none"/>
        </w:rPr>
        <w:t xml:space="preserve"> high landscape value</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There are </w:t>
      </w:r>
      <w:r w:rsidR="001717A1">
        <w:rPr>
          <w:rFonts w:ascii="Semplicita Pro" w:eastAsia="Calibri" w:hAnsi="Semplicita Pro" w:cs="Times New Roman"/>
          <w:kern w:val="0"/>
          <w:sz w:val="22"/>
          <w:szCs w:val="22"/>
          <w14:ligatures w14:val="none"/>
        </w:rPr>
        <w:t xml:space="preserve">very few areas </w:t>
      </w:r>
      <w:r w:rsidR="00376F13">
        <w:rPr>
          <w:rFonts w:ascii="Semplicita Pro" w:eastAsia="Calibri" w:hAnsi="Semplicita Pro" w:cs="Times New Roman"/>
          <w:kern w:val="0"/>
          <w:sz w:val="22"/>
          <w:szCs w:val="22"/>
          <w14:ligatures w14:val="none"/>
        </w:rPr>
        <w:t xml:space="preserve">of </w:t>
      </w:r>
      <w:r w:rsidR="00376F13" w:rsidRPr="00324A07">
        <w:rPr>
          <w:rFonts w:ascii="Semplicita Pro" w:eastAsia="Calibri" w:hAnsi="Semplicita Pro" w:cs="Times New Roman"/>
          <w:kern w:val="0"/>
          <w:sz w:val="22"/>
          <w:szCs w:val="22"/>
          <w14:ligatures w14:val="none"/>
        </w:rPr>
        <w:t>nature</w:t>
      </w:r>
      <w:r w:rsidR="001C4977" w:rsidRPr="00324A07">
        <w:rPr>
          <w:rFonts w:ascii="Semplicita Pro" w:eastAsia="Calibri" w:hAnsi="Semplicita Pro" w:cs="Times New Roman"/>
          <w:kern w:val="0"/>
          <w:sz w:val="22"/>
          <w:szCs w:val="22"/>
          <w14:ligatures w14:val="none"/>
        </w:rPr>
        <w:t xml:space="preserve"> conservation designat</w:t>
      </w:r>
      <w:r w:rsidR="001717A1">
        <w:rPr>
          <w:rFonts w:ascii="Semplicita Pro" w:eastAsia="Calibri" w:hAnsi="Semplicita Pro" w:cs="Times New Roman"/>
          <w:kern w:val="0"/>
          <w:sz w:val="22"/>
          <w:szCs w:val="22"/>
          <w14:ligatures w14:val="none"/>
        </w:rPr>
        <w:t>ions</w:t>
      </w:r>
      <w:r w:rsidR="00FD4563">
        <w:rPr>
          <w:rFonts w:ascii="Semplicita Pro" w:eastAsia="Calibri" w:hAnsi="Semplicita Pro" w:cs="Times New Roman"/>
          <w:kern w:val="0"/>
          <w:sz w:val="22"/>
          <w:szCs w:val="22"/>
          <w14:ligatures w14:val="none"/>
        </w:rPr>
        <w:t>.</w:t>
      </w:r>
      <w:r w:rsidR="00FD4563" w:rsidRPr="00324A07">
        <w:rPr>
          <w:rFonts w:ascii="Semplicita Pro" w:eastAsia="Calibri" w:hAnsi="Semplicita Pro" w:cs="Times New Roman"/>
          <w:kern w:val="0"/>
          <w:sz w:val="22"/>
          <w:szCs w:val="22"/>
          <w14:ligatures w14:val="none"/>
        </w:rPr>
        <w:t xml:space="preserve"> </w:t>
      </w:r>
      <w:r w:rsidR="001C4977" w:rsidRPr="00324A07">
        <w:rPr>
          <w:rFonts w:ascii="Semplicita Pro" w:eastAsia="Calibri" w:hAnsi="Semplicita Pro" w:cs="Times New Roman"/>
          <w:kern w:val="0"/>
          <w:sz w:val="22"/>
          <w:szCs w:val="22"/>
          <w14:ligatures w14:val="none"/>
        </w:rPr>
        <w:t xml:space="preserve">The impact on the sustainability objective </w:t>
      </w:r>
      <w:r w:rsidR="001717A1">
        <w:rPr>
          <w:rFonts w:ascii="Semplicita Pro" w:eastAsia="Calibri" w:hAnsi="Semplicita Pro" w:cs="Times New Roman"/>
          <w:kern w:val="0"/>
          <w:sz w:val="22"/>
          <w:szCs w:val="22"/>
          <w14:ligatures w14:val="none"/>
        </w:rPr>
        <w:t xml:space="preserve">(SO1) </w:t>
      </w:r>
      <w:r w:rsidR="001C4977" w:rsidRPr="00324A07">
        <w:rPr>
          <w:rFonts w:ascii="Semplicita Pro" w:eastAsia="Calibri" w:hAnsi="Semplicita Pro" w:cs="Times New Roman"/>
          <w:kern w:val="0"/>
          <w:sz w:val="22"/>
          <w:szCs w:val="22"/>
          <w14:ligatures w14:val="none"/>
        </w:rPr>
        <w:t xml:space="preserve">is </w:t>
      </w:r>
      <w:r w:rsidRPr="00324A07">
        <w:rPr>
          <w:rFonts w:ascii="Semplicita Pro" w:eastAsia="Calibri" w:hAnsi="Semplicita Pro" w:cs="Times New Roman"/>
          <w:kern w:val="0"/>
          <w:sz w:val="22"/>
          <w:szCs w:val="22"/>
          <w14:ligatures w14:val="none"/>
        </w:rPr>
        <w:t>neutral</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There is a conservation area and therefore the settlement is positive for heritage. There are few employment opportunities and </w:t>
      </w:r>
      <w:r w:rsidR="00296CA1" w:rsidRPr="00324A07">
        <w:rPr>
          <w:rFonts w:ascii="Semplicita Pro" w:eastAsia="Calibri" w:hAnsi="Semplicita Pro" w:cs="Times New Roman"/>
          <w:kern w:val="0"/>
          <w:sz w:val="22"/>
          <w:szCs w:val="22"/>
          <w14:ligatures w14:val="none"/>
        </w:rPr>
        <w:t xml:space="preserve">facilities, opportunities and educational premises are </w:t>
      </w:r>
      <w:r w:rsidRPr="00324A07">
        <w:rPr>
          <w:rFonts w:ascii="Semplicita Pro" w:eastAsia="Calibri" w:hAnsi="Semplicita Pro" w:cs="Times New Roman"/>
          <w:kern w:val="0"/>
          <w:sz w:val="22"/>
          <w:szCs w:val="22"/>
          <w14:ligatures w14:val="none"/>
        </w:rPr>
        <w:t>not within an easy distance</w:t>
      </w:r>
      <w:r w:rsidR="00296CA1" w:rsidRPr="00324A07">
        <w:rPr>
          <w:rFonts w:ascii="Semplicita Pro" w:eastAsia="Calibri" w:hAnsi="Semplicita Pro" w:cs="Times New Roman"/>
          <w:kern w:val="0"/>
          <w:sz w:val="22"/>
          <w:szCs w:val="22"/>
          <w14:ligatures w14:val="none"/>
        </w:rPr>
        <w:t xml:space="preserve"> from the residential areas</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There is no train </w:t>
      </w:r>
      <w:r w:rsidR="001717A1" w:rsidRPr="00324A07">
        <w:rPr>
          <w:rFonts w:ascii="Semplicita Pro" w:eastAsia="Calibri" w:hAnsi="Semplicita Pro" w:cs="Times New Roman"/>
          <w:kern w:val="0"/>
          <w:sz w:val="22"/>
          <w:szCs w:val="22"/>
          <w14:ligatures w14:val="none"/>
        </w:rPr>
        <w:t>service,</w:t>
      </w:r>
      <w:r w:rsidRPr="00324A07">
        <w:rPr>
          <w:rFonts w:ascii="Semplicita Pro" w:eastAsia="Calibri" w:hAnsi="Semplicita Pro" w:cs="Times New Roman"/>
          <w:kern w:val="0"/>
          <w:sz w:val="22"/>
          <w:szCs w:val="22"/>
          <w14:ligatures w14:val="none"/>
        </w:rPr>
        <w:t xml:space="preserve"> and </w:t>
      </w:r>
      <w:r w:rsidR="00296CA1" w:rsidRPr="00324A07">
        <w:rPr>
          <w:rFonts w:ascii="Semplicita Pro" w:eastAsia="Calibri" w:hAnsi="Semplicita Pro" w:cs="Times New Roman"/>
          <w:kern w:val="0"/>
          <w:sz w:val="22"/>
          <w:szCs w:val="22"/>
          <w14:ligatures w14:val="none"/>
        </w:rPr>
        <w:t>it is assumed that more travel is undertaken by private vehicle</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Whilst the conservation area is outside of most of the settlement and there has been some urban sprawl, </w:t>
      </w:r>
      <w:r w:rsidR="00D52132" w:rsidRPr="00324A07">
        <w:rPr>
          <w:rFonts w:ascii="Semplicita Pro" w:eastAsia="Calibri" w:hAnsi="Semplicita Pro" w:cs="Times New Roman"/>
          <w:kern w:val="0"/>
          <w:sz w:val="22"/>
          <w:szCs w:val="22"/>
          <w14:ligatures w14:val="none"/>
        </w:rPr>
        <w:t>the impact is considered neutral (on heritage)</w:t>
      </w:r>
      <w:r w:rsidR="00FD4563" w:rsidRPr="00324A07">
        <w:rPr>
          <w:rFonts w:ascii="Semplicita Pro" w:eastAsia="Calibri" w:hAnsi="Semplicita Pro" w:cs="Times New Roman"/>
          <w:kern w:val="0"/>
          <w:sz w:val="22"/>
          <w:szCs w:val="22"/>
          <w14:ligatures w14:val="none"/>
        </w:rPr>
        <w:t xml:space="preserve">. </w:t>
      </w:r>
    </w:p>
    <w:p w14:paraId="1E509C54" w14:textId="77777777" w:rsidR="005D6C49" w:rsidRDefault="001D5BDA" w:rsidP="009F2070">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Excluded sites: </w:t>
      </w:r>
      <w:r w:rsidRPr="001D5BDA">
        <w:rPr>
          <w:rFonts w:ascii="Semplicita Pro" w:eastAsia="Calibri" w:hAnsi="Semplicita Pro" w:cs="Times New Roman"/>
          <w:kern w:val="0"/>
          <w:sz w:val="22"/>
          <w:szCs w:val="22"/>
          <w14:ligatures w14:val="none"/>
        </w:rPr>
        <w:t>CH022</w:t>
      </w:r>
      <w:r>
        <w:rPr>
          <w:rFonts w:ascii="Semplicita Pro" w:eastAsia="Calibri" w:hAnsi="Semplicita Pro" w:cs="Times New Roman"/>
          <w:kern w:val="0"/>
          <w:sz w:val="22"/>
          <w:szCs w:val="22"/>
          <w14:ligatures w14:val="none"/>
        </w:rPr>
        <w:t xml:space="preserve">, </w:t>
      </w:r>
      <w:r w:rsidRPr="001D5BDA">
        <w:rPr>
          <w:rFonts w:ascii="Semplicita Pro" w:eastAsia="Calibri" w:hAnsi="Semplicita Pro" w:cs="Times New Roman"/>
          <w:kern w:val="0"/>
          <w:sz w:val="22"/>
          <w:szCs w:val="22"/>
          <w14:ligatures w14:val="none"/>
        </w:rPr>
        <w:t>CH028</w:t>
      </w:r>
      <w:r>
        <w:rPr>
          <w:rFonts w:ascii="Semplicita Pro" w:eastAsia="Calibri" w:hAnsi="Semplicita Pro" w:cs="Times New Roman"/>
          <w:kern w:val="0"/>
          <w:sz w:val="22"/>
          <w:szCs w:val="22"/>
          <w14:ligatures w14:val="none"/>
        </w:rPr>
        <w:t xml:space="preserve">, </w:t>
      </w:r>
      <w:r w:rsidRPr="001D5BDA">
        <w:rPr>
          <w:rFonts w:ascii="Semplicita Pro" w:eastAsia="Calibri" w:hAnsi="Semplicita Pro" w:cs="Times New Roman"/>
          <w:kern w:val="0"/>
          <w:sz w:val="22"/>
          <w:szCs w:val="22"/>
          <w14:ligatures w14:val="none"/>
        </w:rPr>
        <w:t>CH176</w:t>
      </w:r>
    </w:p>
    <w:p w14:paraId="1DD140F4" w14:textId="2DBF4897" w:rsidR="001D5BDA" w:rsidRPr="00324A07" w:rsidRDefault="001D5BDA" w:rsidP="009F2070">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Pr="001D5BDA">
        <w:rPr>
          <w:rFonts w:ascii="Semplicita Pro" w:eastAsia="Calibri" w:hAnsi="Semplicita Pro" w:cs="Times New Roman"/>
          <w:kern w:val="0"/>
          <w:sz w:val="22"/>
          <w:szCs w:val="22"/>
          <w14:ligatures w14:val="none"/>
        </w:rPr>
        <w:t>CH150</w:t>
      </w:r>
      <w:r>
        <w:rPr>
          <w:rFonts w:ascii="Semplicita Pro" w:eastAsia="Calibri" w:hAnsi="Semplicita Pro" w:cs="Times New Roman"/>
          <w:kern w:val="0"/>
          <w:sz w:val="22"/>
          <w:szCs w:val="22"/>
          <w14:ligatures w14:val="none"/>
        </w:rPr>
        <w:t xml:space="preserve">, </w:t>
      </w:r>
      <w:r w:rsidRPr="001D5BDA">
        <w:rPr>
          <w:rFonts w:ascii="Semplicita Pro" w:eastAsia="Calibri" w:hAnsi="Semplicita Pro" w:cs="Times New Roman"/>
          <w:kern w:val="0"/>
          <w:sz w:val="22"/>
          <w:szCs w:val="22"/>
          <w14:ligatures w14:val="none"/>
        </w:rPr>
        <w:t>CH267</w:t>
      </w:r>
      <w:r>
        <w:rPr>
          <w:rFonts w:ascii="Semplicita Pro" w:eastAsia="Calibri" w:hAnsi="Semplicita Pro" w:cs="Times New Roman"/>
          <w:kern w:val="0"/>
          <w:sz w:val="22"/>
          <w:szCs w:val="22"/>
          <w14:ligatures w14:val="none"/>
        </w:rPr>
        <w:t xml:space="preserve">, </w:t>
      </w:r>
      <w:r w:rsidRPr="001D5BDA">
        <w:rPr>
          <w:rFonts w:ascii="Semplicita Pro" w:eastAsia="Calibri" w:hAnsi="Semplicita Pro" w:cs="Times New Roman"/>
          <w:kern w:val="0"/>
          <w:sz w:val="22"/>
          <w:szCs w:val="22"/>
          <w14:ligatures w14:val="none"/>
        </w:rPr>
        <w:t>CH024</w:t>
      </w:r>
      <w:r>
        <w:rPr>
          <w:rFonts w:ascii="Semplicita Pro" w:eastAsia="Calibri" w:hAnsi="Semplicita Pro" w:cs="Times New Roman"/>
          <w:kern w:val="0"/>
          <w:sz w:val="22"/>
          <w:szCs w:val="22"/>
          <w14:ligatures w14:val="none"/>
        </w:rPr>
        <w:t xml:space="preserve">, </w:t>
      </w:r>
      <w:r w:rsidRPr="001D5BDA">
        <w:rPr>
          <w:rFonts w:ascii="Semplicita Pro" w:eastAsia="Calibri" w:hAnsi="Semplicita Pro" w:cs="Times New Roman"/>
          <w:kern w:val="0"/>
          <w:sz w:val="22"/>
          <w:szCs w:val="22"/>
          <w14:ligatures w14:val="none"/>
        </w:rPr>
        <w:t>CH025</w:t>
      </w:r>
      <w:r>
        <w:rPr>
          <w:rFonts w:ascii="Semplicita Pro" w:eastAsia="Calibri" w:hAnsi="Semplicita Pro" w:cs="Times New Roman"/>
          <w:kern w:val="0"/>
          <w:sz w:val="22"/>
          <w:szCs w:val="22"/>
          <w14:ligatures w14:val="none"/>
        </w:rPr>
        <w:t xml:space="preserve"> </w:t>
      </w:r>
    </w:p>
    <w:p w14:paraId="15425DD4" w14:textId="77777777" w:rsidR="00D27E34" w:rsidRDefault="00D27E34">
      <w:pPr>
        <w:rPr>
          <w:rFonts w:ascii="Semplicita Pro" w:eastAsia="Times New Roman" w:hAnsi="Semplicita Pro" w:cs="Times New Roman"/>
          <w:i/>
          <w:iCs/>
          <w:spacing w:val="15"/>
          <w:kern w:val="0"/>
          <w:sz w:val="22"/>
          <w:szCs w:val="22"/>
          <w14:ligatures w14:val="none"/>
        </w:rPr>
      </w:pPr>
      <w:bookmarkStart w:id="9" w:name="_Toc180052915"/>
      <w:r>
        <w:rPr>
          <w:rFonts w:ascii="Semplicita Pro" w:eastAsia="Times New Roman" w:hAnsi="Semplicita Pro" w:cs="Times New Roman"/>
          <w:i/>
          <w:iCs/>
          <w:spacing w:val="15"/>
          <w:kern w:val="0"/>
          <w:sz w:val="22"/>
          <w:szCs w:val="22"/>
          <w14:ligatures w14:val="none"/>
        </w:rPr>
        <w:br w:type="page"/>
      </w:r>
    </w:p>
    <w:p w14:paraId="2E1646F6" w14:textId="77777777" w:rsidR="00D27E34" w:rsidRDefault="00D27E34"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sectPr w:rsidR="00D27E34" w:rsidSect="00D27E34">
          <w:pgSz w:w="16838" w:h="11906" w:orient="landscape"/>
          <w:pgMar w:top="1440" w:right="1440" w:bottom="1440" w:left="1440" w:header="709" w:footer="709" w:gutter="0"/>
          <w:cols w:space="708"/>
          <w:docGrid w:linePitch="360"/>
        </w:sectPr>
      </w:pPr>
    </w:p>
    <w:p w14:paraId="081F932F" w14:textId="5C752612" w:rsidR="00A50A7E" w:rsidRPr="00324A07"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r w:rsidRPr="00324A07">
        <w:rPr>
          <w:rFonts w:ascii="Semplicita Pro" w:eastAsia="Times New Roman" w:hAnsi="Semplicita Pro" w:cs="Times New Roman"/>
          <w:i/>
          <w:iCs/>
          <w:spacing w:val="15"/>
          <w:kern w:val="0"/>
          <w:sz w:val="22"/>
          <w:szCs w:val="22"/>
          <w14:ligatures w14:val="none"/>
        </w:rPr>
        <w:lastRenderedPageBreak/>
        <w:t>Lodsworth (Chichester District)</w:t>
      </w:r>
      <w:bookmarkEnd w:id="9"/>
    </w:p>
    <w:p w14:paraId="540D37C6" w14:textId="010884EF" w:rsidR="00F82509" w:rsidRDefault="00D27E34" w:rsidP="00B30A08">
      <w:pPr>
        <w:spacing w:before="60" w:after="120" w:line="276" w:lineRule="auto"/>
        <w:jc w:val="center"/>
        <w:rPr>
          <w:rFonts w:ascii="Semplicita Pro" w:eastAsia="Calibri" w:hAnsi="Semplicita Pro" w:cs="Times New Roman"/>
          <w:kern w:val="0"/>
          <w:sz w:val="22"/>
          <w:szCs w:val="22"/>
          <w14:ligatures w14:val="none"/>
        </w:rPr>
      </w:pPr>
      <w:r>
        <w:rPr>
          <w:rFonts w:ascii="Semplicita Pro" w:eastAsia="Calibri" w:hAnsi="Semplicita Pro" w:cs="Times New Roman"/>
          <w:noProof/>
          <w:kern w:val="0"/>
          <w:sz w:val="22"/>
          <w:szCs w:val="22"/>
          <w14:ligatures w14:val="none"/>
        </w:rPr>
        <w:drawing>
          <wp:inline distT="0" distB="0" distL="0" distR="0" wp14:anchorId="29C66A43" wp14:editId="27DBD302">
            <wp:extent cx="5689600" cy="8236629"/>
            <wp:effectExtent l="0" t="0" r="6350" b="0"/>
            <wp:docPr id="1912961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97346" cy="8247843"/>
                    </a:xfrm>
                    <a:prstGeom prst="rect">
                      <a:avLst/>
                    </a:prstGeom>
                    <a:noFill/>
                  </pic:spPr>
                </pic:pic>
              </a:graphicData>
            </a:graphic>
          </wp:inline>
        </w:drawing>
      </w:r>
    </w:p>
    <w:p w14:paraId="59F76C5D" w14:textId="71358CCC" w:rsidR="00F82509" w:rsidRDefault="00F82509" w:rsidP="00A50A7E">
      <w:pPr>
        <w:spacing w:before="60" w:after="120" w:line="276" w:lineRule="auto"/>
        <w:rPr>
          <w:rFonts w:ascii="Semplicita Pro" w:eastAsia="Calibri" w:hAnsi="Semplicita Pro" w:cs="Times New Roman"/>
          <w:kern w:val="0"/>
          <w:sz w:val="22"/>
          <w:szCs w:val="22"/>
          <w14:ligatures w14:val="none"/>
        </w:rPr>
      </w:pPr>
    </w:p>
    <w:p w14:paraId="27AD2702" w14:textId="77777777" w:rsidR="00D27E34" w:rsidRDefault="00D27E34" w:rsidP="00A50A7E">
      <w:pPr>
        <w:spacing w:before="60" w:after="120" w:line="276" w:lineRule="auto"/>
        <w:rPr>
          <w:rFonts w:ascii="Semplicita Pro" w:eastAsia="Calibri" w:hAnsi="Semplicita Pro" w:cs="Times New Roman"/>
          <w:kern w:val="0"/>
          <w:sz w:val="22"/>
          <w:szCs w:val="22"/>
          <w14:ligatures w14:val="none"/>
        </w:rPr>
        <w:sectPr w:rsidR="00D27E34" w:rsidSect="00D27E34">
          <w:pgSz w:w="11906" w:h="16838"/>
          <w:pgMar w:top="1440" w:right="1440" w:bottom="1440" w:left="1440" w:header="709" w:footer="709" w:gutter="0"/>
          <w:cols w:space="708"/>
          <w:docGrid w:linePitch="360"/>
        </w:sectPr>
      </w:pPr>
    </w:p>
    <w:p w14:paraId="2BA65682" w14:textId="77777777" w:rsidR="00A50A7E" w:rsidRPr="00324A07" w:rsidRDefault="00A50A7E" w:rsidP="00A50A7E">
      <w:pPr>
        <w:spacing w:before="60" w:after="120" w:line="276"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LODSWORTH</w:t>
      </w:r>
    </w:p>
    <w:tbl>
      <w:tblPr>
        <w:tblStyle w:val="TableGrid"/>
        <w:tblW w:w="16444" w:type="dxa"/>
        <w:tblInd w:w="-1281" w:type="dxa"/>
        <w:tblLayout w:type="fixed"/>
        <w:tblLook w:val="04A0" w:firstRow="1" w:lastRow="0" w:firstColumn="1" w:lastColumn="0" w:noHBand="0" w:noVBand="1"/>
        <w:tblCaption w:val="Lodsworth settlement appraisal"/>
        <w:tblDescription w:val="Lodsworth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48BA0FB0" w14:textId="77777777" w:rsidTr="003D7DBD">
        <w:trPr>
          <w:tblHeader/>
        </w:trPr>
        <w:tc>
          <w:tcPr>
            <w:tcW w:w="1276" w:type="dxa"/>
          </w:tcPr>
          <w:p w14:paraId="7D955B17" w14:textId="77777777" w:rsidR="00A50A7E" w:rsidRPr="00324A07" w:rsidRDefault="00A50A7E" w:rsidP="00A50A7E">
            <w:pPr>
              <w:rPr>
                <w:rFonts w:ascii="Semplicita Pro" w:eastAsia="Calibri" w:hAnsi="Semplicita Pro" w:cs="Times New Roman"/>
                <w:b/>
                <w:bCs/>
                <w:sz w:val="16"/>
                <w:szCs w:val="16"/>
              </w:rPr>
            </w:pPr>
            <w:bookmarkStart w:id="10" w:name="_Hlk178837712"/>
          </w:p>
        </w:tc>
        <w:tc>
          <w:tcPr>
            <w:tcW w:w="709" w:type="dxa"/>
          </w:tcPr>
          <w:p w14:paraId="65D46D0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21678022"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1AAB62FC"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3C010DBA"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0F786A8C"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199C256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165377CC"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1B279A5D"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59599FAD"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5E4F8B09"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2C95B448" w14:textId="7D924B4D"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Good quality home, suitable to their need. New affordable homes</w:t>
            </w:r>
            <w:r w:rsidR="00FD4563" w:rsidRPr="00324A07">
              <w:rPr>
                <w:rFonts w:ascii="Semplicita Pro" w:eastAsia="Calibri" w:hAnsi="Semplicita Pro" w:cs="Times New Roman"/>
                <w:b/>
                <w:bCs/>
                <w:sz w:val="16"/>
                <w:szCs w:val="16"/>
              </w:rPr>
              <w:t xml:space="preserve">. </w:t>
            </w:r>
          </w:p>
        </w:tc>
        <w:tc>
          <w:tcPr>
            <w:tcW w:w="1560" w:type="dxa"/>
            <w:shd w:val="clear" w:color="auto" w:fill="D9D9D9"/>
          </w:tcPr>
          <w:p w14:paraId="06320A19"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77500A4B" w14:textId="77777777" w:rsidTr="003D7DBD">
        <w:trPr>
          <w:tblHeader/>
        </w:trPr>
        <w:tc>
          <w:tcPr>
            <w:tcW w:w="1276" w:type="dxa"/>
            <w:shd w:val="clear" w:color="auto" w:fill="F2F2F2"/>
          </w:tcPr>
          <w:p w14:paraId="24F8AC07"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72EC6141" w14:textId="77777777" w:rsidR="00A50A7E" w:rsidRPr="00324A07" w:rsidRDefault="00A50A7E" w:rsidP="00A50A7E">
            <w:pPr>
              <w:rPr>
                <w:rFonts w:ascii="Semplicita Pro" w:eastAsia="Calibri" w:hAnsi="Semplicita Pro" w:cs="Times New Roman"/>
                <w:sz w:val="16"/>
                <w:szCs w:val="16"/>
              </w:rPr>
            </w:pPr>
          </w:p>
        </w:tc>
        <w:tc>
          <w:tcPr>
            <w:tcW w:w="709" w:type="dxa"/>
            <w:shd w:val="clear" w:color="auto" w:fill="F2F2F2"/>
          </w:tcPr>
          <w:p w14:paraId="715BFD36" w14:textId="1A41A850"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cPr>
          <w:p w14:paraId="710DF188"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3EF7E46B"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4702BA02"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EA6B019"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6BBE92F6"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0918C615"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1673B786"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0544361"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6BA9C6D0"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6B3D0D06"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20299BF0"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60282D82" w14:textId="77777777" w:rsidTr="003D7DBD">
        <w:trPr>
          <w:tblHeader/>
        </w:trPr>
        <w:tc>
          <w:tcPr>
            <w:tcW w:w="1276" w:type="dxa"/>
          </w:tcPr>
          <w:p w14:paraId="54A7E3B8"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tc>
        <w:tc>
          <w:tcPr>
            <w:tcW w:w="709" w:type="dxa"/>
          </w:tcPr>
          <w:p w14:paraId="47D7E914" w14:textId="7EA27532" w:rsidR="00A50A7E" w:rsidRPr="00324A07" w:rsidRDefault="00D27E34"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411578EF"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6FCD4C67"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31F8F49E"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36CD2C23"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78231347"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74A77F74"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58D17E4C"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77E71EDE" w14:textId="77777777" w:rsidR="00A50A7E" w:rsidRPr="00324A07" w:rsidRDefault="00A50A7E" w:rsidP="00A50A7E">
            <w:pPr>
              <w:rPr>
                <w:rFonts w:ascii="Semplicita Pro" w:eastAsia="Calibri" w:hAnsi="Semplicita Pro" w:cs="Times New Roman"/>
                <w:b/>
                <w:bCs/>
                <w:sz w:val="16"/>
                <w:szCs w:val="16"/>
              </w:rPr>
            </w:pPr>
          </w:p>
        </w:tc>
        <w:tc>
          <w:tcPr>
            <w:tcW w:w="1109" w:type="dxa"/>
          </w:tcPr>
          <w:p w14:paraId="7898351D" w14:textId="77777777" w:rsidR="00A50A7E" w:rsidRPr="00324A07" w:rsidRDefault="00A50A7E" w:rsidP="00A50A7E">
            <w:pPr>
              <w:rPr>
                <w:rFonts w:ascii="Semplicita Pro" w:eastAsia="Calibri" w:hAnsi="Semplicita Pro" w:cs="Times New Roman"/>
                <w:b/>
                <w:bCs/>
                <w:sz w:val="16"/>
                <w:szCs w:val="16"/>
              </w:rPr>
            </w:pPr>
          </w:p>
        </w:tc>
        <w:tc>
          <w:tcPr>
            <w:tcW w:w="1275" w:type="dxa"/>
          </w:tcPr>
          <w:p w14:paraId="023A8D27" w14:textId="77777777" w:rsidR="00A50A7E" w:rsidRPr="00324A07" w:rsidRDefault="00A50A7E" w:rsidP="00A50A7E">
            <w:pPr>
              <w:rPr>
                <w:rFonts w:ascii="Semplicita Pro" w:eastAsia="Calibri" w:hAnsi="Semplicita Pro" w:cs="Times New Roman"/>
                <w:b/>
                <w:bCs/>
                <w:sz w:val="16"/>
                <w:szCs w:val="16"/>
              </w:rPr>
            </w:pPr>
          </w:p>
        </w:tc>
        <w:tc>
          <w:tcPr>
            <w:tcW w:w="1560" w:type="dxa"/>
          </w:tcPr>
          <w:p w14:paraId="1B45CF23"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3906F771" w14:textId="77777777" w:rsidTr="00256BB6">
        <w:trPr>
          <w:trHeight w:val="491"/>
        </w:trPr>
        <w:tc>
          <w:tcPr>
            <w:tcW w:w="1276" w:type="dxa"/>
          </w:tcPr>
          <w:p w14:paraId="0066C320"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Land West of The Street</w:t>
            </w:r>
          </w:p>
        </w:tc>
        <w:tc>
          <w:tcPr>
            <w:tcW w:w="709" w:type="dxa"/>
          </w:tcPr>
          <w:p w14:paraId="33EF0080" w14:textId="3EE07681" w:rsidR="00A50A7E" w:rsidRPr="00324A07" w:rsidRDefault="00592746" w:rsidP="00A50A7E">
            <w:pPr>
              <w:rPr>
                <w:rFonts w:ascii="Semplicita Pro" w:eastAsia="Calibri" w:hAnsi="Semplicita Pro" w:cs="Times New Roman"/>
                <w:sz w:val="16"/>
                <w:szCs w:val="16"/>
              </w:rPr>
            </w:pPr>
            <w:r w:rsidRPr="00592746">
              <w:rPr>
                <w:rFonts w:ascii="Semplicita Pro" w:eastAsia="Calibri" w:hAnsi="Semplicita Pro" w:cs="Times New Roman"/>
                <w:sz w:val="16"/>
                <w:szCs w:val="16"/>
              </w:rPr>
              <w:t>SDA59</w:t>
            </w:r>
          </w:p>
        </w:tc>
        <w:tc>
          <w:tcPr>
            <w:tcW w:w="1314" w:type="dxa"/>
            <w:shd w:val="clear" w:color="auto" w:fill="FF0000"/>
          </w:tcPr>
          <w:p w14:paraId="72F3014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EE0000"/>
          </w:tcPr>
          <w:p w14:paraId="6F8510F4" w14:textId="63E2BAEF" w:rsidR="00A50A7E" w:rsidRPr="005800FE" w:rsidRDefault="0098124A"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5" w:type="dxa"/>
            <w:shd w:val="clear" w:color="auto" w:fill="00B0F0"/>
          </w:tcPr>
          <w:p w14:paraId="5EE84CC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10D5B2E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713C13A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28CA535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0000"/>
          </w:tcPr>
          <w:p w14:paraId="74ED206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4801E94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00B0F0"/>
          </w:tcPr>
          <w:p w14:paraId="0C5F80B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46DAD01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536DDEBE" w14:textId="0C2A53AB" w:rsidR="00A50A7E" w:rsidRPr="005800FE" w:rsidRDefault="007B2EF2"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r>
      <w:tr w:rsidR="00771C4F" w:rsidRPr="00324A07" w14:paraId="7BEC8184" w14:textId="77777777" w:rsidTr="003D7DBD">
        <w:tc>
          <w:tcPr>
            <w:tcW w:w="1276" w:type="dxa"/>
            <w:shd w:val="clear" w:color="auto" w:fill="F2F2F2"/>
          </w:tcPr>
          <w:p w14:paraId="5B4F6A6A"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10B23F79" w14:textId="4ED88FBA"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2139CC11"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1566A1D"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2B31AE62"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2BFBA2E5"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6FA4F4FE"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2657B141"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0D37E38E"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3421895E"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059F9945"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56C78F6E"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40D664F9"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0DDC10A1" w14:textId="77777777" w:rsidTr="003D7DBD">
        <w:tc>
          <w:tcPr>
            <w:tcW w:w="1276" w:type="dxa"/>
          </w:tcPr>
          <w:p w14:paraId="3B3195B9"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Lodsworth</w:t>
            </w:r>
          </w:p>
        </w:tc>
        <w:tc>
          <w:tcPr>
            <w:tcW w:w="709" w:type="dxa"/>
          </w:tcPr>
          <w:p w14:paraId="78499BEB" w14:textId="77777777" w:rsidR="00A50A7E" w:rsidRPr="00324A07" w:rsidRDefault="00A50A7E" w:rsidP="00A50A7E">
            <w:pPr>
              <w:rPr>
                <w:rFonts w:ascii="Semplicita Pro" w:eastAsia="Calibri" w:hAnsi="Semplicita Pro" w:cs="Times New Roman"/>
                <w:sz w:val="16"/>
                <w:szCs w:val="16"/>
              </w:rPr>
            </w:pPr>
          </w:p>
          <w:p w14:paraId="3AEF6BAD"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92D050"/>
          </w:tcPr>
          <w:p w14:paraId="0E02958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142E3E8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92D050"/>
          </w:tcPr>
          <w:p w14:paraId="4D223BA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35584C3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1771ABA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7ED4252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2BA2151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040F2D8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555273A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572B9ED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92D050"/>
          </w:tcPr>
          <w:p w14:paraId="3F7886E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bl>
    <w:p w14:paraId="4E76B99E" w14:textId="77777777" w:rsidR="00A50A7E" w:rsidRPr="00324A07" w:rsidRDefault="00A50A7E" w:rsidP="009F2070">
      <w:pPr>
        <w:spacing w:before="60" w:after="120" w:line="276" w:lineRule="auto"/>
        <w:rPr>
          <w:rFonts w:ascii="Semplicita Pro" w:eastAsia="Calibri" w:hAnsi="Semplicita Pro" w:cs="Times New Roman"/>
          <w:kern w:val="0"/>
          <w:sz w:val="22"/>
          <w:szCs w:val="22"/>
          <w14:ligatures w14:val="none"/>
        </w:rPr>
      </w:pPr>
    </w:p>
    <w:bookmarkEnd w:id="10"/>
    <w:p w14:paraId="3BBBC707" w14:textId="74131033" w:rsidR="00A50A7E" w:rsidRPr="00324A07" w:rsidRDefault="007E326B" w:rsidP="009F2070">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2DCF2F36" w14:textId="75761E85" w:rsidR="00A50A7E" w:rsidRPr="00324A07" w:rsidRDefault="00A50A7E" w:rsidP="009F2070">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is only one </w:t>
      </w:r>
      <w:r w:rsidR="00421758">
        <w:rPr>
          <w:rFonts w:ascii="Semplicita Pro" w:eastAsia="Calibri" w:hAnsi="Semplicita Pro" w:cs="Times New Roman"/>
          <w:kern w:val="0"/>
          <w:sz w:val="22"/>
          <w:szCs w:val="22"/>
          <w14:ligatures w14:val="none"/>
        </w:rPr>
        <w:t>Proposed Submission Local Plan</w:t>
      </w:r>
      <w:r w:rsidRPr="00324A07">
        <w:rPr>
          <w:rFonts w:ascii="Semplicita Pro" w:eastAsia="Calibri" w:hAnsi="Semplicita Pro" w:cs="Times New Roman"/>
          <w:kern w:val="0"/>
          <w:sz w:val="22"/>
          <w:szCs w:val="22"/>
          <w14:ligatures w14:val="none"/>
        </w:rPr>
        <w:t xml:space="preserve"> site in Lodsworth</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Therefore, an </w:t>
      </w:r>
      <w:r w:rsidR="00185743"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assessment </w:t>
      </w:r>
      <w:r w:rsidR="00DD5D79" w:rsidRPr="00324A07">
        <w:rPr>
          <w:rFonts w:ascii="Semplicita Pro" w:eastAsia="Calibri" w:hAnsi="Semplicita Pro" w:cs="Times New Roman"/>
          <w:kern w:val="0"/>
          <w:sz w:val="22"/>
          <w:szCs w:val="22"/>
          <w14:ligatures w14:val="none"/>
        </w:rPr>
        <w:t>h</w:t>
      </w:r>
      <w:r w:rsidRPr="00324A07">
        <w:rPr>
          <w:rFonts w:ascii="Semplicita Pro" w:eastAsia="Calibri" w:hAnsi="Semplicita Pro" w:cs="Times New Roman"/>
          <w:kern w:val="0"/>
          <w:sz w:val="22"/>
          <w:szCs w:val="22"/>
          <w14:ligatures w14:val="none"/>
        </w:rPr>
        <w:t>as not been made</w:t>
      </w:r>
      <w:r w:rsidR="00FD4563" w:rsidRPr="00324A07">
        <w:rPr>
          <w:rFonts w:ascii="Semplicita Pro" w:eastAsia="Calibri" w:hAnsi="Semplicita Pro" w:cs="Times New Roman"/>
          <w:kern w:val="0"/>
          <w:sz w:val="22"/>
          <w:szCs w:val="22"/>
          <w14:ligatures w14:val="none"/>
        </w:rPr>
        <w:t xml:space="preserve">. </w:t>
      </w:r>
    </w:p>
    <w:p w14:paraId="0052F207" w14:textId="4177AC76" w:rsidR="00A50A7E" w:rsidRPr="00324A07" w:rsidRDefault="00A50A7E" w:rsidP="009F2070">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Lodsworth is located within the National Park</w:t>
      </w:r>
      <w:r w:rsidR="007E326B" w:rsidRPr="00324A07">
        <w:rPr>
          <w:rFonts w:ascii="Semplicita Pro" w:eastAsia="Calibri" w:hAnsi="Semplicita Pro" w:cs="Times New Roman"/>
          <w:kern w:val="0"/>
          <w:sz w:val="22"/>
          <w:szCs w:val="22"/>
          <w14:ligatures w14:val="none"/>
        </w:rPr>
        <w:t>,</w:t>
      </w:r>
      <w:r w:rsidRPr="00324A07">
        <w:rPr>
          <w:rFonts w:ascii="Semplicita Pro" w:eastAsia="Calibri" w:hAnsi="Semplicita Pro" w:cs="Times New Roman"/>
          <w:kern w:val="0"/>
          <w:sz w:val="22"/>
          <w:szCs w:val="22"/>
          <w14:ligatures w14:val="none"/>
        </w:rPr>
        <w:t xml:space="preserve"> which is high landscape value</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There is a conservation area, so </w:t>
      </w:r>
      <w:r w:rsidR="007E326B" w:rsidRPr="00324A07">
        <w:rPr>
          <w:rFonts w:ascii="Semplicita Pro" w:eastAsia="Calibri" w:hAnsi="Semplicita Pro" w:cs="Times New Roman"/>
          <w:kern w:val="0"/>
          <w:sz w:val="22"/>
          <w:szCs w:val="22"/>
          <w14:ligatures w14:val="none"/>
        </w:rPr>
        <w:t>the settlement</w:t>
      </w:r>
      <w:r w:rsidRPr="00324A07">
        <w:rPr>
          <w:rFonts w:ascii="Semplicita Pro" w:eastAsia="Calibri" w:hAnsi="Semplicita Pro" w:cs="Times New Roman"/>
          <w:kern w:val="0"/>
          <w:sz w:val="22"/>
          <w:szCs w:val="22"/>
          <w14:ligatures w14:val="none"/>
        </w:rPr>
        <w:t xml:space="preserve"> </w:t>
      </w:r>
      <w:r w:rsidR="007E326B" w:rsidRPr="00324A07">
        <w:rPr>
          <w:rFonts w:ascii="Semplicita Pro" w:eastAsia="Calibri" w:hAnsi="Semplicita Pro" w:cs="Times New Roman"/>
          <w:kern w:val="0"/>
          <w:sz w:val="22"/>
          <w:szCs w:val="22"/>
          <w14:ligatures w14:val="none"/>
        </w:rPr>
        <w:t>is</w:t>
      </w:r>
      <w:r w:rsidRPr="00324A07">
        <w:rPr>
          <w:rFonts w:ascii="Semplicita Pro" w:eastAsia="Calibri" w:hAnsi="Semplicita Pro" w:cs="Times New Roman"/>
          <w:kern w:val="0"/>
          <w:sz w:val="22"/>
          <w:szCs w:val="22"/>
          <w14:ligatures w14:val="none"/>
        </w:rPr>
        <w:t xml:space="preserve"> scored positively for heritage. </w:t>
      </w:r>
      <w:r w:rsidR="007E326B" w:rsidRPr="00324A07">
        <w:rPr>
          <w:rFonts w:ascii="Semplicita Pro" w:eastAsia="Calibri" w:hAnsi="Semplicita Pro" w:cs="Times New Roman"/>
          <w:kern w:val="0"/>
          <w:sz w:val="22"/>
          <w:szCs w:val="22"/>
          <w14:ligatures w14:val="none"/>
        </w:rPr>
        <w:t xml:space="preserve">Lodsworth is within the Sussex North Water Resource Zone </w:t>
      </w:r>
      <w:r w:rsidRPr="00324A07">
        <w:rPr>
          <w:rFonts w:ascii="Semplicita Pro" w:eastAsia="Calibri" w:hAnsi="Semplicita Pro" w:cs="Times New Roman"/>
          <w:kern w:val="0"/>
          <w:sz w:val="22"/>
          <w:szCs w:val="22"/>
          <w14:ligatures w14:val="none"/>
        </w:rPr>
        <w:t>but there are no flood zones</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There are limited employment opportunities </w:t>
      </w:r>
      <w:r w:rsidR="007E326B" w:rsidRPr="00324A07">
        <w:rPr>
          <w:rFonts w:ascii="Semplicita Pro" w:eastAsia="Calibri" w:hAnsi="Semplicita Pro" w:cs="Times New Roman"/>
          <w:kern w:val="0"/>
          <w:sz w:val="22"/>
          <w:szCs w:val="22"/>
          <w14:ligatures w14:val="none"/>
        </w:rPr>
        <w:t xml:space="preserve">and </w:t>
      </w:r>
      <w:r w:rsidRPr="00324A07">
        <w:rPr>
          <w:rFonts w:ascii="Semplicita Pro" w:eastAsia="Calibri" w:hAnsi="Semplicita Pro" w:cs="Times New Roman"/>
          <w:kern w:val="0"/>
          <w:sz w:val="22"/>
          <w:szCs w:val="22"/>
          <w14:ligatures w14:val="none"/>
        </w:rPr>
        <w:t>facilities</w:t>
      </w:r>
      <w:r w:rsidR="007E326B" w:rsidRPr="00324A07">
        <w:rPr>
          <w:rFonts w:ascii="Semplicita Pro" w:eastAsia="Calibri" w:hAnsi="Semplicita Pro" w:cs="Times New Roman"/>
          <w:kern w:val="0"/>
          <w:sz w:val="22"/>
          <w:szCs w:val="22"/>
          <w14:ligatures w14:val="none"/>
        </w:rPr>
        <w:t xml:space="preserve"> within a manageable w</w:t>
      </w:r>
      <w:r w:rsidRPr="00324A07">
        <w:rPr>
          <w:rFonts w:ascii="Semplicita Pro" w:eastAsia="Calibri" w:hAnsi="Semplicita Pro" w:cs="Times New Roman"/>
          <w:kern w:val="0"/>
          <w:sz w:val="22"/>
          <w:szCs w:val="22"/>
          <w14:ligatures w14:val="none"/>
        </w:rPr>
        <w:t>alking distance (</w:t>
      </w:r>
      <w:r w:rsidR="00185743" w:rsidRPr="00324A07">
        <w:rPr>
          <w:rFonts w:ascii="Semplicita Pro" w:eastAsia="Calibri" w:hAnsi="Semplicita Pro" w:cs="Times New Roman"/>
          <w:kern w:val="0"/>
          <w:sz w:val="22"/>
          <w:szCs w:val="22"/>
          <w14:ligatures w14:val="none"/>
        </w:rPr>
        <w:t>considering</w:t>
      </w:r>
      <w:r w:rsidRPr="00324A07">
        <w:rPr>
          <w:rFonts w:ascii="Semplicita Pro" w:eastAsia="Calibri" w:hAnsi="Semplicita Pro" w:cs="Times New Roman"/>
          <w:kern w:val="0"/>
          <w:sz w:val="22"/>
          <w:szCs w:val="22"/>
          <w14:ligatures w14:val="none"/>
        </w:rPr>
        <w:t xml:space="preserve"> topography and rural roads)</w:t>
      </w:r>
      <w:r w:rsidR="00FD4563" w:rsidRPr="00324A07">
        <w:rPr>
          <w:rFonts w:ascii="Semplicita Pro" w:eastAsia="Calibri" w:hAnsi="Semplicita Pro" w:cs="Times New Roman"/>
          <w:kern w:val="0"/>
          <w:sz w:val="22"/>
          <w:szCs w:val="22"/>
          <w14:ligatures w14:val="none"/>
        </w:rPr>
        <w:t xml:space="preserve">. </w:t>
      </w:r>
      <w:r w:rsidR="007E326B" w:rsidRPr="00324A07">
        <w:rPr>
          <w:rFonts w:ascii="Semplicita Pro" w:eastAsia="Calibri" w:hAnsi="Semplicita Pro" w:cs="Times New Roman"/>
          <w:kern w:val="0"/>
          <w:sz w:val="22"/>
          <w:szCs w:val="22"/>
          <w14:ligatures w14:val="none"/>
        </w:rPr>
        <w:t>Therefore,</w:t>
      </w:r>
      <w:r w:rsidRPr="00324A07">
        <w:rPr>
          <w:rFonts w:ascii="Semplicita Pro" w:eastAsia="Calibri" w:hAnsi="Semplicita Pro" w:cs="Times New Roman"/>
          <w:kern w:val="0"/>
          <w:sz w:val="22"/>
          <w:szCs w:val="22"/>
          <w14:ligatures w14:val="none"/>
        </w:rPr>
        <w:t xml:space="preserve"> </w:t>
      </w:r>
      <w:r w:rsidR="007E326B" w:rsidRPr="00324A07">
        <w:rPr>
          <w:rFonts w:ascii="Semplicita Pro" w:eastAsia="Calibri" w:hAnsi="Semplicita Pro" w:cs="Times New Roman"/>
          <w:kern w:val="0"/>
          <w:sz w:val="22"/>
          <w:szCs w:val="22"/>
          <w14:ligatures w14:val="none"/>
        </w:rPr>
        <w:t xml:space="preserve">the settlement has a negative score </w:t>
      </w:r>
      <w:r w:rsidRPr="00324A07">
        <w:rPr>
          <w:rFonts w:ascii="Semplicita Pro" w:eastAsia="Calibri" w:hAnsi="Semplicita Pro" w:cs="Times New Roman"/>
          <w:kern w:val="0"/>
          <w:sz w:val="22"/>
          <w:szCs w:val="22"/>
          <w14:ligatures w14:val="none"/>
        </w:rPr>
        <w:t xml:space="preserve">for objectives 6 and 7.  There are no </w:t>
      </w:r>
      <w:r w:rsidR="00DB202C" w:rsidRPr="00324A07">
        <w:rPr>
          <w:rFonts w:ascii="Semplicita Pro" w:eastAsia="Calibri" w:hAnsi="Semplicita Pro" w:cs="Times New Roman"/>
          <w:kern w:val="0"/>
          <w:sz w:val="22"/>
          <w:szCs w:val="22"/>
          <w14:ligatures w14:val="none"/>
        </w:rPr>
        <w:t>trains,</w:t>
      </w:r>
      <w:r w:rsidRPr="00324A07">
        <w:rPr>
          <w:rFonts w:ascii="Semplicita Pro" w:eastAsia="Calibri" w:hAnsi="Semplicita Pro" w:cs="Times New Roman"/>
          <w:kern w:val="0"/>
          <w:sz w:val="22"/>
          <w:szCs w:val="22"/>
          <w14:ligatures w14:val="none"/>
        </w:rPr>
        <w:t xml:space="preserve"> and public transport </w:t>
      </w:r>
      <w:r w:rsidR="00C45CCB" w:rsidRPr="00324A07">
        <w:rPr>
          <w:rFonts w:ascii="Semplicita Pro" w:eastAsia="Calibri" w:hAnsi="Semplicita Pro" w:cs="Times New Roman"/>
          <w:kern w:val="0"/>
          <w:sz w:val="22"/>
          <w:szCs w:val="22"/>
          <w14:ligatures w14:val="none"/>
        </w:rPr>
        <w:t>is</w:t>
      </w:r>
      <w:r w:rsidRPr="00324A07">
        <w:rPr>
          <w:rFonts w:ascii="Semplicita Pro" w:eastAsia="Calibri" w:hAnsi="Semplicita Pro" w:cs="Times New Roman"/>
          <w:kern w:val="0"/>
          <w:sz w:val="22"/>
          <w:szCs w:val="22"/>
          <w14:ligatures w14:val="none"/>
        </w:rPr>
        <w:t xml:space="preserve"> minimal. </w:t>
      </w:r>
    </w:p>
    <w:p w14:paraId="05EEACA4" w14:textId="44010BFC" w:rsidR="00A50A7E" w:rsidRPr="00324A07" w:rsidRDefault="00E06E8C"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Pr="00E06E8C">
        <w:rPr>
          <w:rFonts w:ascii="Semplicita Pro" w:eastAsia="Calibri" w:hAnsi="Semplicita Pro" w:cs="Times New Roman"/>
          <w:kern w:val="0"/>
          <w:sz w:val="22"/>
          <w:szCs w:val="22"/>
          <w14:ligatures w14:val="none"/>
        </w:rPr>
        <w:t>CH213</w:t>
      </w:r>
      <w:r>
        <w:rPr>
          <w:rFonts w:ascii="Semplicita Pro" w:eastAsia="Calibri" w:hAnsi="Semplicita Pro" w:cs="Times New Roman"/>
          <w:kern w:val="0"/>
          <w:sz w:val="22"/>
          <w:szCs w:val="22"/>
          <w14:ligatures w14:val="none"/>
        </w:rPr>
        <w:t xml:space="preserve">, </w:t>
      </w:r>
      <w:r w:rsidRPr="00E06E8C">
        <w:rPr>
          <w:rFonts w:ascii="Semplicita Pro" w:eastAsia="Calibri" w:hAnsi="Semplicita Pro" w:cs="Times New Roman"/>
          <w:kern w:val="0"/>
          <w:sz w:val="22"/>
          <w:szCs w:val="22"/>
          <w14:ligatures w14:val="none"/>
        </w:rPr>
        <w:t>CH214</w:t>
      </w:r>
      <w:r>
        <w:rPr>
          <w:rFonts w:ascii="Semplicita Pro" w:eastAsia="Calibri" w:hAnsi="Semplicita Pro" w:cs="Times New Roman"/>
          <w:kern w:val="0"/>
          <w:sz w:val="22"/>
          <w:szCs w:val="22"/>
          <w14:ligatures w14:val="none"/>
        </w:rPr>
        <w:t xml:space="preserve"> </w:t>
      </w:r>
    </w:p>
    <w:p w14:paraId="3061B662"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2F9E9BA2"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72C5541D"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sectPr w:rsidR="00A50A7E" w:rsidRPr="00324A07" w:rsidSect="00244730">
          <w:pgSz w:w="16838" w:h="11906" w:orient="landscape"/>
          <w:pgMar w:top="1440" w:right="1440" w:bottom="1440" w:left="1440" w:header="709" w:footer="709" w:gutter="0"/>
          <w:cols w:space="708"/>
          <w:docGrid w:linePitch="360"/>
        </w:sectPr>
      </w:pPr>
    </w:p>
    <w:p w14:paraId="1738DA91" w14:textId="77777777" w:rsidR="00A50A7E" w:rsidRPr="00324A07"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bookmarkStart w:id="11" w:name="_Toc180052916"/>
      <w:r w:rsidRPr="00324A07">
        <w:rPr>
          <w:rFonts w:ascii="Semplicita Pro" w:eastAsia="Times New Roman" w:hAnsi="Semplicita Pro" w:cs="Times New Roman"/>
          <w:i/>
          <w:iCs/>
          <w:spacing w:val="15"/>
          <w:kern w:val="0"/>
          <w:sz w:val="22"/>
          <w:szCs w:val="22"/>
          <w14:ligatures w14:val="none"/>
        </w:rPr>
        <w:lastRenderedPageBreak/>
        <w:t>Midhurst (Chichester District)</w:t>
      </w:r>
      <w:bookmarkEnd w:id="11"/>
    </w:p>
    <w:p w14:paraId="1C7486D5" w14:textId="52B62F72" w:rsidR="00F82509" w:rsidRDefault="006E66DF" w:rsidP="00B30A08">
      <w:pPr>
        <w:spacing w:line="259" w:lineRule="auto"/>
        <w:jc w:val="center"/>
        <w:rPr>
          <w:rFonts w:ascii="Semplicita Pro" w:eastAsia="Calibri" w:hAnsi="Semplicita Pro" w:cs="Times New Roman"/>
          <w:i/>
          <w:iCs/>
          <w:kern w:val="0"/>
          <w:sz w:val="22"/>
          <w:szCs w:val="22"/>
          <w14:ligatures w14:val="none"/>
        </w:rPr>
      </w:pPr>
      <w:r>
        <w:rPr>
          <w:rFonts w:ascii="Semplicita Pro" w:eastAsia="Calibri" w:hAnsi="Semplicita Pro" w:cs="Times New Roman"/>
          <w:i/>
          <w:iCs/>
          <w:noProof/>
          <w:kern w:val="0"/>
          <w:sz w:val="22"/>
          <w:szCs w:val="22"/>
          <w14:ligatures w14:val="none"/>
        </w:rPr>
        <w:drawing>
          <wp:inline distT="0" distB="0" distL="0" distR="0" wp14:anchorId="13D29197" wp14:editId="33AF0F11">
            <wp:extent cx="5555440" cy="8017933"/>
            <wp:effectExtent l="0" t="0" r="7620" b="2540"/>
            <wp:docPr id="16827481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71924" cy="8041724"/>
                    </a:xfrm>
                    <a:prstGeom prst="rect">
                      <a:avLst/>
                    </a:prstGeom>
                    <a:noFill/>
                  </pic:spPr>
                </pic:pic>
              </a:graphicData>
            </a:graphic>
          </wp:inline>
        </w:drawing>
      </w:r>
    </w:p>
    <w:p w14:paraId="49BC4007" w14:textId="77777777" w:rsidR="00F82509" w:rsidRDefault="00F82509" w:rsidP="00A50A7E">
      <w:pPr>
        <w:spacing w:line="259" w:lineRule="auto"/>
        <w:rPr>
          <w:rFonts w:ascii="Semplicita Pro" w:eastAsia="Calibri" w:hAnsi="Semplicita Pro" w:cs="Times New Roman"/>
          <w:i/>
          <w:iCs/>
          <w:kern w:val="0"/>
          <w:sz w:val="22"/>
          <w:szCs w:val="22"/>
          <w14:ligatures w14:val="none"/>
        </w:rPr>
      </w:pPr>
    </w:p>
    <w:p w14:paraId="7080272E" w14:textId="37EE89C2" w:rsidR="00F82509" w:rsidRPr="00324A07" w:rsidRDefault="00F82509" w:rsidP="00A50A7E">
      <w:pPr>
        <w:spacing w:line="259" w:lineRule="auto"/>
        <w:rPr>
          <w:rFonts w:ascii="Semplicita Pro" w:eastAsia="Calibri" w:hAnsi="Semplicita Pro" w:cs="Times New Roman"/>
          <w:i/>
          <w:iCs/>
          <w:kern w:val="0"/>
          <w:sz w:val="22"/>
          <w:szCs w:val="22"/>
          <w14:ligatures w14:val="none"/>
        </w:rPr>
        <w:sectPr w:rsidR="00F82509" w:rsidRPr="00324A07" w:rsidSect="00244730">
          <w:pgSz w:w="11906" w:h="16838"/>
          <w:pgMar w:top="1440" w:right="1440" w:bottom="1440" w:left="1440" w:header="709" w:footer="709" w:gutter="0"/>
          <w:cols w:space="708"/>
          <w:docGrid w:linePitch="360"/>
        </w:sectPr>
      </w:pPr>
    </w:p>
    <w:p w14:paraId="7F6BF157" w14:textId="77777777" w:rsidR="00A50A7E" w:rsidRPr="00324A07" w:rsidRDefault="00A50A7E" w:rsidP="00A50A7E">
      <w:pPr>
        <w:spacing w:before="60" w:after="120" w:line="276"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MIDHURST</w:t>
      </w:r>
    </w:p>
    <w:tbl>
      <w:tblPr>
        <w:tblStyle w:val="TableGrid"/>
        <w:tblW w:w="16444" w:type="dxa"/>
        <w:tblInd w:w="-1281" w:type="dxa"/>
        <w:tblLayout w:type="fixed"/>
        <w:tblLook w:val="04A0" w:firstRow="1" w:lastRow="0" w:firstColumn="1" w:lastColumn="0" w:noHBand="0" w:noVBand="1"/>
        <w:tblCaption w:val="Midhurst settlement appraisal"/>
        <w:tblDescription w:val="Midhurst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1F1D33AF" w14:textId="77777777" w:rsidTr="003D7DBD">
        <w:trPr>
          <w:tblHeader/>
        </w:trPr>
        <w:tc>
          <w:tcPr>
            <w:tcW w:w="1276" w:type="dxa"/>
          </w:tcPr>
          <w:p w14:paraId="6B168A84" w14:textId="77777777" w:rsidR="00A50A7E" w:rsidRPr="00324A07" w:rsidRDefault="00A50A7E" w:rsidP="00A50A7E">
            <w:pPr>
              <w:rPr>
                <w:rFonts w:ascii="Semplicita Pro" w:eastAsia="Calibri" w:hAnsi="Semplicita Pro" w:cs="Times New Roman"/>
                <w:b/>
                <w:bCs/>
                <w:sz w:val="16"/>
                <w:szCs w:val="16"/>
              </w:rPr>
            </w:pPr>
          </w:p>
        </w:tc>
        <w:tc>
          <w:tcPr>
            <w:tcW w:w="709" w:type="dxa"/>
          </w:tcPr>
          <w:p w14:paraId="5ACCEA2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023FD248"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6572CE2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005B7847"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5021F88F"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42496BB4"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15B5B3E2"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76C29042"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212525CB"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2927B34A"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7315EFDA" w14:textId="10B518B3"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Good quality home, suitable to their need. New affordable homes</w:t>
            </w:r>
            <w:r w:rsidR="00FD4563" w:rsidRPr="00324A07">
              <w:rPr>
                <w:rFonts w:ascii="Semplicita Pro" w:eastAsia="Calibri" w:hAnsi="Semplicita Pro" w:cs="Times New Roman"/>
                <w:b/>
                <w:bCs/>
                <w:sz w:val="16"/>
                <w:szCs w:val="16"/>
              </w:rPr>
              <w:t xml:space="preserve">. </w:t>
            </w:r>
          </w:p>
        </w:tc>
        <w:tc>
          <w:tcPr>
            <w:tcW w:w="1560" w:type="dxa"/>
            <w:shd w:val="clear" w:color="auto" w:fill="D9D9D9"/>
          </w:tcPr>
          <w:p w14:paraId="2B9F737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54CE1EB4" w14:textId="77777777" w:rsidTr="003D7DBD">
        <w:trPr>
          <w:tblHeader/>
        </w:trPr>
        <w:tc>
          <w:tcPr>
            <w:tcW w:w="1276" w:type="dxa"/>
            <w:shd w:val="clear" w:color="auto" w:fill="F2F2F2"/>
          </w:tcPr>
          <w:p w14:paraId="3E5494CB"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4DDD0FE1" w14:textId="77777777" w:rsidR="00A50A7E" w:rsidRPr="00324A07" w:rsidRDefault="00A50A7E" w:rsidP="00A50A7E">
            <w:pPr>
              <w:rPr>
                <w:rFonts w:ascii="Semplicita Pro" w:eastAsia="Calibri" w:hAnsi="Semplicita Pro" w:cs="Times New Roman"/>
                <w:sz w:val="16"/>
                <w:szCs w:val="16"/>
              </w:rPr>
            </w:pPr>
          </w:p>
        </w:tc>
        <w:tc>
          <w:tcPr>
            <w:tcW w:w="709" w:type="dxa"/>
            <w:shd w:val="clear" w:color="auto" w:fill="F2F2F2"/>
          </w:tcPr>
          <w:p w14:paraId="34B7064D" w14:textId="22E48FAE"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cPr>
          <w:p w14:paraId="6C799076"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0EA7EC91"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5B2B272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2189F104"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43EFE4DE"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652BFE40"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63C5C2C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34CE2ADA"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644ECFE0"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3E89A6AE"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41CC470A"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346CFBA6" w14:textId="77777777" w:rsidTr="003D7DBD">
        <w:trPr>
          <w:tblHeader/>
        </w:trPr>
        <w:tc>
          <w:tcPr>
            <w:tcW w:w="1276" w:type="dxa"/>
          </w:tcPr>
          <w:p w14:paraId="2B4C5803"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027CB197" w14:textId="77777777" w:rsidR="00B30A08" w:rsidRPr="00324A07" w:rsidRDefault="00B30A08" w:rsidP="00A50A7E">
            <w:pPr>
              <w:rPr>
                <w:rFonts w:ascii="Semplicita Pro" w:eastAsia="Calibri" w:hAnsi="Semplicita Pro" w:cs="Times New Roman"/>
                <w:sz w:val="16"/>
                <w:szCs w:val="16"/>
              </w:rPr>
            </w:pPr>
          </w:p>
        </w:tc>
        <w:tc>
          <w:tcPr>
            <w:tcW w:w="709" w:type="dxa"/>
          </w:tcPr>
          <w:p w14:paraId="04B5AB4D" w14:textId="0762C31D" w:rsidR="00A50A7E" w:rsidRPr="00324A07" w:rsidRDefault="00B94E6E"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48795A5A"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728C1410"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02EA9184"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7BDD3769"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70A3BBC4"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54675273"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1AD2F68C"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2A491A80" w14:textId="77777777" w:rsidR="00A50A7E" w:rsidRPr="00324A07" w:rsidRDefault="00A50A7E" w:rsidP="00A50A7E">
            <w:pPr>
              <w:rPr>
                <w:rFonts w:ascii="Semplicita Pro" w:eastAsia="Calibri" w:hAnsi="Semplicita Pro" w:cs="Times New Roman"/>
                <w:b/>
                <w:bCs/>
                <w:sz w:val="16"/>
                <w:szCs w:val="16"/>
              </w:rPr>
            </w:pPr>
          </w:p>
        </w:tc>
        <w:tc>
          <w:tcPr>
            <w:tcW w:w="1109" w:type="dxa"/>
          </w:tcPr>
          <w:p w14:paraId="518A5878" w14:textId="77777777" w:rsidR="00A50A7E" w:rsidRPr="00324A07" w:rsidRDefault="00A50A7E" w:rsidP="00A50A7E">
            <w:pPr>
              <w:rPr>
                <w:rFonts w:ascii="Semplicita Pro" w:eastAsia="Calibri" w:hAnsi="Semplicita Pro" w:cs="Times New Roman"/>
                <w:b/>
                <w:bCs/>
                <w:sz w:val="16"/>
                <w:szCs w:val="16"/>
              </w:rPr>
            </w:pPr>
          </w:p>
        </w:tc>
        <w:tc>
          <w:tcPr>
            <w:tcW w:w="1275" w:type="dxa"/>
          </w:tcPr>
          <w:p w14:paraId="4370E7BC" w14:textId="77777777" w:rsidR="00A50A7E" w:rsidRPr="00324A07" w:rsidRDefault="00A50A7E" w:rsidP="00A50A7E">
            <w:pPr>
              <w:rPr>
                <w:rFonts w:ascii="Semplicita Pro" w:eastAsia="Calibri" w:hAnsi="Semplicita Pro" w:cs="Times New Roman"/>
                <w:b/>
                <w:bCs/>
                <w:sz w:val="16"/>
                <w:szCs w:val="16"/>
              </w:rPr>
            </w:pPr>
          </w:p>
        </w:tc>
        <w:tc>
          <w:tcPr>
            <w:tcW w:w="1560" w:type="dxa"/>
          </w:tcPr>
          <w:p w14:paraId="5D76DF9A"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077195B5" w14:textId="77777777" w:rsidTr="00256BB6">
        <w:trPr>
          <w:trHeight w:val="491"/>
        </w:trPr>
        <w:tc>
          <w:tcPr>
            <w:tcW w:w="1276" w:type="dxa"/>
          </w:tcPr>
          <w:p w14:paraId="53FEEDF0" w14:textId="77777777" w:rsidR="00564A79" w:rsidRPr="00324A07" w:rsidRDefault="00564A79" w:rsidP="00564A79">
            <w:pPr>
              <w:rPr>
                <w:rFonts w:ascii="Semplicita Pro" w:eastAsia="Calibri" w:hAnsi="Semplicita Pro" w:cs="Times New Roman"/>
                <w:sz w:val="16"/>
                <w:szCs w:val="16"/>
              </w:rPr>
            </w:pPr>
            <w:r w:rsidRPr="00324A07">
              <w:rPr>
                <w:rFonts w:ascii="Semplicita Pro" w:eastAsia="Calibri" w:hAnsi="Semplicita Pro" w:cs="Times New Roman"/>
                <w:sz w:val="16"/>
                <w:szCs w:val="16"/>
              </w:rPr>
              <w:t>Land east of Pitsham Lane</w:t>
            </w:r>
          </w:p>
        </w:tc>
        <w:tc>
          <w:tcPr>
            <w:tcW w:w="709" w:type="dxa"/>
          </w:tcPr>
          <w:p w14:paraId="384F64EE" w14:textId="5DE1D303" w:rsidR="00564A79" w:rsidRPr="00324A07" w:rsidRDefault="004E1F6A" w:rsidP="00564A79">
            <w:pPr>
              <w:rPr>
                <w:rFonts w:ascii="Semplicita Pro" w:eastAsia="Calibri" w:hAnsi="Semplicita Pro" w:cs="Times New Roman"/>
                <w:sz w:val="16"/>
                <w:szCs w:val="16"/>
              </w:rPr>
            </w:pPr>
            <w:r w:rsidRPr="004E1F6A">
              <w:rPr>
                <w:rFonts w:ascii="Semplicita Pro" w:eastAsia="Calibri" w:hAnsi="Semplicita Pro" w:cs="Times New Roman"/>
                <w:sz w:val="16"/>
                <w:szCs w:val="16"/>
              </w:rPr>
              <w:t>SDA21</w:t>
            </w:r>
          </w:p>
        </w:tc>
        <w:tc>
          <w:tcPr>
            <w:tcW w:w="1314" w:type="dxa"/>
            <w:shd w:val="clear" w:color="auto" w:fill="FF0000"/>
          </w:tcPr>
          <w:p w14:paraId="58DFBE60" w14:textId="6DC57945" w:rsidR="00564A79" w:rsidRPr="005800FE" w:rsidRDefault="00564A79" w:rsidP="00564A79">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EE0000"/>
          </w:tcPr>
          <w:p w14:paraId="1A974065" w14:textId="3568C860" w:rsidR="00564A79" w:rsidRPr="005800FE" w:rsidRDefault="001E39F4" w:rsidP="00564A79">
            <w:pPr>
              <w:rPr>
                <w:rFonts w:ascii="Semplicita Pro" w:eastAsia="Calibri" w:hAnsi="Semplicita Pro" w:cs="Times New Roman"/>
                <w:b/>
                <w:bCs/>
                <w:sz w:val="20"/>
                <w:szCs w:val="20"/>
              </w:rPr>
            </w:pPr>
            <w:r>
              <w:rPr>
                <w:rFonts w:ascii="Semplicita Pro" w:hAnsi="Semplicita Pro"/>
                <w:b/>
                <w:bCs/>
                <w:sz w:val="20"/>
                <w:szCs w:val="20"/>
              </w:rPr>
              <w:t>-</w:t>
            </w:r>
          </w:p>
        </w:tc>
        <w:tc>
          <w:tcPr>
            <w:tcW w:w="1315" w:type="dxa"/>
            <w:shd w:val="clear" w:color="auto" w:fill="00B0F0"/>
          </w:tcPr>
          <w:p w14:paraId="378E1C2A" w14:textId="29A652C8" w:rsidR="00564A79" w:rsidRPr="005800FE" w:rsidRDefault="00564A79" w:rsidP="00564A79">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00B0F0"/>
          </w:tcPr>
          <w:p w14:paraId="61DB36F2" w14:textId="6CC293BA" w:rsidR="00564A79" w:rsidRPr="005800FE" w:rsidRDefault="00564A79" w:rsidP="00564A79">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5" w:type="dxa"/>
            <w:shd w:val="clear" w:color="auto" w:fill="FF0000"/>
          </w:tcPr>
          <w:p w14:paraId="31D7CAE4" w14:textId="7FAA34F0" w:rsidR="00564A79" w:rsidRPr="005800FE" w:rsidRDefault="00564A79" w:rsidP="00564A79">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FFFF00"/>
          </w:tcPr>
          <w:p w14:paraId="3E8F52A9" w14:textId="3FBDCA75" w:rsidR="00564A79" w:rsidRPr="005800FE" w:rsidRDefault="00564A79" w:rsidP="00564A79">
            <w:pPr>
              <w:rPr>
                <w:rFonts w:ascii="Semplicita Pro" w:eastAsia="Calibri" w:hAnsi="Semplicita Pro" w:cs="Times New Roman"/>
                <w:b/>
                <w:bCs/>
                <w:sz w:val="20"/>
                <w:szCs w:val="20"/>
              </w:rPr>
            </w:pPr>
            <w:r w:rsidRPr="005800FE">
              <w:rPr>
                <w:rFonts w:ascii="Semplicita Pro" w:hAnsi="Semplicita Pro"/>
                <w:b/>
                <w:bCs/>
                <w:sz w:val="20"/>
                <w:szCs w:val="20"/>
              </w:rPr>
              <w:t>0</w:t>
            </w:r>
          </w:p>
        </w:tc>
        <w:tc>
          <w:tcPr>
            <w:tcW w:w="1315" w:type="dxa"/>
            <w:shd w:val="clear" w:color="auto" w:fill="92D050"/>
          </w:tcPr>
          <w:p w14:paraId="1B630253" w14:textId="6F0CBA4D" w:rsidR="00564A79" w:rsidRPr="005800FE" w:rsidRDefault="00564A79" w:rsidP="00564A79">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92D050"/>
          </w:tcPr>
          <w:p w14:paraId="405CF754" w14:textId="565406F8" w:rsidR="00564A79" w:rsidRPr="005800FE" w:rsidRDefault="00564A79" w:rsidP="00564A79">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109" w:type="dxa"/>
            <w:shd w:val="clear" w:color="auto" w:fill="00B0F0"/>
          </w:tcPr>
          <w:p w14:paraId="49892ECD" w14:textId="709C409E" w:rsidR="00564A79" w:rsidRPr="005800FE" w:rsidRDefault="00564A79" w:rsidP="00564A79">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275" w:type="dxa"/>
            <w:shd w:val="clear" w:color="auto" w:fill="92D050"/>
          </w:tcPr>
          <w:p w14:paraId="2ED54DC8" w14:textId="3567D626" w:rsidR="00564A79" w:rsidRPr="005800FE" w:rsidRDefault="00564A79" w:rsidP="00564A79">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560" w:type="dxa"/>
            <w:shd w:val="clear" w:color="auto" w:fill="00B0F0"/>
          </w:tcPr>
          <w:p w14:paraId="4815CD4B" w14:textId="6B8F473E" w:rsidR="00564A79" w:rsidRPr="005800FE" w:rsidRDefault="00564A79" w:rsidP="00564A79">
            <w:pPr>
              <w:rPr>
                <w:rFonts w:ascii="Semplicita Pro" w:eastAsia="Calibri" w:hAnsi="Semplicita Pro" w:cs="Times New Roman"/>
                <w:b/>
                <w:bCs/>
                <w:sz w:val="20"/>
                <w:szCs w:val="20"/>
              </w:rPr>
            </w:pPr>
            <w:r w:rsidRPr="005800FE">
              <w:rPr>
                <w:rFonts w:ascii="Semplicita Pro" w:hAnsi="Semplicita Pro"/>
                <w:b/>
                <w:bCs/>
                <w:sz w:val="20"/>
                <w:szCs w:val="20"/>
              </w:rPr>
              <w:t>?</w:t>
            </w:r>
          </w:p>
        </w:tc>
      </w:tr>
      <w:tr w:rsidR="00771C4F" w:rsidRPr="00324A07" w14:paraId="53C1F8EF" w14:textId="77777777" w:rsidTr="00256BB6">
        <w:trPr>
          <w:trHeight w:val="491"/>
        </w:trPr>
        <w:tc>
          <w:tcPr>
            <w:tcW w:w="1276" w:type="dxa"/>
          </w:tcPr>
          <w:p w14:paraId="2B8903F7"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Land adjacent to The Grange Car Park</w:t>
            </w:r>
          </w:p>
        </w:tc>
        <w:tc>
          <w:tcPr>
            <w:tcW w:w="709" w:type="dxa"/>
          </w:tcPr>
          <w:p w14:paraId="7573BB3C" w14:textId="3B6910F7" w:rsidR="00A50A7E" w:rsidRPr="00324A07" w:rsidRDefault="004E1F6A" w:rsidP="00A50A7E">
            <w:pPr>
              <w:rPr>
                <w:rFonts w:ascii="Semplicita Pro" w:eastAsia="Calibri" w:hAnsi="Semplicita Pro" w:cs="Times New Roman"/>
                <w:sz w:val="16"/>
                <w:szCs w:val="16"/>
              </w:rPr>
            </w:pPr>
            <w:r w:rsidRPr="004E1F6A">
              <w:rPr>
                <w:rFonts w:ascii="Semplicita Pro" w:eastAsia="Calibri" w:hAnsi="Semplicita Pro" w:cs="Times New Roman"/>
                <w:sz w:val="16"/>
                <w:szCs w:val="16"/>
              </w:rPr>
              <w:t>SDA18</w:t>
            </w:r>
          </w:p>
        </w:tc>
        <w:tc>
          <w:tcPr>
            <w:tcW w:w="1314" w:type="dxa"/>
            <w:shd w:val="clear" w:color="auto" w:fill="FF0000"/>
          </w:tcPr>
          <w:p w14:paraId="73E2E35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EE0000"/>
          </w:tcPr>
          <w:p w14:paraId="62381B81" w14:textId="0CDADD84" w:rsidR="00A50A7E" w:rsidRPr="005800FE" w:rsidRDefault="00CB7791"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5" w:type="dxa"/>
            <w:shd w:val="clear" w:color="auto" w:fill="FF0000"/>
          </w:tcPr>
          <w:p w14:paraId="1D8405C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6CDF261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47C54F65" w14:textId="44134DD7" w:rsidR="00A50A7E" w:rsidRPr="005800FE" w:rsidRDefault="00420642"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7783A61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1087966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3CA0A86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92D050"/>
          </w:tcPr>
          <w:p w14:paraId="7A6A6FB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604C543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6B4867C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084C8E12" w14:textId="77777777" w:rsidTr="00256BB6">
        <w:trPr>
          <w:trHeight w:val="491"/>
        </w:trPr>
        <w:tc>
          <w:tcPr>
            <w:tcW w:w="1276" w:type="dxa"/>
          </w:tcPr>
          <w:p w14:paraId="5377D924"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Former Bus Depot, Pitsham Lane</w:t>
            </w:r>
          </w:p>
        </w:tc>
        <w:tc>
          <w:tcPr>
            <w:tcW w:w="709" w:type="dxa"/>
          </w:tcPr>
          <w:p w14:paraId="12EDFD8D" w14:textId="48BCA10E" w:rsidR="00A50A7E" w:rsidRPr="00324A07" w:rsidRDefault="004E1F6A" w:rsidP="00A50A7E">
            <w:pPr>
              <w:rPr>
                <w:rFonts w:ascii="Semplicita Pro" w:eastAsia="Calibri" w:hAnsi="Semplicita Pro" w:cs="Times New Roman"/>
                <w:sz w:val="16"/>
                <w:szCs w:val="16"/>
              </w:rPr>
            </w:pPr>
            <w:r w:rsidRPr="004E1F6A">
              <w:rPr>
                <w:rFonts w:ascii="Semplicita Pro" w:eastAsia="Calibri" w:hAnsi="Semplicita Pro" w:cs="Times New Roman"/>
                <w:sz w:val="16"/>
                <w:szCs w:val="16"/>
              </w:rPr>
              <w:t>SDA20</w:t>
            </w:r>
          </w:p>
        </w:tc>
        <w:tc>
          <w:tcPr>
            <w:tcW w:w="1314" w:type="dxa"/>
            <w:shd w:val="clear" w:color="auto" w:fill="92D050"/>
          </w:tcPr>
          <w:p w14:paraId="4F24D5C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EE0000"/>
          </w:tcPr>
          <w:p w14:paraId="5329042F" w14:textId="038DAFB4" w:rsidR="00A50A7E" w:rsidRPr="005800FE" w:rsidRDefault="00B40D17"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5" w:type="dxa"/>
            <w:shd w:val="clear" w:color="auto" w:fill="FFFF00"/>
          </w:tcPr>
          <w:p w14:paraId="67926C5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7752592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2D34404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4892ECB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92D050"/>
          </w:tcPr>
          <w:p w14:paraId="478EF04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51A5CE6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60EC3F1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623DA1A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71709D3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08975F6E" w14:textId="77777777" w:rsidTr="00256BB6">
        <w:tc>
          <w:tcPr>
            <w:tcW w:w="1276" w:type="dxa"/>
          </w:tcPr>
          <w:p w14:paraId="7BF2ED7A"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Land at Forest Road</w:t>
            </w:r>
          </w:p>
        </w:tc>
        <w:tc>
          <w:tcPr>
            <w:tcW w:w="709" w:type="dxa"/>
          </w:tcPr>
          <w:p w14:paraId="154B213B" w14:textId="077B8150" w:rsidR="00A50A7E" w:rsidRPr="00324A07" w:rsidRDefault="004E1F6A" w:rsidP="00A50A7E">
            <w:pPr>
              <w:rPr>
                <w:rFonts w:ascii="Semplicita Pro" w:eastAsia="Calibri" w:hAnsi="Semplicita Pro" w:cs="Times New Roman"/>
                <w:sz w:val="16"/>
                <w:szCs w:val="16"/>
              </w:rPr>
            </w:pPr>
            <w:r w:rsidRPr="004E1F6A">
              <w:rPr>
                <w:rFonts w:ascii="Semplicita Pro" w:eastAsia="Calibri" w:hAnsi="Semplicita Pro" w:cs="Times New Roman"/>
                <w:sz w:val="16"/>
                <w:szCs w:val="16"/>
              </w:rPr>
              <w:t>SDA19</w:t>
            </w:r>
          </w:p>
        </w:tc>
        <w:tc>
          <w:tcPr>
            <w:tcW w:w="1314" w:type="dxa"/>
            <w:shd w:val="clear" w:color="auto" w:fill="92D050"/>
          </w:tcPr>
          <w:p w14:paraId="7E46805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EE0000"/>
          </w:tcPr>
          <w:p w14:paraId="71B67460" w14:textId="25555DD0" w:rsidR="00A50A7E" w:rsidRPr="005800FE" w:rsidRDefault="00900C73"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5" w:type="dxa"/>
            <w:shd w:val="clear" w:color="auto" w:fill="92D050"/>
          </w:tcPr>
          <w:p w14:paraId="7F9B80EE" w14:textId="3A93B0ED" w:rsidR="00A50A7E" w:rsidRPr="005800FE" w:rsidRDefault="004B3B50"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0BAE269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330C547D" w14:textId="09C1FFBE" w:rsidR="00A50A7E" w:rsidRPr="005800FE" w:rsidRDefault="004B3B50"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7B12181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00345FD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744E6BD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7F8BE6A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351D85B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489EA11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70C2DDBA" w14:textId="77777777" w:rsidTr="003D7DBD">
        <w:tc>
          <w:tcPr>
            <w:tcW w:w="1276" w:type="dxa"/>
            <w:shd w:val="clear" w:color="auto" w:fill="F2F2F2"/>
          </w:tcPr>
          <w:p w14:paraId="3234B18A"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2A8BC5EA" w14:textId="174C0A87"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4F34601F"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2758755B"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079AF3B6"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5E8443D0"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132A7355"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5E974584"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6C52B749"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3C4E5FA9"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25B89EDA"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36B2DD79"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06E7415A"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0B346061" w14:textId="77777777" w:rsidTr="00256BB6">
        <w:tc>
          <w:tcPr>
            <w:tcW w:w="1276" w:type="dxa"/>
          </w:tcPr>
          <w:p w14:paraId="7EC12612"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Midhurst</w:t>
            </w:r>
          </w:p>
        </w:tc>
        <w:tc>
          <w:tcPr>
            <w:tcW w:w="709" w:type="dxa"/>
          </w:tcPr>
          <w:p w14:paraId="52DE8A55" w14:textId="77777777" w:rsidR="00A50A7E" w:rsidRPr="00324A07" w:rsidRDefault="00A50A7E" w:rsidP="00A50A7E">
            <w:pPr>
              <w:rPr>
                <w:rFonts w:ascii="Semplicita Pro" w:eastAsia="Calibri" w:hAnsi="Semplicita Pro" w:cs="Times New Roman"/>
                <w:sz w:val="16"/>
                <w:szCs w:val="16"/>
              </w:rPr>
            </w:pPr>
          </w:p>
          <w:p w14:paraId="3E6DBA38"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92D050"/>
          </w:tcPr>
          <w:p w14:paraId="128DB9E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EE0000"/>
          </w:tcPr>
          <w:p w14:paraId="6222B327" w14:textId="5B3CA6B2" w:rsidR="00A50A7E" w:rsidRPr="005800FE" w:rsidRDefault="00B40D17"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5" w:type="dxa"/>
            <w:shd w:val="clear" w:color="auto" w:fill="92D050"/>
          </w:tcPr>
          <w:p w14:paraId="683FDB3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74CAF84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29A4517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1FD6957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06305EB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08ADF7E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150B607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707F592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92D050"/>
          </w:tcPr>
          <w:p w14:paraId="608C8E1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EE1488" w:rsidRPr="00324A07" w14:paraId="7F41C9A0" w14:textId="77777777" w:rsidTr="00EE1488">
        <w:tc>
          <w:tcPr>
            <w:tcW w:w="1276" w:type="dxa"/>
            <w:shd w:val="clear" w:color="auto" w:fill="F2F2F2" w:themeFill="background1" w:themeFillShade="F2"/>
          </w:tcPr>
          <w:p w14:paraId="604DCE68" w14:textId="1E341DE4" w:rsidR="00EE1488" w:rsidRPr="00324A07" w:rsidRDefault="00EE1488" w:rsidP="00EE1488">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In combination  </w:t>
            </w:r>
          </w:p>
        </w:tc>
        <w:tc>
          <w:tcPr>
            <w:tcW w:w="709" w:type="dxa"/>
            <w:shd w:val="clear" w:color="auto" w:fill="F2F2F2" w:themeFill="background1" w:themeFillShade="F2"/>
          </w:tcPr>
          <w:p w14:paraId="7A064098" w14:textId="6026C44B" w:rsidR="00EE1488" w:rsidRPr="00324A07" w:rsidRDefault="00155824" w:rsidP="00EE1488">
            <w:pPr>
              <w:rPr>
                <w:rFonts w:ascii="Semplicita Pro" w:eastAsia="Calibri" w:hAnsi="Semplicita Pro" w:cs="Times New Roman"/>
                <w:sz w:val="16"/>
                <w:szCs w:val="16"/>
              </w:rPr>
            </w:pPr>
            <w:r>
              <w:rPr>
                <w:rFonts w:ascii="Semplicita Pro" w:eastAsia="Calibri" w:hAnsi="Semplicita Pro" w:cs="Times New Roman"/>
                <w:sz w:val="16"/>
                <w:szCs w:val="16"/>
              </w:rPr>
              <w:t>Stage C</w:t>
            </w:r>
          </w:p>
          <w:p w14:paraId="23F45189" w14:textId="77777777" w:rsidR="00EE1488" w:rsidRPr="00324A07" w:rsidRDefault="00EE1488" w:rsidP="00EE1488">
            <w:pPr>
              <w:rPr>
                <w:rFonts w:ascii="Semplicita Pro" w:eastAsia="Calibri" w:hAnsi="Semplicita Pro" w:cs="Times New Roman"/>
                <w:sz w:val="16"/>
                <w:szCs w:val="16"/>
              </w:rPr>
            </w:pPr>
          </w:p>
        </w:tc>
        <w:tc>
          <w:tcPr>
            <w:tcW w:w="1314" w:type="dxa"/>
            <w:shd w:val="clear" w:color="auto" w:fill="F2F2F2" w:themeFill="background1" w:themeFillShade="F2"/>
          </w:tcPr>
          <w:p w14:paraId="6EE8C1DE" w14:textId="77777777" w:rsidR="00EE1488" w:rsidRPr="005800FE" w:rsidRDefault="00EE1488" w:rsidP="00EE1488">
            <w:pPr>
              <w:rPr>
                <w:rFonts w:ascii="Semplicita Pro" w:eastAsia="Calibri" w:hAnsi="Semplicita Pro" w:cs="Times New Roman"/>
                <w:b/>
                <w:bCs/>
                <w:sz w:val="20"/>
                <w:szCs w:val="20"/>
              </w:rPr>
            </w:pPr>
          </w:p>
        </w:tc>
        <w:tc>
          <w:tcPr>
            <w:tcW w:w="1314" w:type="dxa"/>
            <w:shd w:val="clear" w:color="auto" w:fill="F2F2F2" w:themeFill="background1" w:themeFillShade="F2"/>
          </w:tcPr>
          <w:p w14:paraId="72625E54" w14:textId="77777777" w:rsidR="00EE1488" w:rsidRPr="005800FE" w:rsidRDefault="00EE1488" w:rsidP="00EE1488">
            <w:pPr>
              <w:rPr>
                <w:rFonts w:ascii="Semplicita Pro" w:eastAsia="Calibri" w:hAnsi="Semplicita Pro" w:cs="Times New Roman"/>
                <w:b/>
                <w:bCs/>
                <w:sz w:val="20"/>
                <w:szCs w:val="20"/>
              </w:rPr>
            </w:pPr>
          </w:p>
        </w:tc>
        <w:tc>
          <w:tcPr>
            <w:tcW w:w="1315" w:type="dxa"/>
            <w:shd w:val="clear" w:color="auto" w:fill="F2F2F2" w:themeFill="background1" w:themeFillShade="F2"/>
          </w:tcPr>
          <w:p w14:paraId="42C99FF2" w14:textId="77777777" w:rsidR="00EE1488" w:rsidRPr="005800FE" w:rsidRDefault="00EE1488" w:rsidP="00EE1488">
            <w:pPr>
              <w:rPr>
                <w:rFonts w:ascii="Semplicita Pro" w:eastAsia="Calibri" w:hAnsi="Semplicita Pro" w:cs="Times New Roman"/>
                <w:b/>
                <w:bCs/>
                <w:sz w:val="20"/>
                <w:szCs w:val="20"/>
              </w:rPr>
            </w:pPr>
          </w:p>
        </w:tc>
        <w:tc>
          <w:tcPr>
            <w:tcW w:w="1314" w:type="dxa"/>
            <w:shd w:val="clear" w:color="auto" w:fill="F2F2F2" w:themeFill="background1" w:themeFillShade="F2"/>
          </w:tcPr>
          <w:p w14:paraId="4C09E240" w14:textId="77777777" w:rsidR="00EE1488" w:rsidRPr="005800FE" w:rsidRDefault="00EE1488" w:rsidP="00EE1488">
            <w:pPr>
              <w:rPr>
                <w:rFonts w:ascii="Semplicita Pro" w:eastAsia="Calibri" w:hAnsi="Semplicita Pro" w:cs="Times New Roman"/>
                <w:b/>
                <w:bCs/>
                <w:sz w:val="20"/>
                <w:szCs w:val="20"/>
              </w:rPr>
            </w:pPr>
          </w:p>
        </w:tc>
        <w:tc>
          <w:tcPr>
            <w:tcW w:w="1315" w:type="dxa"/>
            <w:shd w:val="clear" w:color="auto" w:fill="F2F2F2" w:themeFill="background1" w:themeFillShade="F2"/>
          </w:tcPr>
          <w:p w14:paraId="32399B33" w14:textId="77777777" w:rsidR="00EE1488" w:rsidRPr="005800FE" w:rsidRDefault="00EE1488" w:rsidP="00EE1488">
            <w:pPr>
              <w:rPr>
                <w:rFonts w:ascii="Semplicita Pro" w:eastAsia="Calibri" w:hAnsi="Semplicita Pro" w:cs="Times New Roman"/>
                <w:b/>
                <w:bCs/>
                <w:sz w:val="20"/>
                <w:szCs w:val="20"/>
              </w:rPr>
            </w:pPr>
          </w:p>
        </w:tc>
        <w:tc>
          <w:tcPr>
            <w:tcW w:w="1314" w:type="dxa"/>
            <w:shd w:val="clear" w:color="auto" w:fill="F2F2F2" w:themeFill="background1" w:themeFillShade="F2"/>
          </w:tcPr>
          <w:p w14:paraId="6703C738" w14:textId="77777777" w:rsidR="00EE1488" w:rsidRPr="005800FE" w:rsidRDefault="00EE1488" w:rsidP="00EE1488">
            <w:pPr>
              <w:rPr>
                <w:rFonts w:ascii="Semplicita Pro" w:eastAsia="Calibri" w:hAnsi="Semplicita Pro" w:cs="Times New Roman"/>
                <w:b/>
                <w:bCs/>
                <w:sz w:val="20"/>
                <w:szCs w:val="20"/>
              </w:rPr>
            </w:pPr>
          </w:p>
        </w:tc>
        <w:tc>
          <w:tcPr>
            <w:tcW w:w="1315" w:type="dxa"/>
            <w:shd w:val="clear" w:color="auto" w:fill="F2F2F2" w:themeFill="background1" w:themeFillShade="F2"/>
          </w:tcPr>
          <w:p w14:paraId="16FEAB6E" w14:textId="77777777" w:rsidR="00EE1488" w:rsidRPr="005800FE" w:rsidRDefault="00EE1488" w:rsidP="00EE1488">
            <w:pPr>
              <w:rPr>
                <w:rFonts w:ascii="Semplicita Pro" w:eastAsia="Calibri" w:hAnsi="Semplicita Pro" w:cs="Times New Roman"/>
                <w:b/>
                <w:bCs/>
                <w:sz w:val="20"/>
                <w:szCs w:val="20"/>
              </w:rPr>
            </w:pPr>
          </w:p>
        </w:tc>
        <w:tc>
          <w:tcPr>
            <w:tcW w:w="1314" w:type="dxa"/>
            <w:shd w:val="clear" w:color="auto" w:fill="F2F2F2" w:themeFill="background1" w:themeFillShade="F2"/>
          </w:tcPr>
          <w:p w14:paraId="430346A5" w14:textId="77777777" w:rsidR="00EE1488" w:rsidRPr="005800FE" w:rsidRDefault="00EE1488" w:rsidP="00EE1488">
            <w:pPr>
              <w:rPr>
                <w:rFonts w:ascii="Semplicita Pro" w:eastAsia="Calibri" w:hAnsi="Semplicita Pro" w:cs="Times New Roman"/>
                <w:b/>
                <w:bCs/>
                <w:sz w:val="20"/>
                <w:szCs w:val="20"/>
              </w:rPr>
            </w:pPr>
          </w:p>
        </w:tc>
        <w:tc>
          <w:tcPr>
            <w:tcW w:w="1109" w:type="dxa"/>
            <w:shd w:val="clear" w:color="auto" w:fill="F2F2F2" w:themeFill="background1" w:themeFillShade="F2"/>
          </w:tcPr>
          <w:p w14:paraId="6FB9FDCF" w14:textId="77777777" w:rsidR="00EE1488" w:rsidRPr="005800FE" w:rsidRDefault="00EE1488" w:rsidP="00EE1488">
            <w:pPr>
              <w:rPr>
                <w:rFonts w:ascii="Semplicita Pro" w:eastAsia="Calibri" w:hAnsi="Semplicita Pro" w:cs="Times New Roman"/>
                <w:b/>
                <w:bCs/>
                <w:sz w:val="20"/>
                <w:szCs w:val="20"/>
              </w:rPr>
            </w:pPr>
          </w:p>
        </w:tc>
        <w:tc>
          <w:tcPr>
            <w:tcW w:w="1275" w:type="dxa"/>
            <w:shd w:val="clear" w:color="auto" w:fill="F2F2F2" w:themeFill="background1" w:themeFillShade="F2"/>
          </w:tcPr>
          <w:p w14:paraId="4D4ACE2F" w14:textId="77777777" w:rsidR="00EE1488" w:rsidRPr="005800FE" w:rsidRDefault="00EE1488" w:rsidP="00EE1488">
            <w:pPr>
              <w:rPr>
                <w:rFonts w:ascii="Semplicita Pro" w:eastAsia="Calibri" w:hAnsi="Semplicita Pro" w:cs="Times New Roman"/>
                <w:b/>
                <w:bCs/>
                <w:sz w:val="20"/>
                <w:szCs w:val="20"/>
              </w:rPr>
            </w:pPr>
          </w:p>
        </w:tc>
        <w:tc>
          <w:tcPr>
            <w:tcW w:w="1560" w:type="dxa"/>
            <w:shd w:val="clear" w:color="auto" w:fill="F2F2F2" w:themeFill="background1" w:themeFillShade="F2"/>
          </w:tcPr>
          <w:p w14:paraId="49D4AEC6" w14:textId="77777777" w:rsidR="00EE1488" w:rsidRPr="005800FE" w:rsidRDefault="00EE1488" w:rsidP="00EE1488">
            <w:pPr>
              <w:rPr>
                <w:rFonts w:ascii="Semplicita Pro" w:eastAsia="Calibri" w:hAnsi="Semplicita Pro" w:cs="Times New Roman"/>
                <w:b/>
                <w:bCs/>
                <w:sz w:val="20"/>
                <w:szCs w:val="20"/>
              </w:rPr>
            </w:pPr>
          </w:p>
        </w:tc>
      </w:tr>
      <w:tr w:rsidR="00EE1488" w:rsidRPr="00324A07" w14:paraId="5354D6FF" w14:textId="77777777" w:rsidTr="00256BB6">
        <w:tc>
          <w:tcPr>
            <w:tcW w:w="1276" w:type="dxa"/>
          </w:tcPr>
          <w:p w14:paraId="7362100C" w14:textId="002F40B9" w:rsidR="00EE1488" w:rsidRPr="00324A07" w:rsidRDefault="00EE1488" w:rsidP="00EE1488">
            <w:pPr>
              <w:rPr>
                <w:rFonts w:ascii="Semplicita Pro" w:eastAsia="Calibri" w:hAnsi="Semplicita Pro" w:cs="Times New Roman"/>
                <w:sz w:val="16"/>
                <w:szCs w:val="16"/>
              </w:rPr>
            </w:pPr>
          </w:p>
        </w:tc>
        <w:tc>
          <w:tcPr>
            <w:tcW w:w="709" w:type="dxa"/>
          </w:tcPr>
          <w:p w14:paraId="101D4C1D" w14:textId="77777777" w:rsidR="00EE1488" w:rsidRPr="00324A07" w:rsidRDefault="00EE1488" w:rsidP="00EE1488">
            <w:pPr>
              <w:rPr>
                <w:rFonts w:ascii="Semplicita Pro" w:eastAsia="Calibri" w:hAnsi="Semplicita Pro" w:cs="Times New Roman"/>
                <w:sz w:val="16"/>
                <w:szCs w:val="16"/>
              </w:rPr>
            </w:pPr>
          </w:p>
        </w:tc>
        <w:tc>
          <w:tcPr>
            <w:tcW w:w="1314" w:type="dxa"/>
            <w:shd w:val="clear" w:color="auto" w:fill="FFFF00"/>
          </w:tcPr>
          <w:p w14:paraId="4EFDB0C7" w14:textId="77777777" w:rsidR="00EE1488" w:rsidRPr="005800FE" w:rsidRDefault="00EE1488" w:rsidP="00EE1488">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FF00"/>
          </w:tcPr>
          <w:p w14:paraId="75739DA1" w14:textId="4A456802" w:rsidR="00EE1488" w:rsidRPr="005800FE" w:rsidRDefault="004F0ED9" w:rsidP="00EE1488">
            <w:pPr>
              <w:rPr>
                <w:rFonts w:ascii="Semplicita Pro" w:eastAsia="Calibri" w:hAnsi="Semplicita Pro" w:cs="Times New Roman"/>
                <w:b/>
                <w:bCs/>
                <w:sz w:val="20"/>
                <w:szCs w:val="20"/>
              </w:rPr>
            </w:pPr>
            <w:r>
              <w:rPr>
                <w:rFonts w:ascii="Semplicita Pro" w:eastAsia="Calibri" w:hAnsi="Semplicita Pro" w:cs="Times New Roman"/>
                <w:b/>
                <w:bCs/>
                <w:sz w:val="20"/>
                <w:szCs w:val="20"/>
              </w:rPr>
              <w:t>0</w:t>
            </w:r>
          </w:p>
        </w:tc>
        <w:tc>
          <w:tcPr>
            <w:tcW w:w="1315" w:type="dxa"/>
            <w:shd w:val="clear" w:color="auto" w:fill="00B0F0"/>
          </w:tcPr>
          <w:p w14:paraId="6F73136F" w14:textId="77777777" w:rsidR="00EE1488" w:rsidRPr="005800FE" w:rsidRDefault="00EE1488" w:rsidP="00EE1488">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2CBD8389" w14:textId="77777777" w:rsidR="00EE1488" w:rsidRPr="005800FE" w:rsidRDefault="00EE1488" w:rsidP="00EE1488">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7D6BDC22" w14:textId="77777777" w:rsidR="00EE1488" w:rsidRPr="005800FE" w:rsidRDefault="00EE1488" w:rsidP="00EE1488">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2DE8FB7D" w14:textId="77777777" w:rsidR="00EE1488" w:rsidRPr="005800FE" w:rsidRDefault="00EE1488" w:rsidP="00EE1488">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92D050"/>
          </w:tcPr>
          <w:p w14:paraId="5E04BD0E" w14:textId="77777777" w:rsidR="00EE1488" w:rsidRPr="005800FE" w:rsidRDefault="00EE1488" w:rsidP="00EE1488">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76D5A956" w14:textId="77777777" w:rsidR="00EE1488" w:rsidRPr="005800FE" w:rsidRDefault="00EE1488" w:rsidP="00EE1488">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FF00"/>
          </w:tcPr>
          <w:p w14:paraId="7DCE2D9E" w14:textId="13D97BB6" w:rsidR="00EE1488" w:rsidRPr="005800FE" w:rsidRDefault="00EE1488" w:rsidP="00EE1488">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275" w:type="dxa"/>
            <w:shd w:val="clear" w:color="auto" w:fill="92D050"/>
          </w:tcPr>
          <w:p w14:paraId="69B8FD75" w14:textId="77777777" w:rsidR="00EE1488" w:rsidRPr="005800FE" w:rsidRDefault="00EE1488" w:rsidP="00EE1488">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78E06377" w14:textId="77777777" w:rsidR="00EE1488" w:rsidRPr="005800FE" w:rsidRDefault="00EE1488" w:rsidP="00EE1488">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bl>
    <w:p w14:paraId="78C8DDC2" w14:textId="77777777" w:rsidR="00A50A7E" w:rsidRPr="00324A07" w:rsidRDefault="00A50A7E" w:rsidP="00A50A7E">
      <w:pPr>
        <w:spacing w:line="259" w:lineRule="auto"/>
        <w:rPr>
          <w:rFonts w:ascii="Semplicita Pro" w:eastAsia="Calibri" w:hAnsi="Semplicita Pro" w:cs="Times New Roman"/>
          <w:kern w:val="0"/>
          <w:sz w:val="22"/>
          <w:szCs w:val="22"/>
          <w14:ligatures w14:val="none"/>
        </w:rPr>
      </w:pPr>
    </w:p>
    <w:p w14:paraId="4CF0559C" w14:textId="3D3AD919" w:rsidR="00A50A7E" w:rsidRPr="00324A07" w:rsidRDefault="002000D0" w:rsidP="00A50A7E">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3B111E82" w14:textId="0F3F0CED" w:rsidR="00A50A7E" w:rsidRPr="00324A07" w:rsidRDefault="00A50A7E" w:rsidP="005E154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are four </w:t>
      </w:r>
      <w:r w:rsidR="00421758">
        <w:rPr>
          <w:rFonts w:ascii="Semplicita Pro" w:eastAsia="Calibri" w:hAnsi="Semplicita Pro" w:cs="Times New Roman"/>
          <w:kern w:val="0"/>
          <w:sz w:val="22"/>
          <w:szCs w:val="22"/>
          <w14:ligatures w14:val="none"/>
        </w:rPr>
        <w:t>Proposed Submission Local Plan</w:t>
      </w:r>
      <w:r w:rsidRPr="00324A07">
        <w:rPr>
          <w:rFonts w:ascii="Semplicita Pro" w:eastAsia="Calibri" w:hAnsi="Semplicita Pro" w:cs="Times New Roman"/>
          <w:kern w:val="0"/>
          <w:sz w:val="22"/>
          <w:szCs w:val="22"/>
          <w14:ligatures w14:val="none"/>
        </w:rPr>
        <w:t xml:space="preserve"> sites in Midhurst. There </w:t>
      </w:r>
      <w:r w:rsidR="004F1D09">
        <w:rPr>
          <w:rFonts w:ascii="Semplicita Pro" w:eastAsia="Calibri" w:hAnsi="Semplicita Pro" w:cs="Times New Roman"/>
          <w:kern w:val="0"/>
          <w:sz w:val="22"/>
          <w:szCs w:val="22"/>
          <w14:ligatures w14:val="none"/>
        </w:rPr>
        <w:t xml:space="preserve">are 2 </w:t>
      </w:r>
      <w:r w:rsidR="001618D7">
        <w:rPr>
          <w:rFonts w:ascii="Semplicita Pro" w:eastAsia="Calibri" w:hAnsi="Semplicita Pro" w:cs="Times New Roman"/>
          <w:kern w:val="0"/>
          <w:sz w:val="22"/>
          <w:szCs w:val="22"/>
          <w14:ligatures w14:val="none"/>
        </w:rPr>
        <w:t xml:space="preserve">adopted Local </w:t>
      </w:r>
      <w:r w:rsidR="00E5790A">
        <w:rPr>
          <w:rFonts w:ascii="Semplicita Pro" w:eastAsia="Calibri" w:hAnsi="Semplicita Pro" w:cs="Times New Roman"/>
          <w:kern w:val="0"/>
          <w:sz w:val="22"/>
          <w:szCs w:val="22"/>
          <w14:ligatures w14:val="none"/>
        </w:rPr>
        <w:t>Plan</w:t>
      </w:r>
      <w:r w:rsidR="00E5790A" w:rsidRPr="00324A07">
        <w:rPr>
          <w:rFonts w:ascii="Semplicita Pro" w:eastAsia="Calibri" w:hAnsi="Semplicita Pro" w:cs="Times New Roman"/>
          <w:kern w:val="0"/>
          <w:sz w:val="22"/>
          <w:szCs w:val="22"/>
          <w14:ligatures w14:val="none"/>
        </w:rPr>
        <w:t xml:space="preserve"> sit</w:t>
      </w:r>
      <w:r w:rsidR="00E5790A">
        <w:rPr>
          <w:rFonts w:ascii="Semplicita Pro" w:eastAsia="Calibri" w:hAnsi="Semplicita Pro" w:cs="Times New Roman"/>
          <w:kern w:val="0"/>
          <w:sz w:val="22"/>
          <w:szCs w:val="22"/>
          <w14:ligatures w14:val="none"/>
        </w:rPr>
        <w:t>es</w:t>
      </w:r>
      <w:r w:rsidR="004F1D09">
        <w:rPr>
          <w:rFonts w:ascii="Semplicita Pro" w:eastAsia="Calibri" w:hAnsi="Semplicita Pro" w:cs="Times New Roman"/>
          <w:kern w:val="0"/>
          <w:sz w:val="22"/>
          <w:szCs w:val="22"/>
          <w14:ligatures w14:val="none"/>
        </w:rPr>
        <w:t xml:space="preserve"> (see map above for </w:t>
      </w:r>
      <w:r w:rsidR="005E154E" w:rsidRPr="005E154E">
        <w:rPr>
          <w:rFonts w:ascii="Semplicita Pro" w:eastAsia="Calibri" w:hAnsi="Semplicita Pro" w:cs="Times New Roman"/>
          <w:kern w:val="0"/>
          <w:sz w:val="22"/>
          <w:szCs w:val="22"/>
          <w14:ligatures w14:val="none"/>
        </w:rPr>
        <w:t>SDA16 Holmbush Caravan Park</w:t>
      </w:r>
      <w:r w:rsidR="005E154E">
        <w:rPr>
          <w:rFonts w:ascii="Semplicita Pro" w:eastAsia="Calibri" w:hAnsi="Semplicita Pro" w:cs="Times New Roman"/>
          <w:kern w:val="0"/>
          <w:sz w:val="22"/>
          <w:szCs w:val="22"/>
          <w14:ligatures w14:val="none"/>
        </w:rPr>
        <w:t xml:space="preserve"> and </w:t>
      </w:r>
      <w:r w:rsidR="005E154E" w:rsidRPr="005E154E">
        <w:rPr>
          <w:rFonts w:ascii="Semplicita Pro" w:eastAsia="Calibri" w:hAnsi="Semplicita Pro" w:cs="Times New Roman"/>
          <w:kern w:val="0"/>
          <w:sz w:val="22"/>
          <w:szCs w:val="22"/>
          <w14:ligatures w14:val="none"/>
        </w:rPr>
        <w:t xml:space="preserve">SDA17 Land at the </w:t>
      </w:r>
      <w:r w:rsidR="00376F13" w:rsidRPr="005E154E">
        <w:rPr>
          <w:rFonts w:ascii="Semplicita Pro" w:eastAsia="Calibri" w:hAnsi="Semplicita Pro" w:cs="Times New Roman"/>
          <w:kern w:val="0"/>
          <w:sz w:val="22"/>
          <w:szCs w:val="22"/>
          <w14:ligatures w14:val="none"/>
        </w:rPr>
        <w:t>Fairway</w:t>
      </w:r>
      <w:r w:rsidR="00376F13">
        <w:rPr>
          <w:rFonts w:ascii="Semplicita Pro" w:eastAsia="Calibri" w:hAnsi="Semplicita Pro" w:cs="Times New Roman"/>
          <w:kern w:val="0"/>
          <w:sz w:val="22"/>
          <w:szCs w:val="22"/>
          <w14:ligatures w14:val="none"/>
        </w:rPr>
        <w:t>). An</w:t>
      </w:r>
      <w:r w:rsidRPr="00324A07">
        <w:rPr>
          <w:rFonts w:ascii="Semplicita Pro" w:eastAsia="Calibri" w:hAnsi="Semplicita Pro" w:cs="Times New Roman"/>
          <w:kern w:val="0"/>
          <w:sz w:val="22"/>
          <w:szCs w:val="22"/>
          <w14:ligatures w14:val="none"/>
        </w:rPr>
        <w:t xml:space="preserve"> in combination assessment is made</w:t>
      </w:r>
      <w:r w:rsidR="00FD4563" w:rsidRPr="00324A07">
        <w:rPr>
          <w:rFonts w:ascii="Semplicita Pro" w:eastAsia="Calibri" w:hAnsi="Semplicita Pro" w:cs="Times New Roman"/>
          <w:kern w:val="0"/>
          <w:sz w:val="22"/>
          <w:szCs w:val="22"/>
          <w14:ligatures w14:val="none"/>
        </w:rPr>
        <w:t xml:space="preserve">. </w:t>
      </w:r>
    </w:p>
    <w:p w14:paraId="1ACC3D17" w14:textId="145D9470"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Midhurst is located within the National Park</w:t>
      </w:r>
      <w:r w:rsidR="002000D0" w:rsidRPr="00324A07">
        <w:rPr>
          <w:rFonts w:ascii="Semplicita Pro" w:eastAsia="Calibri" w:hAnsi="Semplicita Pro" w:cs="Times New Roman"/>
          <w:kern w:val="0"/>
          <w:sz w:val="22"/>
          <w:szCs w:val="22"/>
          <w14:ligatures w14:val="none"/>
        </w:rPr>
        <w:t>,</w:t>
      </w:r>
      <w:r w:rsidRPr="00324A07">
        <w:rPr>
          <w:rFonts w:ascii="Semplicita Pro" w:eastAsia="Calibri" w:hAnsi="Semplicita Pro" w:cs="Times New Roman"/>
          <w:kern w:val="0"/>
          <w:sz w:val="22"/>
          <w:szCs w:val="22"/>
          <w14:ligatures w14:val="none"/>
        </w:rPr>
        <w:t xml:space="preserve"> which is high landscape value. There are several </w:t>
      </w:r>
      <w:r w:rsidR="002000D0" w:rsidRPr="00324A07">
        <w:rPr>
          <w:rFonts w:ascii="Semplicita Pro" w:eastAsia="Calibri" w:hAnsi="Semplicita Pro" w:cs="Times New Roman"/>
          <w:kern w:val="0"/>
          <w:sz w:val="22"/>
          <w:szCs w:val="22"/>
          <w14:ligatures w14:val="none"/>
        </w:rPr>
        <w:t xml:space="preserve">nature conservation designated areas </w:t>
      </w:r>
      <w:r w:rsidRPr="00324A07">
        <w:rPr>
          <w:rFonts w:ascii="Semplicita Pro" w:eastAsia="Calibri" w:hAnsi="Semplicita Pro" w:cs="Times New Roman"/>
          <w:kern w:val="0"/>
          <w:sz w:val="22"/>
          <w:szCs w:val="22"/>
          <w14:ligatures w14:val="none"/>
        </w:rPr>
        <w:t>within the settlement and a conservation area</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The settlement scores positively for biodiversity and heritage. There are employment opportunities and several facilities, including a secondary school</w:t>
      </w:r>
      <w:r w:rsidR="00FD4563" w:rsidRPr="00324A07">
        <w:rPr>
          <w:rFonts w:ascii="Semplicita Pro" w:eastAsia="Calibri" w:hAnsi="Semplicita Pro" w:cs="Times New Roman"/>
          <w:kern w:val="0"/>
          <w:sz w:val="22"/>
          <w:szCs w:val="22"/>
          <w14:ligatures w14:val="none"/>
        </w:rPr>
        <w:t xml:space="preserve">. </w:t>
      </w:r>
      <w:r w:rsidR="00720155" w:rsidRPr="00324A07">
        <w:rPr>
          <w:rFonts w:ascii="Semplicita Pro" w:eastAsia="Calibri" w:hAnsi="Semplicita Pro" w:cs="Times New Roman"/>
          <w:kern w:val="0"/>
          <w:sz w:val="22"/>
          <w:szCs w:val="22"/>
          <w14:ligatures w14:val="none"/>
        </w:rPr>
        <w:t xml:space="preserve">The </w:t>
      </w:r>
      <w:r w:rsidRPr="00324A07">
        <w:rPr>
          <w:rFonts w:ascii="Semplicita Pro" w:eastAsia="Calibri" w:hAnsi="Semplicita Pro" w:cs="Times New Roman"/>
          <w:kern w:val="0"/>
          <w:sz w:val="22"/>
          <w:szCs w:val="22"/>
          <w14:ligatures w14:val="none"/>
        </w:rPr>
        <w:t>settlement scores positively against many objectives</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There is no train station and although there are several buses</w:t>
      </w:r>
      <w:r w:rsidR="00720155" w:rsidRPr="00324A07">
        <w:rPr>
          <w:rFonts w:ascii="Semplicita Pro" w:eastAsia="Calibri" w:hAnsi="Semplicita Pro" w:cs="Times New Roman"/>
          <w:kern w:val="0"/>
          <w:sz w:val="22"/>
          <w:szCs w:val="22"/>
          <w14:ligatures w14:val="none"/>
        </w:rPr>
        <w:t xml:space="preserve"> and bus routes</w:t>
      </w:r>
      <w:r w:rsidRPr="00324A07">
        <w:rPr>
          <w:rFonts w:ascii="Semplicita Pro" w:eastAsia="Calibri" w:hAnsi="Semplicita Pro" w:cs="Times New Roman"/>
          <w:kern w:val="0"/>
          <w:sz w:val="22"/>
          <w:szCs w:val="22"/>
          <w14:ligatures w14:val="none"/>
        </w:rPr>
        <w:t>, the settlement does not have an efficient transport system</w:t>
      </w:r>
      <w:r w:rsidR="00284C5A">
        <w:rPr>
          <w:rFonts w:ascii="Semplicita Pro" w:eastAsia="Calibri" w:hAnsi="Semplicita Pro" w:cs="Times New Roman"/>
          <w:kern w:val="0"/>
          <w:sz w:val="22"/>
          <w:szCs w:val="22"/>
          <w14:ligatures w14:val="none"/>
        </w:rPr>
        <w:t xml:space="preserve"> (due to a lack of station)</w:t>
      </w:r>
      <w:r w:rsidRPr="00324A07">
        <w:rPr>
          <w:rFonts w:ascii="Semplicita Pro" w:eastAsia="Calibri" w:hAnsi="Semplicita Pro" w:cs="Times New Roman"/>
          <w:kern w:val="0"/>
          <w:sz w:val="22"/>
          <w:szCs w:val="22"/>
          <w14:ligatures w14:val="none"/>
        </w:rPr>
        <w:t xml:space="preserve">. </w:t>
      </w:r>
    </w:p>
    <w:p w14:paraId="2850695C" w14:textId="6147548A"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lastRenderedPageBreak/>
        <w:t xml:space="preserve">The in combination appraisal considers there </w:t>
      </w:r>
      <w:r w:rsidR="004545E4" w:rsidRPr="00324A07">
        <w:rPr>
          <w:rFonts w:ascii="Semplicita Pro" w:eastAsia="Calibri" w:hAnsi="Semplicita Pro" w:cs="Times New Roman"/>
          <w:kern w:val="0"/>
          <w:sz w:val="22"/>
          <w:szCs w:val="22"/>
          <w14:ligatures w14:val="none"/>
        </w:rPr>
        <w:t xml:space="preserve">to be </w:t>
      </w:r>
      <w:r w:rsidRPr="00324A07">
        <w:rPr>
          <w:rFonts w:ascii="Semplicita Pro" w:eastAsia="Calibri" w:hAnsi="Semplicita Pro" w:cs="Times New Roman"/>
          <w:kern w:val="0"/>
          <w:sz w:val="22"/>
          <w:szCs w:val="22"/>
          <w14:ligatures w14:val="none"/>
        </w:rPr>
        <w:t>a neutral impact on landscape</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Whilst there are several </w:t>
      </w:r>
      <w:r w:rsidR="006E432B" w:rsidRPr="00324A07">
        <w:rPr>
          <w:rFonts w:ascii="Semplicita Pro" w:eastAsia="Calibri" w:hAnsi="Semplicita Pro" w:cs="Times New Roman"/>
          <w:kern w:val="0"/>
          <w:sz w:val="22"/>
          <w:szCs w:val="22"/>
          <w14:ligatures w14:val="none"/>
        </w:rPr>
        <w:t>nature conservation designated areas</w:t>
      </w:r>
      <w:r w:rsidRPr="00324A07">
        <w:rPr>
          <w:rFonts w:ascii="Semplicita Pro" w:eastAsia="Calibri" w:hAnsi="Semplicita Pro" w:cs="Times New Roman"/>
          <w:kern w:val="0"/>
          <w:sz w:val="22"/>
          <w:szCs w:val="22"/>
          <w14:ligatures w14:val="none"/>
        </w:rPr>
        <w:t xml:space="preserve">, it is considered </w:t>
      </w:r>
      <w:r w:rsidR="006E432B" w:rsidRPr="00324A07">
        <w:rPr>
          <w:rFonts w:ascii="Semplicita Pro" w:eastAsia="Calibri" w:hAnsi="Semplicita Pro" w:cs="Times New Roman"/>
          <w:kern w:val="0"/>
          <w:sz w:val="22"/>
          <w:szCs w:val="22"/>
          <w14:ligatures w14:val="none"/>
        </w:rPr>
        <w:t>t</w:t>
      </w:r>
      <w:r w:rsidRPr="00324A07">
        <w:rPr>
          <w:rFonts w:ascii="Semplicita Pro" w:eastAsia="Calibri" w:hAnsi="Semplicita Pro" w:cs="Times New Roman"/>
          <w:kern w:val="0"/>
          <w:sz w:val="22"/>
          <w:szCs w:val="22"/>
          <w14:ligatures w14:val="none"/>
        </w:rPr>
        <w:t xml:space="preserve">he sites will have minimal impact on these and there </w:t>
      </w:r>
      <w:r w:rsidR="006E432B" w:rsidRPr="00324A07">
        <w:rPr>
          <w:rFonts w:ascii="Semplicita Pro" w:eastAsia="Calibri" w:hAnsi="Semplicita Pro" w:cs="Times New Roman"/>
          <w:kern w:val="0"/>
          <w:sz w:val="22"/>
          <w:szCs w:val="22"/>
          <w14:ligatures w14:val="none"/>
        </w:rPr>
        <w:t xml:space="preserve">are </w:t>
      </w:r>
      <w:r w:rsidRPr="00324A07">
        <w:rPr>
          <w:rFonts w:ascii="Semplicita Pro" w:eastAsia="Calibri" w:hAnsi="Semplicita Pro" w:cs="Times New Roman"/>
          <w:kern w:val="0"/>
          <w:sz w:val="22"/>
          <w:szCs w:val="22"/>
          <w14:ligatures w14:val="none"/>
        </w:rPr>
        <w:t xml:space="preserve">opportunities for nature recovery. More details are needed on how the schemes will impact </w:t>
      </w:r>
      <w:r w:rsidR="006E432B" w:rsidRPr="00324A07">
        <w:rPr>
          <w:rFonts w:ascii="Semplicita Pro" w:eastAsia="Calibri" w:hAnsi="Semplicita Pro" w:cs="Times New Roman"/>
          <w:kern w:val="0"/>
          <w:sz w:val="22"/>
          <w:szCs w:val="22"/>
          <w14:ligatures w14:val="none"/>
        </w:rPr>
        <w:t>on the historic environment and heritage assets</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The sites will have a negative impact on </w:t>
      </w:r>
      <w:r w:rsidR="00415869" w:rsidRPr="00324A07">
        <w:rPr>
          <w:rFonts w:ascii="Semplicita Pro" w:eastAsia="Calibri" w:hAnsi="Semplicita Pro" w:cs="Times New Roman"/>
          <w:kern w:val="0"/>
          <w:sz w:val="22"/>
          <w:szCs w:val="22"/>
          <w14:ligatures w14:val="none"/>
        </w:rPr>
        <w:t xml:space="preserve">protection and sustainable uses of </w:t>
      </w:r>
      <w:r w:rsidRPr="00324A07">
        <w:rPr>
          <w:rFonts w:ascii="Semplicita Pro" w:eastAsia="Calibri" w:hAnsi="Semplicita Pro" w:cs="Times New Roman"/>
          <w:kern w:val="0"/>
          <w:sz w:val="22"/>
          <w:szCs w:val="22"/>
          <w14:ligatures w14:val="none"/>
        </w:rPr>
        <w:t xml:space="preserve">resources </w:t>
      </w:r>
      <w:r w:rsidR="00415869" w:rsidRPr="00324A07">
        <w:rPr>
          <w:rFonts w:ascii="Semplicita Pro" w:eastAsia="Calibri" w:hAnsi="Semplicita Pro" w:cs="Times New Roman"/>
          <w:kern w:val="0"/>
          <w:sz w:val="22"/>
          <w:szCs w:val="22"/>
          <w14:ligatures w14:val="none"/>
        </w:rPr>
        <w:t xml:space="preserve">(one of the objectives) </w:t>
      </w:r>
      <w:r w:rsidRPr="00324A07">
        <w:rPr>
          <w:rFonts w:ascii="Semplicita Pro" w:eastAsia="Calibri" w:hAnsi="Semplicita Pro" w:cs="Times New Roman"/>
          <w:kern w:val="0"/>
          <w:sz w:val="22"/>
          <w:szCs w:val="22"/>
          <w14:ligatures w14:val="none"/>
        </w:rPr>
        <w:t xml:space="preserve">due to noise and pollution from the through traffic, flood zones and being located within the </w:t>
      </w:r>
      <w:r w:rsidR="00415869" w:rsidRPr="00324A07">
        <w:rPr>
          <w:rFonts w:ascii="Semplicita Pro" w:eastAsia="Calibri" w:hAnsi="Semplicita Pro" w:cs="Times New Roman"/>
          <w:kern w:val="0"/>
          <w:sz w:val="22"/>
          <w:szCs w:val="22"/>
          <w14:ligatures w14:val="none"/>
        </w:rPr>
        <w:t>Sussex North Water Resource Zone</w:t>
      </w:r>
      <w:r w:rsidR="00FD456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There is neutral impact on </w:t>
      </w:r>
      <w:r w:rsidR="00B733BE" w:rsidRPr="00324A07">
        <w:rPr>
          <w:rFonts w:ascii="Semplicita Pro" w:eastAsia="Calibri" w:hAnsi="Semplicita Pro" w:cs="Times New Roman"/>
          <w:kern w:val="0"/>
          <w:sz w:val="22"/>
          <w:szCs w:val="22"/>
          <w14:ligatures w14:val="none"/>
        </w:rPr>
        <w:t>employment,</w:t>
      </w:r>
      <w:r w:rsidRPr="00324A07">
        <w:rPr>
          <w:rFonts w:ascii="Semplicita Pro" w:eastAsia="Calibri" w:hAnsi="Semplicita Pro" w:cs="Times New Roman"/>
          <w:kern w:val="0"/>
          <w:sz w:val="22"/>
          <w:szCs w:val="22"/>
          <w14:ligatures w14:val="none"/>
        </w:rPr>
        <w:t xml:space="preserve"> and the sites are within proximity to a wide range of facilities and open space. The area will </w:t>
      </w:r>
      <w:r w:rsidR="00920403">
        <w:rPr>
          <w:rFonts w:ascii="Semplicita Pro" w:eastAsia="Calibri" w:hAnsi="Semplicita Pro" w:cs="Times New Roman"/>
          <w:kern w:val="0"/>
          <w:sz w:val="22"/>
          <w:szCs w:val="22"/>
          <w14:ligatures w14:val="none"/>
        </w:rPr>
        <w:t>have</w:t>
      </w:r>
      <w:r w:rsidR="00415869" w:rsidRPr="00324A07">
        <w:rPr>
          <w:rFonts w:ascii="Semplicita Pro" w:eastAsia="Calibri" w:hAnsi="Semplicita Pro" w:cs="Times New Roman"/>
          <w:kern w:val="0"/>
          <w:sz w:val="22"/>
          <w:szCs w:val="22"/>
          <w14:ligatures w14:val="none"/>
        </w:rPr>
        <w:t xml:space="preserve"> limited transport options but the cumulative impact on this is neutral</w:t>
      </w:r>
      <w:r w:rsidR="00FD4563" w:rsidRPr="00324A07">
        <w:rPr>
          <w:rFonts w:ascii="Semplicita Pro" w:eastAsia="Calibri" w:hAnsi="Semplicita Pro" w:cs="Times New Roman"/>
          <w:kern w:val="0"/>
          <w:sz w:val="22"/>
          <w:szCs w:val="22"/>
          <w14:ligatures w14:val="none"/>
        </w:rPr>
        <w:t xml:space="preserve">. </w:t>
      </w:r>
      <w:r w:rsidR="00415869" w:rsidRPr="00324A07">
        <w:rPr>
          <w:rFonts w:ascii="Semplicita Pro" w:eastAsia="Calibri" w:hAnsi="Semplicita Pro" w:cs="Times New Roman"/>
          <w:kern w:val="0"/>
          <w:sz w:val="22"/>
          <w:szCs w:val="22"/>
          <w14:ligatures w14:val="none"/>
        </w:rPr>
        <w:t xml:space="preserve">Further </w:t>
      </w:r>
      <w:r w:rsidRPr="00324A07">
        <w:rPr>
          <w:rFonts w:ascii="Semplicita Pro" w:eastAsia="Calibri" w:hAnsi="Semplicita Pro" w:cs="Times New Roman"/>
          <w:kern w:val="0"/>
          <w:sz w:val="22"/>
          <w:szCs w:val="22"/>
          <w14:ligatures w14:val="none"/>
        </w:rPr>
        <w:t xml:space="preserve">details are needed on </w:t>
      </w:r>
      <w:r w:rsidR="00415869" w:rsidRPr="00324A07">
        <w:rPr>
          <w:rFonts w:ascii="Semplicita Pro" w:eastAsia="Calibri" w:hAnsi="Semplicita Pro" w:cs="Times New Roman"/>
          <w:kern w:val="0"/>
          <w:sz w:val="22"/>
          <w:szCs w:val="22"/>
          <w14:ligatures w14:val="none"/>
        </w:rPr>
        <w:t xml:space="preserve">the </w:t>
      </w:r>
      <w:r w:rsidRPr="00324A07">
        <w:rPr>
          <w:rFonts w:ascii="Semplicita Pro" w:eastAsia="Calibri" w:hAnsi="Semplicita Pro" w:cs="Times New Roman"/>
          <w:kern w:val="0"/>
          <w:sz w:val="22"/>
          <w:szCs w:val="22"/>
          <w14:ligatures w14:val="none"/>
        </w:rPr>
        <w:t xml:space="preserve">design and layout for </w:t>
      </w:r>
      <w:r w:rsidR="00920403" w:rsidRPr="00324A07">
        <w:rPr>
          <w:rFonts w:ascii="Semplicita Pro" w:eastAsia="Calibri" w:hAnsi="Semplicita Pro" w:cs="Times New Roman"/>
          <w:kern w:val="0"/>
          <w:sz w:val="22"/>
          <w:szCs w:val="22"/>
          <w14:ligatures w14:val="none"/>
        </w:rPr>
        <w:t>all</w:t>
      </w:r>
      <w:r w:rsidR="00415869" w:rsidRPr="00324A07">
        <w:rPr>
          <w:rFonts w:ascii="Semplicita Pro" w:eastAsia="Calibri" w:hAnsi="Semplicita Pro" w:cs="Times New Roman"/>
          <w:kern w:val="0"/>
          <w:sz w:val="22"/>
          <w:szCs w:val="22"/>
          <w14:ligatures w14:val="none"/>
        </w:rPr>
        <w:t xml:space="preserve"> the sites. </w:t>
      </w:r>
    </w:p>
    <w:p w14:paraId="041CD106" w14:textId="5C877535" w:rsidR="00A27E04" w:rsidRDefault="00A27E04"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Excluded sites: </w:t>
      </w:r>
      <w:r w:rsidRPr="00A27E04">
        <w:rPr>
          <w:rFonts w:ascii="Semplicita Pro" w:eastAsia="Calibri" w:hAnsi="Semplicita Pro" w:cs="Times New Roman"/>
          <w:kern w:val="0"/>
          <w:sz w:val="22"/>
          <w:szCs w:val="22"/>
          <w14:ligatures w14:val="none"/>
        </w:rPr>
        <w:t>CH060</w:t>
      </w:r>
      <w:r>
        <w:rPr>
          <w:rFonts w:ascii="Semplicita Pro" w:eastAsia="Calibri" w:hAnsi="Semplicita Pro" w:cs="Times New Roman"/>
          <w:kern w:val="0"/>
          <w:sz w:val="22"/>
          <w:szCs w:val="22"/>
          <w14:ligatures w14:val="none"/>
        </w:rPr>
        <w:t xml:space="preserve">, </w:t>
      </w:r>
      <w:r w:rsidRPr="00A27E04">
        <w:rPr>
          <w:rFonts w:ascii="Semplicita Pro" w:eastAsia="Calibri" w:hAnsi="Semplicita Pro" w:cs="Times New Roman"/>
          <w:kern w:val="0"/>
          <w:sz w:val="22"/>
          <w:szCs w:val="22"/>
          <w14:ligatures w14:val="none"/>
        </w:rPr>
        <w:t>CH061</w:t>
      </w:r>
      <w:r>
        <w:rPr>
          <w:rFonts w:ascii="Semplicita Pro" w:eastAsia="Calibri" w:hAnsi="Semplicita Pro" w:cs="Times New Roman"/>
          <w:kern w:val="0"/>
          <w:sz w:val="22"/>
          <w:szCs w:val="22"/>
          <w14:ligatures w14:val="none"/>
        </w:rPr>
        <w:t xml:space="preserve">, </w:t>
      </w:r>
      <w:r w:rsidRPr="00A27E04">
        <w:rPr>
          <w:rFonts w:ascii="Semplicita Pro" w:eastAsia="Calibri" w:hAnsi="Semplicita Pro" w:cs="Times New Roman"/>
          <w:kern w:val="0"/>
          <w:sz w:val="22"/>
          <w:szCs w:val="22"/>
          <w14:ligatures w14:val="none"/>
        </w:rPr>
        <w:t>CH129</w:t>
      </w:r>
      <w:r>
        <w:rPr>
          <w:rFonts w:ascii="Semplicita Pro" w:eastAsia="Calibri" w:hAnsi="Semplicita Pro" w:cs="Times New Roman"/>
          <w:kern w:val="0"/>
          <w:sz w:val="22"/>
          <w:szCs w:val="22"/>
          <w14:ligatures w14:val="none"/>
        </w:rPr>
        <w:t xml:space="preserve">, </w:t>
      </w:r>
      <w:r w:rsidRPr="00A27E04">
        <w:rPr>
          <w:rFonts w:ascii="Semplicita Pro" w:eastAsia="Calibri" w:hAnsi="Semplicita Pro" w:cs="Times New Roman"/>
          <w:kern w:val="0"/>
          <w:sz w:val="22"/>
          <w:szCs w:val="22"/>
          <w14:ligatures w14:val="none"/>
        </w:rPr>
        <w:t>CH167</w:t>
      </w:r>
      <w:r>
        <w:rPr>
          <w:rFonts w:ascii="Semplicita Pro" w:eastAsia="Calibri" w:hAnsi="Semplicita Pro" w:cs="Times New Roman"/>
          <w:kern w:val="0"/>
          <w:sz w:val="22"/>
          <w:szCs w:val="22"/>
          <w14:ligatures w14:val="none"/>
        </w:rPr>
        <w:t xml:space="preserve">, </w:t>
      </w:r>
      <w:r w:rsidRPr="00A27E04">
        <w:rPr>
          <w:rFonts w:ascii="Semplicita Pro" w:eastAsia="Calibri" w:hAnsi="Semplicita Pro" w:cs="Times New Roman"/>
          <w:kern w:val="0"/>
          <w:sz w:val="22"/>
          <w:szCs w:val="22"/>
          <w14:ligatures w14:val="none"/>
        </w:rPr>
        <w:t>CH221</w:t>
      </w:r>
      <w:r>
        <w:rPr>
          <w:rFonts w:ascii="Semplicita Pro" w:eastAsia="Calibri" w:hAnsi="Semplicita Pro" w:cs="Times New Roman"/>
          <w:kern w:val="0"/>
          <w:sz w:val="22"/>
          <w:szCs w:val="22"/>
          <w14:ligatures w14:val="none"/>
        </w:rPr>
        <w:t xml:space="preserve">, </w:t>
      </w:r>
      <w:r w:rsidRPr="00A27E04">
        <w:rPr>
          <w:rFonts w:ascii="Semplicita Pro" w:eastAsia="Calibri" w:hAnsi="Semplicita Pro" w:cs="Times New Roman"/>
          <w:kern w:val="0"/>
          <w:sz w:val="22"/>
          <w:szCs w:val="22"/>
          <w14:ligatures w14:val="none"/>
        </w:rPr>
        <w:t>CH272</w:t>
      </w:r>
      <w:r>
        <w:rPr>
          <w:rFonts w:ascii="Semplicita Pro" w:eastAsia="Calibri" w:hAnsi="Semplicita Pro" w:cs="Times New Roman"/>
          <w:kern w:val="0"/>
          <w:sz w:val="22"/>
          <w:szCs w:val="22"/>
          <w14:ligatures w14:val="none"/>
        </w:rPr>
        <w:t xml:space="preserve">, </w:t>
      </w:r>
    </w:p>
    <w:p w14:paraId="52BCECF2" w14:textId="3C88CF52" w:rsidR="00A27E04" w:rsidRPr="00324A07" w:rsidRDefault="00A27E04"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Pr="00A27E04">
        <w:rPr>
          <w:rFonts w:ascii="Semplicita Pro" w:eastAsia="Calibri" w:hAnsi="Semplicita Pro" w:cs="Times New Roman"/>
          <w:kern w:val="0"/>
          <w:sz w:val="22"/>
          <w:szCs w:val="22"/>
          <w14:ligatures w14:val="none"/>
        </w:rPr>
        <w:t>CH264</w:t>
      </w:r>
      <w:r>
        <w:rPr>
          <w:rFonts w:ascii="Semplicita Pro" w:eastAsia="Calibri" w:hAnsi="Semplicita Pro" w:cs="Times New Roman"/>
          <w:kern w:val="0"/>
          <w:sz w:val="22"/>
          <w:szCs w:val="22"/>
          <w14:ligatures w14:val="none"/>
        </w:rPr>
        <w:t xml:space="preserve">, </w:t>
      </w:r>
      <w:r w:rsidRPr="00A27E04">
        <w:rPr>
          <w:rFonts w:ascii="Semplicita Pro" w:eastAsia="Calibri" w:hAnsi="Semplicita Pro" w:cs="Times New Roman"/>
          <w:kern w:val="0"/>
          <w:sz w:val="22"/>
          <w:szCs w:val="22"/>
          <w14:ligatures w14:val="none"/>
        </w:rPr>
        <w:t>CH265</w:t>
      </w:r>
      <w:r>
        <w:rPr>
          <w:rFonts w:ascii="Semplicita Pro" w:eastAsia="Calibri" w:hAnsi="Semplicita Pro" w:cs="Times New Roman"/>
          <w:kern w:val="0"/>
          <w:sz w:val="22"/>
          <w:szCs w:val="22"/>
          <w14:ligatures w14:val="none"/>
        </w:rPr>
        <w:t xml:space="preserve">, </w:t>
      </w:r>
      <w:r w:rsidRPr="00A27E04">
        <w:rPr>
          <w:rFonts w:ascii="Semplicita Pro" w:eastAsia="Calibri" w:hAnsi="Semplicita Pro" w:cs="Times New Roman"/>
          <w:kern w:val="0"/>
          <w:sz w:val="22"/>
          <w:szCs w:val="22"/>
          <w14:ligatures w14:val="none"/>
        </w:rPr>
        <w:t>CH062</w:t>
      </w:r>
      <w:r>
        <w:rPr>
          <w:rFonts w:ascii="Semplicita Pro" w:eastAsia="Calibri" w:hAnsi="Semplicita Pro" w:cs="Times New Roman"/>
          <w:kern w:val="0"/>
          <w:sz w:val="22"/>
          <w:szCs w:val="22"/>
          <w14:ligatures w14:val="none"/>
        </w:rPr>
        <w:t xml:space="preserve">, </w:t>
      </w:r>
      <w:r w:rsidRPr="00A27E04">
        <w:rPr>
          <w:rFonts w:ascii="Semplicita Pro" w:eastAsia="Calibri" w:hAnsi="Semplicita Pro" w:cs="Times New Roman"/>
          <w:kern w:val="0"/>
          <w:sz w:val="22"/>
          <w:szCs w:val="22"/>
          <w14:ligatures w14:val="none"/>
        </w:rPr>
        <w:t>CH067</w:t>
      </w:r>
      <w:r>
        <w:rPr>
          <w:rFonts w:ascii="Semplicita Pro" w:eastAsia="Calibri" w:hAnsi="Semplicita Pro" w:cs="Times New Roman"/>
          <w:kern w:val="0"/>
          <w:sz w:val="22"/>
          <w:szCs w:val="22"/>
          <w14:ligatures w14:val="none"/>
        </w:rPr>
        <w:t xml:space="preserve">, </w:t>
      </w:r>
      <w:r w:rsidRPr="00A27E04">
        <w:rPr>
          <w:rFonts w:ascii="Semplicita Pro" w:eastAsia="Calibri" w:hAnsi="Semplicita Pro" w:cs="Times New Roman"/>
          <w:kern w:val="0"/>
          <w:sz w:val="22"/>
          <w:szCs w:val="22"/>
          <w14:ligatures w14:val="none"/>
        </w:rPr>
        <w:t>CH130</w:t>
      </w:r>
      <w:r>
        <w:rPr>
          <w:rFonts w:ascii="Semplicita Pro" w:eastAsia="Calibri" w:hAnsi="Semplicita Pro" w:cs="Times New Roman"/>
          <w:kern w:val="0"/>
          <w:sz w:val="22"/>
          <w:szCs w:val="22"/>
          <w14:ligatures w14:val="none"/>
        </w:rPr>
        <w:t xml:space="preserve">, </w:t>
      </w:r>
      <w:r w:rsidRPr="00A27E04">
        <w:rPr>
          <w:rFonts w:ascii="Semplicita Pro" w:eastAsia="Calibri" w:hAnsi="Semplicita Pro" w:cs="Times New Roman"/>
          <w:kern w:val="0"/>
          <w:sz w:val="22"/>
          <w:szCs w:val="22"/>
          <w14:ligatures w14:val="none"/>
        </w:rPr>
        <w:t>CH131</w:t>
      </w:r>
      <w:r>
        <w:rPr>
          <w:rFonts w:ascii="Semplicita Pro" w:eastAsia="Calibri" w:hAnsi="Semplicita Pro" w:cs="Times New Roman"/>
          <w:kern w:val="0"/>
          <w:sz w:val="22"/>
          <w:szCs w:val="22"/>
          <w14:ligatures w14:val="none"/>
        </w:rPr>
        <w:t xml:space="preserve">, </w:t>
      </w:r>
      <w:r w:rsidRPr="00A27E04">
        <w:rPr>
          <w:rFonts w:ascii="Semplicita Pro" w:eastAsia="Calibri" w:hAnsi="Semplicita Pro" w:cs="Times New Roman"/>
          <w:kern w:val="0"/>
          <w:sz w:val="22"/>
          <w:szCs w:val="22"/>
          <w14:ligatures w14:val="none"/>
        </w:rPr>
        <w:t>CH134</w:t>
      </w:r>
      <w:r>
        <w:rPr>
          <w:rFonts w:ascii="Semplicita Pro" w:eastAsia="Calibri" w:hAnsi="Semplicita Pro" w:cs="Times New Roman"/>
          <w:kern w:val="0"/>
          <w:sz w:val="22"/>
          <w:szCs w:val="22"/>
          <w14:ligatures w14:val="none"/>
        </w:rPr>
        <w:t xml:space="preserve">, </w:t>
      </w:r>
      <w:r w:rsidRPr="00A27E04">
        <w:rPr>
          <w:rFonts w:ascii="Semplicita Pro" w:eastAsia="Calibri" w:hAnsi="Semplicita Pro" w:cs="Times New Roman"/>
          <w:kern w:val="0"/>
          <w:sz w:val="22"/>
          <w:szCs w:val="22"/>
          <w14:ligatures w14:val="none"/>
        </w:rPr>
        <w:t>CH137</w:t>
      </w:r>
      <w:r>
        <w:rPr>
          <w:rFonts w:ascii="Semplicita Pro" w:eastAsia="Calibri" w:hAnsi="Semplicita Pro" w:cs="Times New Roman"/>
          <w:kern w:val="0"/>
          <w:sz w:val="22"/>
          <w:szCs w:val="22"/>
          <w14:ligatures w14:val="none"/>
        </w:rPr>
        <w:t xml:space="preserve">, </w:t>
      </w:r>
      <w:r w:rsidRPr="00A27E04">
        <w:rPr>
          <w:rFonts w:ascii="Semplicita Pro" w:eastAsia="Calibri" w:hAnsi="Semplicita Pro" w:cs="Times New Roman"/>
          <w:kern w:val="0"/>
          <w:sz w:val="22"/>
          <w:szCs w:val="22"/>
          <w14:ligatures w14:val="none"/>
        </w:rPr>
        <w:t>CH166</w:t>
      </w:r>
      <w:r>
        <w:rPr>
          <w:rFonts w:ascii="Semplicita Pro" w:eastAsia="Calibri" w:hAnsi="Semplicita Pro" w:cs="Times New Roman"/>
          <w:kern w:val="0"/>
          <w:sz w:val="22"/>
          <w:szCs w:val="22"/>
          <w14:ligatures w14:val="none"/>
        </w:rPr>
        <w:t xml:space="preserve">, </w:t>
      </w:r>
      <w:r w:rsidRPr="00A27E04">
        <w:rPr>
          <w:rFonts w:ascii="Semplicita Pro" w:eastAsia="Calibri" w:hAnsi="Semplicita Pro" w:cs="Times New Roman"/>
          <w:kern w:val="0"/>
          <w:sz w:val="22"/>
          <w:szCs w:val="22"/>
          <w14:ligatures w14:val="none"/>
        </w:rPr>
        <w:t>CH188</w:t>
      </w:r>
      <w:r>
        <w:rPr>
          <w:rFonts w:ascii="Semplicita Pro" w:eastAsia="Calibri" w:hAnsi="Semplicita Pro" w:cs="Times New Roman"/>
          <w:kern w:val="0"/>
          <w:sz w:val="22"/>
          <w:szCs w:val="22"/>
          <w14:ligatures w14:val="none"/>
        </w:rPr>
        <w:t xml:space="preserve">, </w:t>
      </w:r>
      <w:r w:rsidRPr="00A27E04">
        <w:rPr>
          <w:rFonts w:ascii="Semplicita Pro" w:eastAsia="Calibri" w:hAnsi="Semplicita Pro" w:cs="Times New Roman"/>
          <w:kern w:val="0"/>
          <w:sz w:val="22"/>
          <w:szCs w:val="22"/>
          <w14:ligatures w14:val="none"/>
        </w:rPr>
        <w:t>CH219</w:t>
      </w:r>
      <w:r>
        <w:rPr>
          <w:rFonts w:ascii="Semplicita Pro" w:eastAsia="Calibri" w:hAnsi="Semplicita Pro" w:cs="Times New Roman"/>
          <w:kern w:val="0"/>
          <w:sz w:val="22"/>
          <w:szCs w:val="22"/>
          <w14:ligatures w14:val="none"/>
        </w:rPr>
        <w:t xml:space="preserve">, </w:t>
      </w:r>
      <w:r w:rsidRPr="00A27E04">
        <w:rPr>
          <w:rFonts w:ascii="Semplicita Pro" w:eastAsia="Calibri" w:hAnsi="Semplicita Pro" w:cs="Times New Roman"/>
          <w:kern w:val="0"/>
          <w:sz w:val="22"/>
          <w:szCs w:val="22"/>
          <w14:ligatures w14:val="none"/>
        </w:rPr>
        <w:t>CH220</w:t>
      </w:r>
      <w:r>
        <w:rPr>
          <w:rFonts w:ascii="Semplicita Pro" w:eastAsia="Calibri" w:hAnsi="Semplicita Pro" w:cs="Times New Roman"/>
          <w:kern w:val="0"/>
          <w:sz w:val="22"/>
          <w:szCs w:val="22"/>
          <w14:ligatures w14:val="none"/>
        </w:rPr>
        <w:t xml:space="preserve"> </w:t>
      </w:r>
    </w:p>
    <w:p w14:paraId="3E5F2068"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626B158A"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sectPr w:rsidR="00A50A7E" w:rsidRPr="00324A07" w:rsidSect="00244730">
          <w:pgSz w:w="16838" w:h="11906" w:orient="landscape"/>
          <w:pgMar w:top="1440" w:right="1440" w:bottom="1440" w:left="1440" w:header="709" w:footer="709" w:gutter="0"/>
          <w:cols w:space="708"/>
          <w:docGrid w:linePitch="360"/>
        </w:sectPr>
      </w:pPr>
    </w:p>
    <w:p w14:paraId="72E21F8F" w14:textId="5287885A" w:rsidR="0042356C" w:rsidRDefault="0042356C"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bookmarkStart w:id="12" w:name="_Toc180052917"/>
      <w:r>
        <w:rPr>
          <w:rFonts w:ascii="Semplicita Pro" w:eastAsia="Times New Roman" w:hAnsi="Semplicita Pro" w:cs="Times New Roman"/>
          <w:i/>
          <w:iCs/>
          <w:spacing w:val="15"/>
          <w:kern w:val="0"/>
          <w:sz w:val="22"/>
          <w:szCs w:val="22"/>
          <w14:ligatures w14:val="none"/>
        </w:rPr>
        <w:lastRenderedPageBreak/>
        <w:t>Milland (Chichester District)</w:t>
      </w:r>
    </w:p>
    <w:p w14:paraId="46B07A06" w14:textId="51E39ECA" w:rsidR="0042356C" w:rsidRDefault="006E66DF" w:rsidP="00B30A08">
      <w:pPr>
        <w:numPr>
          <w:ilvl w:val="1"/>
          <w:numId w:val="0"/>
        </w:numPr>
        <w:spacing w:line="259" w:lineRule="auto"/>
        <w:jc w:val="center"/>
        <w:rPr>
          <w:rFonts w:ascii="Semplicita Pro" w:eastAsia="Times New Roman" w:hAnsi="Semplicita Pro" w:cs="Times New Roman"/>
          <w:i/>
          <w:iCs/>
          <w:spacing w:val="15"/>
          <w:kern w:val="0"/>
          <w:sz w:val="22"/>
          <w:szCs w:val="22"/>
          <w14:ligatures w14:val="none"/>
        </w:rPr>
      </w:pPr>
      <w:r>
        <w:rPr>
          <w:rFonts w:ascii="Semplicita Pro" w:eastAsia="Times New Roman" w:hAnsi="Semplicita Pro" w:cs="Times New Roman"/>
          <w:i/>
          <w:iCs/>
          <w:noProof/>
          <w:spacing w:val="15"/>
          <w:kern w:val="0"/>
          <w:sz w:val="22"/>
          <w:szCs w:val="22"/>
          <w14:ligatures w14:val="none"/>
        </w:rPr>
        <w:drawing>
          <wp:inline distT="0" distB="0" distL="0" distR="0" wp14:anchorId="5464843C" wp14:editId="5398F795">
            <wp:extent cx="5978015" cy="8576234"/>
            <wp:effectExtent l="0" t="0" r="3810" b="0"/>
            <wp:docPr id="14467480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84368" cy="8585348"/>
                    </a:xfrm>
                    <a:prstGeom prst="rect">
                      <a:avLst/>
                    </a:prstGeom>
                    <a:noFill/>
                  </pic:spPr>
                </pic:pic>
              </a:graphicData>
            </a:graphic>
          </wp:inline>
        </w:drawing>
      </w:r>
    </w:p>
    <w:p w14:paraId="2C5F5C5B" w14:textId="77777777" w:rsidR="002B2988" w:rsidRDefault="002B2988" w:rsidP="0042356C">
      <w:pPr>
        <w:spacing w:before="60" w:after="120" w:line="276" w:lineRule="auto"/>
        <w:rPr>
          <w:rFonts w:ascii="Semplicita Pro" w:eastAsia="Calibri" w:hAnsi="Semplicita Pro" w:cs="Times New Roman"/>
          <w:b/>
          <w:bCs/>
          <w:kern w:val="0"/>
          <w:sz w:val="22"/>
          <w:szCs w:val="22"/>
          <w14:ligatures w14:val="none"/>
        </w:rPr>
        <w:sectPr w:rsidR="002B2988" w:rsidSect="002B2988">
          <w:pgSz w:w="11906" w:h="16838"/>
          <w:pgMar w:top="1440" w:right="1440" w:bottom="1440" w:left="1440" w:header="709" w:footer="709" w:gutter="0"/>
          <w:cols w:space="708"/>
          <w:docGrid w:linePitch="360"/>
        </w:sectPr>
      </w:pPr>
    </w:p>
    <w:p w14:paraId="43C59A0A" w14:textId="2459A40A" w:rsidR="0042356C" w:rsidRPr="00324A07" w:rsidRDefault="0042356C" w:rsidP="0042356C">
      <w:pPr>
        <w:spacing w:before="60" w:after="120" w:line="276" w:lineRule="auto"/>
        <w:rPr>
          <w:rFonts w:ascii="Semplicita Pro" w:eastAsia="Calibri" w:hAnsi="Semplicita Pro" w:cs="Times New Roman"/>
          <w:b/>
          <w:bCs/>
          <w:kern w:val="0"/>
          <w:sz w:val="22"/>
          <w:szCs w:val="22"/>
          <w14:ligatures w14:val="none"/>
        </w:rPr>
      </w:pPr>
      <w:r>
        <w:rPr>
          <w:rFonts w:ascii="Semplicita Pro" w:eastAsia="Calibri" w:hAnsi="Semplicita Pro" w:cs="Times New Roman"/>
          <w:b/>
          <w:bCs/>
          <w:kern w:val="0"/>
          <w:sz w:val="22"/>
          <w:szCs w:val="22"/>
          <w14:ligatures w14:val="none"/>
        </w:rPr>
        <w:lastRenderedPageBreak/>
        <w:t>MILLAND</w:t>
      </w:r>
    </w:p>
    <w:tbl>
      <w:tblPr>
        <w:tblStyle w:val="TableGrid"/>
        <w:tblW w:w="16444" w:type="dxa"/>
        <w:tblInd w:w="-1281" w:type="dxa"/>
        <w:tblLayout w:type="fixed"/>
        <w:tblLook w:val="04A0" w:firstRow="1" w:lastRow="0" w:firstColumn="1" w:lastColumn="0" w:noHBand="0" w:noVBand="1"/>
        <w:tblCaption w:val="Lodsworth settlement appraisal"/>
        <w:tblDescription w:val="Lodsworth settlement appraisal"/>
      </w:tblPr>
      <w:tblGrid>
        <w:gridCol w:w="1276"/>
        <w:gridCol w:w="709"/>
        <w:gridCol w:w="1314"/>
        <w:gridCol w:w="1314"/>
        <w:gridCol w:w="1315"/>
        <w:gridCol w:w="1314"/>
        <w:gridCol w:w="1315"/>
        <w:gridCol w:w="1314"/>
        <w:gridCol w:w="1315"/>
        <w:gridCol w:w="1314"/>
        <w:gridCol w:w="1109"/>
        <w:gridCol w:w="1275"/>
        <w:gridCol w:w="1560"/>
      </w:tblGrid>
      <w:tr w:rsidR="0042356C" w:rsidRPr="00324A07" w14:paraId="40042BBC" w14:textId="77777777" w:rsidTr="006F6BD6">
        <w:trPr>
          <w:tblHeader/>
        </w:trPr>
        <w:tc>
          <w:tcPr>
            <w:tcW w:w="1276" w:type="dxa"/>
          </w:tcPr>
          <w:p w14:paraId="0EB339A4" w14:textId="77777777" w:rsidR="0042356C" w:rsidRPr="00324A07" w:rsidRDefault="0042356C" w:rsidP="006F6BD6">
            <w:pPr>
              <w:rPr>
                <w:rFonts w:ascii="Semplicita Pro" w:eastAsia="Calibri" w:hAnsi="Semplicita Pro" w:cs="Times New Roman"/>
                <w:b/>
                <w:bCs/>
                <w:sz w:val="16"/>
                <w:szCs w:val="16"/>
              </w:rPr>
            </w:pPr>
          </w:p>
        </w:tc>
        <w:tc>
          <w:tcPr>
            <w:tcW w:w="709" w:type="dxa"/>
          </w:tcPr>
          <w:p w14:paraId="0CB71169" w14:textId="77777777" w:rsidR="0042356C" w:rsidRPr="00324A07" w:rsidRDefault="0042356C" w:rsidP="006F6BD6">
            <w:pPr>
              <w:rPr>
                <w:rFonts w:ascii="Semplicita Pro" w:eastAsia="Calibri" w:hAnsi="Semplicita Pro" w:cs="Times New Roman"/>
                <w:b/>
                <w:bCs/>
                <w:sz w:val="16"/>
                <w:szCs w:val="16"/>
              </w:rPr>
            </w:pPr>
          </w:p>
        </w:tc>
        <w:tc>
          <w:tcPr>
            <w:tcW w:w="1314" w:type="dxa"/>
            <w:shd w:val="clear" w:color="auto" w:fill="D9D9D9"/>
          </w:tcPr>
          <w:p w14:paraId="6623B1E6" w14:textId="77777777" w:rsidR="0042356C" w:rsidRPr="00324A07" w:rsidRDefault="0042356C"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026CACB6" w14:textId="77777777" w:rsidR="0042356C" w:rsidRPr="00324A07" w:rsidRDefault="0042356C"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1E2A61AA" w14:textId="77777777" w:rsidR="0042356C" w:rsidRPr="00324A07" w:rsidRDefault="0042356C"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5AF17C4B" w14:textId="77777777" w:rsidR="0042356C" w:rsidRPr="00324A07" w:rsidRDefault="0042356C"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7D3A294D" w14:textId="77777777" w:rsidR="0042356C" w:rsidRPr="00324A07" w:rsidRDefault="0042356C"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3B4F69EE" w14:textId="77777777" w:rsidR="0042356C" w:rsidRPr="00324A07" w:rsidRDefault="0042356C"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709FAC25" w14:textId="77777777" w:rsidR="0042356C" w:rsidRPr="00324A07" w:rsidRDefault="0042356C"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389BFBBB" w14:textId="77777777" w:rsidR="0042356C" w:rsidRPr="00324A07" w:rsidRDefault="0042356C"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53150B2D" w14:textId="77777777" w:rsidR="0042356C" w:rsidRPr="00324A07" w:rsidRDefault="0042356C"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695A99CF" w14:textId="2A51B462" w:rsidR="0042356C" w:rsidRPr="00324A07" w:rsidRDefault="0042356C"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Good quality home, suitable to their need. New affordable homes</w:t>
            </w:r>
            <w:r w:rsidR="00FD4563" w:rsidRPr="00324A07">
              <w:rPr>
                <w:rFonts w:ascii="Semplicita Pro" w:eastAsia="Calibri" w:hAnsi="Semplicita Pro" w:cs="Times New Roman"/>
                <w:b/>
                <w:bCs/>
                <w:sz w:val="16"/>
                <w:szCs w:val="16"/>
              </w:rPr>
              <w:t xml:space="preserve">. </w:t>
            </w:r>
          </w:p>
        </w:tc>
        <w:tc>
          <w:tcPr>
            <w:tcW w:w="1560" w:type="dxa"/>
            <w:shd w:val="clear" w:color="auto" w:fill="D9D9D9"/>
          </w:tcPr>
          <w:p w14:paraId="53CB7995" w14:textId="77777777" w:rsidR="0042356C" w:rsidRPr="00324A07" w:rsidRDefault="0042356C"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42356C" w:rsidRPr="00324A07" w14:paraId="7710C8F3" w14:textId="77777777" w:rsidTr="00DD7004">
        <w:trPr>
          <w:tblHeader/>
        </w:trPr>
        <w:tc>
          <w:tcPr>
            <w:tcW w:w="1276" w:type="dxa"/>
            <w:shd w:val="clear" w:color="auto" w:fill="F2F2F2" w:themeFill="background1" w:themeFillShade="F2"/>
          </w:tcPr>
          <w:p w14:paraId="7B0EA6A2" w14:textId="77777777" w:rsidR="0042356C" w:rsidRPr="00324A07" w:rsidRDefault="0042356C" w:rsidP="006F6BD6">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7C1B7ECC" w14:textId="77777777" w:rsidR="0042356C" w:rsidRPr="00324A07" w:rsidRDefault="0042356C" w:rsidP="006F6BD6">
            <w:pPr>
              <w:rPr>
                <w:rFonts w:ascii="Semplicita Pro" w:eastAsia="Calibri" w:hAnsi="Semplicita Pro" w:cs="Times New Roman"/>
                <w:sz w:val="16"/>
                <w:szCs w:val="16"/>
              </w:rPr>
            </w:pPr>
          </w:p>
        </w:tc>
        <w:tc>
          <w:tcPr>
            <w:tcW w:w="709" w:type="dxa"/>
            <w:shd w:val="clear" w:color="auto" w:fill="F2F2F2" w:themeFill="background1" w:themeFillShade="F2"/>
          </w:tcPr>
          <w:p w14:paraId="45DC5251" w14:textId="678653A1" w:rsidR="0042356C" w:rsidRPr="00324A07" w:rsidRDefault="00155824" w:rsidP="006F6BD6">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hemeFill="background1" w:themeFillShade="F2"/>
          </w:tcPr>
          <w:p w14:paraId="304ED128" w14:textId="77777777" w:rsidR="0042356C" w:rsidRPr="00324A07" w:rsidRDefault="0042356C" w:rsidP="006F6BD6">
            <w:pPr>
              <w:rPr>
                <w:rFonts w:ascii="Semplicita Pro" w:eastAsia="Calibri" w:hAnsi="Semplicita Pro" w:cs="Times New Roman"/>
                <w:b/>
                <w:bCs/>
                <w:sz w:val="16"/>
                <w:szCs w:val="16"/>
              </w:rPr>
            </w:pPr>
          </w:p>
        </w:tc>
        <w:tc>
          <w:tcPr>
            <w:tcW w:w="1314" w:type="dxa"/>
            <w:shd w:val="clear" w:color="auto" w:fill="F2F2F2" w:themeFill="background1" w:themeFillShade="F2"/>
          </w:tcPr>
          <w:p w14:paraId="5ABABC4D" w14:textId="77777777" w:rsidR="0042356C" w:rsidRPr="00324A07" w:rsidRDefault="0042356C" w:rsidP="006F6BD6">
            <w:pPr>
              <w:rPr>
                <w:rFonts w:ascii="Semplicita Pro" w:eastAsia="Calibri" w:hAnsi="Semplicita Pro" w:cs="Times New Roman"/>
                <w:b/>
                <w:bCs/>
                <w:sz w:val="16"/>
                <w:szCs w:val="16"/>
              </w:rPr>
            </w:pPr>
          </w:p>
        </w:tc>
        <w:tc>
          <w:tcPr>
            <w:tcW w:w="1315" w:type="dxa"/>
            <w:shd w:val="clear" w:color="auto" w:fill="F2F2F2" w:themeFill="background1" w:themeFillShade="F2"/>
          </w:tcPr>
          <w:p w14:paraId="48D6CED5" w14:textId="77777777" w:rsidR="0042356C" w:rsidRPr="00324A07" w:rsidRDefault="0042356C" w:rsidP="006F6BD6">
            <w:pPr>
              <w:rPr>
                <w:rFonts w:ascii="Semplicita Pro" w:eastAsia="Calibri" w:hAnsi="Semplicita Pro" w:cs="Times New Roman"/>
                <w:b/>
                <w:bCs/>
                <w:sz w:val="16"/>
                <w:szCs w:val="16"/>
              </w:rPr>
            </w:pPr>
          </w:p>
        </w:tc>
        <w:tc>
          <w:tcPr>
            <w:tcW w:w="1314" w:type="dxa"/>
            <w:shd w:val="clear" w:color="auto" w:fill="F2F2F2" w:themeFill="background1" w:themeFillShade="F2"/>
          </w:tcPr>
          <w:p w14:paraId="73C99AB1" w14:textId="77777777" w:rsidR="0042356C" w:rsidRPr="00324A07" w:rsidRDefault="0042356C" w:rsidP="006F6BD6">
            <w:pPr>
              <w:rPr>
                <w:rFonts w:ascii="Semplicita Pro" w:eastAsia="Calibri" w:hAnsi="Semplicita Pro" w:cs="Times New Roman"/>
                <w:b/>
                <w:bCs/>
                <w:sz w:val="16"/>
                <w:szCs w:val="16"/>
              </w:rPr>
            </w:pPr>
          </w:p>
        </w:tc>
        <w:tc>
          <w:tcPr>
            <w:tcW w:w="1315" w:type="dxa"/>
            <w:shd w:val="clear" w:color="auto" w:fill="F2F2F2" w:themeFill="background1" w:themeFillShade="F2"/>
          </w:tcPr>
          <w:p w14:paraId="184065EC" w14:textId="77777777" w:rsidR="0042356C" w:rsidRPr="00324A07" w:rsidRDefault="0042356C" w:rsidP="006F6BD6">
            <w:pPr>
              <w:rPr>
                <w:rFonts w:ascii="Semplicita Pro" w:eastAsia="Calibri" w:hAnsi="Semplicita Pro" w:cs="Times New Roman"/>
                <w:b/>
                <w:bCs/>
                <w:sz w:val="16"/>
                <w:szCs w:val="16"/>
              </w:rPr>
            </w:pPr>
          </w:p>
        </w:tc>
        <w:tc>
          <w:tcPr>
            <w:tcW w:w="1314" w:type="dxa"/>
            <w:shd w:val="clear" w:color="auto" w:fill="F2F2F2" w:themeFill="background1" w:themeFillShade="F2"/>
          </w:tcPr>
          <w:p w14:paraId="7992DEAE" w14:textId="77777777" w:rsidR="0042356C" w:rsidRPr="00324A07" w:rsidRDefault="0042356C" w:rsidP="006F6BD6">
            <w:pPr>
              <w:rPr>
                <w:rFonts w:ascii="Semplicita Pro" w:eastAsia="Calibri" w:hAnsi="Semplicita Pro" w:cs="Times New Roman"/>
                <w:b/>
                <w:bCs/>
                <w:sz w:val="16"/>
                <w:szCs w:val="16"/>
              </w:rPr>
            </w:pPr>
          </w:p>
        </w:tc>
        <w:tc>
          <w:tcPr>
            <w:tcW w:w="1315" w:type="dxa"/>
            <w:shd w:val="clear" w:color="auto" w:fill="F2F2F2" w:themeFill="background1" w:themeFillShade="F2"/>
          </w:tcPr>
          <w:p w14:paraId="1275B226" w14:textId="77777777" w:rsidR="0042356C" w:rsidRPr="00324A07" w:rsidRDefault="0042356C" w:rsidP="006F6BD6">
            <w:pPr>
              <w:rPr>
                <w:rFonts w:ascii="Semplicita Pro" w:eastAsia="Calibri" w:hAnsi="Semplicita Pro" w:cs="Times New Roman"/>
                <w:b/>
                <w:bCs/>
                <w:sz w:val="16"/>
                <w:szCs w:val="16"/>
              </w:rPr>
            </w:pPr>
          </w:p>
        </w:tc>
        <w:tc>
          <w:tcPr>
            <w:tcW w:w="1314" w:type="dxa"/>
            <w:shd w:val="clear" w:color="auto" w:fill="F2F2F2" w:themeFill="background1" w:themeFillShade="F2"/>
          </w:tcPr>
          <w:p w14:paraId="484015E0" w14:textId="77777777" w:rsidR="0042356C" w:rsidRPr="00324A07" w:rsidRDefault="0042356C" w:rsidP="006F6BD6">
            <w:pPr>
              <w:rPr>
                <w:rFonts w:ascii="Semplicita Pro" w:eastAsia="Calibri" w:hAnsi="Semplicita Pro" w:cs="Times New Roman"/>
                <w:b/>
                <w:bCs/>
                <w:sz w:val="16"/>
                <w:szCs w:val="16"/>
              </w:rPr>
            </w:pPr>
          </w:p>
        </w:tc>
        <w:tc>
          <w:tcPr>
            <w:tcW w:w="1109" w:type="dxa"/>
            <w:shd w:val="clear" w:color="auto" w:fill="F2F2F2" w:themeFill="background1" w:themeFillShade="F2"/>
          </w:tcPr>
          <w:p w14:paraId="5D940372" w14:textId="77777777" w:rsidR="0042356C" w:rsidRPr="00324A07" w:rsidRDefault="0042356C" w:rsidP="006F6BD6">
            <w:pPr>
              <w:rPr>
                <w:rFonts w:ascii="Semplicita Pro" w:eastAsia="Calibri" w:hAnsi="Semplicita Pro" w:cs="Times New Roman"/>
                <w:b/>
                <w:bCs/>
                <w:sz w:val="16"/>
                <w:szCs w:val="16"/>
              </w:rPr>
            </w:pPr>
          </w:p>
        </w:tc>
        <w:tc>
          <w:tcPr>
            <w:tcW w:w="1275" w:type="dxa"/>
            <w:shd w:val="clear" w:color="auto" w:fill="F2F2F2" w:themeFill="background1" w:themeFillShade="F2"/>
          </w:tcPr>
          <w:p w14:paraId="12551AC9" w14:textId="77777777" w:rsidR="0042356C" w:rsidRPr="00324A07" w:rsidRDefault="0042356C" w:rsidP="006F6BD6">
            <w:pPr>
              <w:rPr>
                <w:rFonts w:ascii="Semplicita Pro" w:eastAsia="Calibri" w:hAnsi="Semplicita Pro" w:cs="Times New Roman"/>
                <w:b/>
                <w:bCs/>
                <w:sz w:val="16"/>
                <w:szCs w:val="16"/>
              </w:rPr>
            </w:pPr>
          </w:p>
        </w:tc>
        <w:tc>
          <w:tcPr>
            <w:tcW w:w="1560" w:type="dxa"/>
            <w:shd w:val="clear" w:color="auto" w:fill="F2F2F2" w:themeFill="background1" w:themeFillShade="F2"/>
          </w:tcPr>
          <w:p w14:paraId="65F159D9" w14:textId="77777777" w:rsidR="0042356C" w:rsidRPr="00324A07" w:rsidRDefault="0042356C" w:rsidP="006F6BD6">
            <w:pPr>
              <w:rPr>
                <w:rFonts w:ascii="Semplicita Pro" w:eastAsia="Calibri" w:hAnsi="Semplicita Pro" w:cs="Times New Roman"/>
                <w:b/>
                <w:bCs/>
                <w:sz w:val="16"/>
                <w:szCs w:val="16"/>
              </w:rPr>
            </w:pPr>
          </w:p>
        </w:tc>
      </w:tr>
      <w:tr w:rsidR="0042356C" w:rsidRPr="00324A07" w14:paraId="4F03C779" w14:textId="77777777" w:rsidTr="006F6BD6">
        <w:trPr>
          <w:tblHeader/>
        </w:trPr>
        <w:tc>
          <w:tcPr>
            <w:tcW w:w="1276" w:type="dxa"/>
          </w:tcPr>
          <w:p w14:paraId="69B24D19" w14:textId="77777777" w:rsidR="0042356C" w:rsidRDefault="0042356C" w:rsidP="006F6BD6">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59F9FA6D" w14:textId="77777777" w:rsidR="00B30A08" w:rsidRPr="00324A07" w:rsidRDefault="00B30A08" w:rsidP="006F6BD6">
            <w:pPr>
              <w:rPr>
                <w:rFonts w:ascii="Semplicita Pro" w:eastAsia="Calibri" w:hAnsi="Semplicita Pro" w:cs="Times New Roman"/>
                <w:sz w:val="16"/>
                <w:szCs w:val="16"/>
              </w:rPr>
            </w:pPr>
          </w:p>
        </w:tc>
        <w:tc>
          <w:tcPr>
            <w:tcW w:w="709" w:type="dxa"/>
          </w:tcPr>
          <w:p w14:paraId="66091404" w14:textId="18978151" w:rsidR="0042356C" w:rsidRPr="00324A07" w:rsidRDefault="00563594" w:rsidP="006F6BD6">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0551D74A" w14:textId="77777777" w:rsidR="0042356C" w:rsidRPr="00324A07" w:rsidRDefault="0042356C" w:rsidP="006F6BD6">
            <w:pPr>
              <w:rPr>
                <w:rFonts w:ascii="Semplicita Pro" w:eastAsia="Calibri" w:hAnsi="Semplicita Pro" w:cs="Times New Roman"/>
                <w:b/>
                <w:bCs/>
                <w:sz w:val="16"/>
                <w:szCs w:val="16"/>
              </w:rPr>
            </w:pPr>
          </w:p>
        </w:tc>
        <w:tc>
          <w:tcPr>
            <w:tcW w:w="1314" w:type="dxa"/>
          </w:tcPr>
          <w:p w14:paraId="2FBCF2B2" w14:textId="77777777" w:rsidR="0042356C" w:rsidRPr="00324A07" w:rsidRDefault="0042356C" w:rsidP="006F6BD6">
            <w:pPr>
              <w:rPr>
                <w:rFonts w:ascii="Semplicita Pro" w:eastAsia="Calibri" w:hAnsi="Semplicita Pro" w:cs="Times New Roman"/>
                <w:b/>
                <w:bCs/>
                <w:sz w:val="16"/>
                <w:szCs w:val="16"/>
              </w:rPr>
            </w:pPr>
          </w:p>
        </w:tc>
        <w:tc>
          <w:tcPr>
            <w:tcW w:w="1315" w:type="dxa"/>
          </w:tcPr>
          <w:p w14:paraId="7EB77512" w14:textId="77777777" w:rsidR="0042356C" w:rsidRPr="00324A07" w:rsidRDefault="0042356C" w:rsidP="006F6BD6">
            <w:pPr>
              <w:rPr>
                <w:rFonts w:ascii="Semplicita Pro" w:eastAsia="Calibri" w:hAnsi="Semplicita Pro" w:cs="Times New Roman"/>
                <w:b/>
                <w:bCs/>
                <w:sz w:val="16"/>
                <w:szCs w:val="16"/>
              </w:rPr>
            </w:pPr>
          </w:p>
        </w:tc>
        <w:tc>
          <w:tcPr>
            <w:tcW w:w="1314" w:type="dxa"/>
          </w:tcPr>
          <w:p w14:paraId="5F132EA5" w14:textId="77777777" w:rsidR="0042356C" w:rsidRPr="00324A07" w:rsidRDefault="0042356C" w:rsidP="006F6BD6">
            <w:pPr>
              <w:rPr>
                <w:rFonts w:ascii="Semplicita Pro" w:eastAsia="Calibri" w:hAnsi="Semplicita Pro" w:cs="Times New Roman"/>
                <w:b/>
                <w:bCs/>
                <w:sz w:val="16"/>
                <w:szCs w:val="16"/>
              </w:rPr>
            </w:pPr>
          </w:p>
        </w:tc>
        <w:tc>
          <w:tcPr>
            <w:tcW w:w="1315" w:type="dxa"/>
          </w:tcPr>
          <w:p w14:paraId="7DF15A90" w14:textId="77777777" w:rsidR="0042356C" w:rsidRPr="00324A07" w:rsidRDefault="0042356C" w:rsidP="006F6BD6">
            <w:pPr>
              <w:rPr>
                <w:rFonts w:ascii="Semplicita Pro" w:eastAsia="Calibri" w:hAnsi="Semplicita Pro" w:cs="Times New Roman"/>
                <w:b/>
                <w:bCs/>
                <w:sz w:val="16"/>
                <w:szCs w:val="16"/>
              </w:rPr>
            </w:pPr>
          </w:p>
        </w:tc>
        <w:tc>
          <w:tcPr>
            <w:tcW w:w="1314" w:type="dxa"/>
          </w:tcPr>
          <w:p w14:paraId="2F2C325C" w14:textId="77777777" w:rsidR="0042356C" w:rsidRPr="00324A07" w:rsidRDefault="0042356C" w:rsidP="006F6BD6">
            <w:pPr>
              <w:rPr>
                <w:rFonts w:ascii="Semplicita Pro" w:eastAsia="Calibri" w:hAnsi="Semplicita Pro" w:cs="Times New Roman"/>
                <w:b/>
                <w:bCs/>
                <w:sz w:val="16"/>
                <w:szCs w:val="16"/>
              </w:rPr>
            </w:pPr>
          </w:p>
        </w:tc>
        <w:tc>
          <w:tcPr>
            <w:tcW w:w="1315" w:type="dxa"/>
          </w:tcPr>
          <w:p w14:paraId="4D94CA90" w14:textId="77777777" w:rsidR="0042356C" w:rsidRPr="00324A07" w:rsidRDefault="0042356C" w:rsidP="006F6BD6">
            <w:pPr>
              <w:rPr>
                <w:rFonts w:ascii="Semplicita Pro" w:eastAsia="Calibri" w:hAnsi="Semplicita Pro" w:cs="Times New Roman"/>
                <w:b/>
                <w:bCs/>
                <w:sz w:val="16"/>
                <w:szCs w:val="16"/>
              </w:rPr>
            </w:pPr>
          </w:p>
        </w:tc>
        <w:tc>
          <w:tcPr>
            <w:tcW w:w="1314" w:type="dxa"/>
          </w:tcPr>
          <w:p w14:paraId="602BD9AA" w14:textId="77777777" w:rsidR="0042356C" w:rsidRPr="00324A07" w:rsidRDefault="0042356C" w:rsidP="006F6BD6">
            <w:pPr>
              <w:rPr>
                <w:rFonts w:ascii="Semplicita Pro" w:eastAsia="Calibri" w:hAnsi="Semplicita Pro" w:cs="Times New Roman"/>
                <w:b/>
                <w:bCs/>
                <w:sz w:val="16"/>
                <w:szCs w:val="16"/>
              </w:rPr>
            </w:pPr>
          </w:p>
        </w:tc>
        <w:tc>
          <w:tcPr>
            <w:tcW w:w="1109" w:type="dxa"/>
          </w:tcPr>
          <w:p w14:paraId="0D4A496B" w14:textId="77777777" w:rsidR="0042356C" w:rsidRPr="00324A07" w:rsidRDefault="0042356C" w:rsidP="006F6BD6">
            <w:pPr>
              <w:rPr>
                <w:rFonts w:ascii="Semplicita Pro" w:eastAsia="Calibri" w:hAnsi="Semplicita Pro" w:cs="Times New Roman"/>
                <w:b/>
                <w:bCs/>
                <w:sz w:val="16"/>
                <w:szCs w:val="16"/>
              </w:rPr>
            </w:pPr>
          </w:p>
        </w:tc>
        <w:tc>
          <w:tcPr>
            <w:tcW w:w="1275" w:type="dxa"/>
          </w:tcPr>
          <w:p w14:paraId="75EF4E9B" w14:textId="77777777" w:rsidR="0042356C" w:rsidRPr="00324A07" w:rsidRDefault="0042356C" w:rsidP="006F6BD6">
            <w:pPr>
              <w:rPr>
                <w:rFonts w:ascii="Semplicita Pro" w:eastAsia="Calibri" w:hAnsi="Semplicita Pro" w:cs="Times New Roman"/>
                <w:b/>
                <w:bCs/>
                <w:sz w:val="16"/>
                <w:szCs w:val="16"/>
              </w:rPr>
            </w:pPr>
          </w:p>
        </w:tc>
        <w:tc>
          <w:tcPr>
            <w:tcW w:w="1560" w:type="dxa"/>
          </w:tcPr>
          <w:p w14:paraId="78A78E1C" w14:textId="77777777" w:rsidR="0042356C" w:rsidRPr="00324A07" w:rsidRDefault="0042356C" w:rsidP="006F6BD6">
            <w:pPr>
              <w:rPr>
                <w:rFonts w:ascii="Semplicita Pro" w:eastAsia="Calibri" w:hAnsi="Semplicita Pro" w:cs="Times New Roman"/>
                <w:b/>
                <w:bCs/>
                <w:sz w:val="16"/>
                <w:szCs w:val="16"/>
              </w:rPr>
            </w:pPr>
          </w:p>
        </w:tc>
      </w:tr>
      <w:tr w:rsidR="002B2988" w:rsidRPr="00324A07" w14:paraId="5CCEF6F4" w14:textId="77777777" w:rsidTr="005800FE">
        <w:trPr>
          <w:trHeight w:val="491"/>
        </w:trPr>
        <w:tc>
          <w:tcPr>
            <w:tcW w:w="1276" w:type="dxa"/>
          </w:tcPr>
          <w:p w14:paraId="5F085E2C" w14:textId="69597722" w:rsidR="002B2988" w:rsidRPr="00324A07" w:rsidRDefault="002B2988" w:rsidP="002B2988">
            <w:pPr>
              <w:rPr>
                <w:rFonts w:ascii="Semplicita Pro" w:eastAsia="Calibri" w:hAnsi="Semplicita Pro" w:cs="Times New Roman"/>
                <w:sz w:val="16"/>
                <w:szCs w:val="16"/>
                <w:highlight w:val="yellow"/>
              </w:rPr>
            </w:pPr>
            <w:r w:rsidRPr="00D32F0F">
              <w:rPr>
                <w:rFonts w:ascii="Semplicita Pro" w:eastAsia="Calibri" w:hAnsi="Semplicita Pro" w:cs="Times New Roman"/>
                <w:sz w:val="16"/>
                <w:szCs w:val="16"/>
              </w:rPr>
              <w:t>Land at Rake Road</w:t>
            </w:r>
          </w:p>
        </w:tc>
        <w:tc>
          <w:tcPr>
            <w:tcW w:w="709" w:type="dxa"/>
          </w:tcPr>
          <w:p w14:paraId="439DCCEF" w14:textId="09D95BA3" w:rsidR="002B2988" w:rsidRPr="00324A07" w:rsidRDefault="00563594" w:rsidP="002B2988">
            <w:pPr>
              <w:rPr>
                <w:rFonts w:ascii="Semplicita Pro" w:eastAsia="Calibri" w:hAnsi="Semplicita Pro" w:cs="Times New Roman"/>
                <w:sz w:val="16"/>
                <w:szCs w:val="16"/>
              </w:rPr>
            </w:pPr>
            <w:r w:rsidRPr="00563594">
              <w:rPr>
                <w:rFonts w:ascii="Semplicita Pro" w:eastAsia="Calibri" w:hAnsi="Semplicita Pro" w:cs="Times New Roman"/>
                <w:sz w:val="16"/>
                <w:szCs w:val="16"/>
              </w:rPr>
              <w:t>SDA61</w:t>
            </w:r>
          </w:p>
        </w:tc>
        <w:tc>
          <w:tcPr>
            <w:tcW w:w="1314" w:type="dxa"/>
            <w:shd w:val="clear" w:color="auto" w:fill="EE0000"/>
          </w:tcPr>
          <w:p w14:paraId="17CBBCDA" w14:textId="69D7C458"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EE0000"/>
          </w:tcPr>
          <w:p w14:paraId="7E18AA5E" w14:textId="15944FB8"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5" w:type="dxa"/>
            <w:shd w:val="clear" w:color="auto" w:fill="92D050"/>
          </w:tcPr>
          <w:p w14:paraId="134CDAAD" w14:textId="75C300F6"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00B0F0"/>
          </w:tcPr>
          <w:p w14:paraId="066DE283" w14:textId="5508C345"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5" w:type="dxa"/>
            <w:shd w:val="clear" w:color="auto" w:fill="EE0000"/>
          </w:tcPr>
          <w:p w14:paraId="40976FE4" w14:textId="4C38091B"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FFFF00"/>
          </w:tcPr>
          <w:p w14:paraId="0CAC4F6E" w14:textId="1CC21EE3"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0</w:t>
            </w:r>
          </w:p>
        </w:tc>
        <w:tc>
          <w:tcPr>
            <w:tcW w:w="1315" w:type="dxa"/>
            <w:shd w:val="clear" w:color="auto" w:fill="EE0000"/>
          </w:tcPr>
          <w:p w14:paraId="496FDB05" w14:textId="5E27A847"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92D050"/>
          </w:tcPr>
          <w:p w14:paraId="63322129" w14:textId="326FA660"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109" w:type="dxa"/>
            <w:shd w:val="clear" w:color="auto" w:fill="EE0000"/>
          </w:tcPr>
          <w:p w14:paraId="152F13A3" w14:textId="004E9103"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275" w:type="dxa"/>
            <w:shd w:val="clear" w:color="auto" w:fill="92D050"/>
          </w:tcPr>
          <w:p w14:paraId="4A1123B7" w14:textId="611DD54A"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560" w:type="dxa"/>
            <w:shd w:val="clear" w:color="auto" w:fill="00B0F0"/>
          </w:tcPr>
          <w:p w14:paraId="0E93F29C" w14:textId="508C5060"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r>
      <w:tr w:rsidR="002B2988" w:rsidRPr="00324A07" w14:paraId="45461918" w14:textId="77777777" w:rsidTr="005800FE">
        <w:trPr>
          <w:trHeight w:val="491"/>
        </w:trPr>
        <w:tc>
          <w:tcPr>
            <w:tcW w:w="1276" w:type="dxa"/>
          </w:tcPr>
          <w:p w14:paraId="6A4366F2" w14:textId="6310DBBD" w:rsidR="002B2988" w:rsidRPr="00324A07" w:rsidRDefault="002B2988" w:rsidP="002B2988">
            <w:pPr>
              <w:rPr>
                <w:rFonts w:ascii="Semplicita Pro" w:eastAsia="Calibri" w:hAnsi="Semplicita Pro" w:cs="Times New Roman"/>
                <w:sz w:val="16"/>
                <w:szCs w:val="16"/>
                <w:highlight w:val="yellow"/>
              </w:rPr>
            </w:pPr>
            <w:r w:rsidRPr="00D32F0F">
              <w:rPr>
                <w:rFonts w:ascii="Semplicita Pro" w:eastAsia="Calibri" w:hAnsi="Semplicita Pro" w:cs="Times New Roman"/>
                <w:sz w:val="16"/>
                <w:szCs w:val="16"/>
              </w:rPr>
              <w:t>Land at Fernhurst Road</w:t>
            </w:r>
          </w:p>
        </w:tc>
        <w:tc>
          <w:tcPr>
            <w:tcW w:w="709" w:type="dxa"/>
          </w:tcPr>
          <w:p w14:paraId="36D1314C" w14:textId="5A6524E6" w:rsidR="002B2988" w:rsidRPr="00324A07" w:rsidRDefault="00563594" w:rsidP="002B2988">
            <w:pPr>
              <w:rPr>
                <w:rFonts w:ascii="Semplicita Pro" w:eastAsia="Calibri" w:hAnsi="Semplicita Pro" w:cs="Times New Roman"/>
                <w:sz w:val="16"/>
                <w:szCs w:val="16"/>
              </w:rPr>
            </w:pPr>
            <w:r w:rsidRPr="00563594">
              <w:rPr>
                <w:rFonts w:ascii="Semplicita Pro" w:eastAsia="Calibri" w:hAnsi="Semplicita Pro" w:cs="Times New Roman"/>
                <w:sz w:val="16"/>
                <w:szCs w:val="16"/>
              </w:rPr>
              <w:t>SDA60</w:t>
            </w:r>
          </w:p>
        </w:tc>
        <w:tc>
          <w:tcPr>
            <w:tcW w:w="1314" w:type="dxa"/>
            <w:shd w:val="clear" w:color="auto" w:fill="EE0000"/>
          </w:tcPr>
          <w:p w14:paraId="125D1338" w14:textId="22B1604B"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EE0000"/>
          </w:tcPr>
          <w:p w14:paraId="17B70052" w14:textId="09C7EF25"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5" w:type="dxa"/>
            <w:shd w:val="clear" w:color="auto" w:fill="92D050"/>
          </w:tcPr>
          <w:p w14:paraId="62940D5F" w14:textId="562E265F"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00B0F0"/>
          </w:tcPr>
          <w:p w14:paraId="64D1EF91" w14:textId="4382F2BD"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5" w:type="dxa"/>
            <w:shd w:val="clear" w:color="auto" w:fill="EE0000"/>
          </w:tcPr>
          <w:p w14:paraId="64E089C1" w14:textId="11A7098A"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FFFF00"/>
          </w:tcPr>
          <w:p w14:paraId="1511A987" w14:textId="5025B48B"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0</w:t>
            </w:r>
          </w:p>
        </w:tc>
        <w:tc>
          <w:tcPr>
            <w:tcW w:w="1315" w:type="dxa"/>
            <w:shd w:val="clear" w:color="auto" w:fill="EE0000"/>
          </w:tcPr>
          <w:p w14:paraId="61A14F8C" w14:textId="518C284A"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92D050"/>
          </w:tcPr>
          <w:p w14:paraId="04758DD9" w14:textId="08F27906"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109" w:type="dxa"/>
            <w:shd w:val="clear" w:color="auto" w:fill="EE0000"/>
          </w:tcPr>
          <w:p w14:paraId="2CCF6519" w14:textId="5919A25C"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275" w:type="dxa"/>
            <w:shd w:val="clear" w:color="auto" w:fill="92D050"/>
          </w:tcPr>
          <w:p w14:paraId="2B662A74" w14:textId="477692B1"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560" w:type="dxa"/>
            <w:shd w:val="clear" w:color="auto" w:fill="00B0F0"/>
          </w:tcPr>
          <w:p w14:paraId="09776ABA" w14:textId="2AE66007" w:rsidR="002B2988" w:rsidRPr="005800FE" w:rsidRDefault="002B2988" w:rsidP="002B2988">
            <w:pPr>
              <w:rPr>
                <w:rFonts w:ascii="Semplicita Pro" w:eastAsia="Calibri" w:hAnsi="Semplicita Pro" w:cs="Times New Roman"/>
                <w:b/>
                <w:bCs/>
                <w:sz w:val="20"/>
                <w:szCs w:val="20"/>
              </w:rPr>
            </w:pPr>
            <w:r w:rsidRPr="005800FE">
              <w:rPr>
                <w:rFonts w:ascii="Semplicita Pro" w:hAnsi="Semplicita Pro"/>
                <w:b/>
                <w:bCs/>
                <w:sz w:val="20"/>
                <w:szCs w:val="20"/>
              </w:rPr>
              <w:t>?</w:t>
            </w:r>
          </w:p>
        </w:tc>
      </w:tr>
      <w:tr w:rsidR="0042356C" w:rsidRPr="00324A07" w14:paraId="3926D500" w14:textId="77777777" w:rsidTr="00DD7004">
        <w:tc>
          <w:tcPr>
            <w:tcW w:w="1276" w:type="dxa"/>
            <w:shd w:val="clear" w:color="auto" w:fill="F2F2F2" w:themeFill="background1" w:themeFillShade="F2"/>
          </w:tcPr>
          <w:p w14:paraId="0AE4D5E5" w14:textId="77777777" w:rsidR="0042356C" w:rsidRPr="00324A07" w:rsidRDefault="0042356C" w:rsidP="006F6BD6">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hemeFill="background1" w:themeFillShade="F2"/>
          </w:tcPr>
          <w:p w14:paraId="07EE7136" w14:textId="27433556" w:rsidR="0042356C" w:rsidRPr="00324A07" w:rsidRDefault="00155824" w:rsidP="006F6BD6">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hemeFill="background1" w:themeFillShade="F2"/>
          </w:tcPr>
          <w:p w14:paraId="6179CEE0" w14:textId="77777777" w:rsidR="0042356C" w:rsidRPr="00324A07" w:rsidRDefault="0042356C" w:rsidP="006F6BD6">
            <w:pPr>
              <w:rPr>
                <w:rFonts w:ascii="Semplicita Pro" w:eastAsia="Calibri" w:hAnsi="Semplicita Pro" w:cs="Times New Roman"/>
                <w:b/>
                <w:bCs/>
                <w:sz w:val="16"/>
                <w:szCs w:val="16"/>
              </w:rPr>
            </w:pPr>
          </w:p>
        </w:tc>
        <w:tc>
          <w:tcPr>
            <w:tcW w:w="1314" w:type="dxa"/>
            <w:shd w:val="clear" w:color="auto" w:fill="F2F2F2" w:themeFill="background1" w:themeFillShade="F2"/>
          </w:tcPr>
          <w:p w14:paraId="1902524D" w14:textId="77777777" w:rsidR="0042356C" w:rsidRPr="00324A07" w:rsidRDefault="0042356C" w:rsidP="006F6BD6">
            <w:pPr>
              <w:rPr>
                <w:rFonts w:ascii="Semplicita Pro" w:eastAsia="Calibri" w:hAnsi="Semplicita Pro" w:cs="Times New Roman"/>
                <w:b/>
                <w:bCs/>
                <w:sz w:val="16"/>
                <w:szCs w:val="16"/>
              </w:rPr>
            </w:pPr>
          </w:p>
        </w:tc>
        <w:tc>
          <w:tcPr>
            <w:tcW w:w="1315" w:type="dxa"/>
            <w:shd w:val="clear" w:color="auto" w:fill="F2F2F2" w:themeFill="background1" w:themeFillShade="F2"/>
          </w:tcPr>
          <w:p w14:paraId="091C0F2B" w14:textId="77777777" w:rsidR="0042356C" w:rsidRPr="00324A07" w:rsidRDefault="0042356C" w:rsidP="006F6BD6">
            <w:pPr>
              <w:rPr>
                <w:rFonts w:ascii="Semplicita Pro" w:eastAsia="Calibri" w:hAnsi="Semplicita Pro" w:cs="Times New Roman"/>
                <w:b/>
                <w:bCs/>
                <w:sz w:val="16"/>
                <w:szCs w:val="16"/>
              </w:rPr>
            </w:pPr>
          </w:p>
        </w:tc>
        <w:tc>
          <w:tcPr>
            <w:tcW w:w="1314" w:type="dxa"/>
            <w:shd w:val="clear" w:color="auto" w:fill="F2F2F2" w:themeFill="background1" w:themeFillShade="F2"/>
          </w:tcPr>
          <w:p w14:paraId="147EAB22" w14:textId="77777777" w:rsidR="0042356C" w:rsidRPr="00324A07" w:rsidRDefault="0042356C" w:rsidP="006F6BD6">
            <w:pPr>
              <w:rPr>
                <w:rFonts w:ascii="Semplicita Pro" w:eastAsia="Calibri" w:hAnsi="Semplicita Pro" w:cs="Times New Roman"/>
                <w:b/>
                <w:bCs/>
                <w:sz w:val="16"/>
                <w:szCs w:val="16"/>
              </w:rPr>
            </w:pPr>
          </w:p>
        </w:tc>
        <w:tc>
          <w:tcPr>
            <w:tcW w:w="1315" w:type="dxa"/>
            <w:shd w:val="clear" w:color="auto" w:fill="F2F2F2" w:themeFill="background1" w:themeFillShade="F2"/>
          </w:tcPr>
          <w:p w14:paraId="5A77E7E7" w14:textId="77777777" w:rsidR="0042356C" w:rsidRPr="00324A07" w:rsidRDefault="0042356C" w:rsidP="006F6BD6">
            <w:pPr>
              <w:rPr>
                <w:rFonts w:ascii="Semplicita Pro" w:eastAsia="Calibri" w:hAnsi="Semplicita Pro" w:cs="Times New Roman"/>
                <w:b/>
                <w:bCs/>
                <w:sz w:val="16"/>
                <w:szCs w:val="16"/>
              </w:rPr>
            </w:pPr>
          </w:p>
        </w:tc>
        <w:tc>
          <w:tcPr>
            <w:tcW w:w="1314" w:type="dxa"/>
            <w:shd w:val="clear" w:color="auto" w:fill="F2F2F2" w:themeFill="background1" w:themeFillShade="F2"/>
          </w:tcPr>
          <w:p w14:paraId="45087DBB" w14:textId="77777777" w:rsidR="0042356C" w:rsidRPr="00324A07" w:rsidRDefault="0042356C" w:rsidP="006F6BD6">
            <w:pPr>
              <w:rPr>
                <w:rFonts w:ascii="Semplicita Pro" w:eastAsia="Calibri" w:hAnsi="Semplicita Pro" w:cs="Times New Roman"/>
                <w:b/>
                <w:bCs/>
                <w:sz w:val="16"/>
                <w:szCs w:val="16"/>
              </w:rPr>
            </w:pPr>
          </w:p>
        </w:tc>
        <w:tc>
          <w:tcPr>
            <w:tcW w:w="1315" w:type="dxa"/>
            <w:shd w:val="clear" w:color="auto" w:fill="F2F2F2" w:themeFill="background1" w:themeFillShade="F2"/>
          </w:tcPr>
          <w:p w14:paraId="71CC4F97" w14:textId="77777777" w:rsidR="0042356C" w:rsidRPr="00324A07" w:rsidRDefault="0042356C" w:rsidP="006F6BD6">
            <w:pPr>
              <w:rPr>
                <w:rFonts w:ascii="Semplicita Pro" w:eastAsia="Calibri" w:hAnsi="Semplicita Pro" w:cs="Times New Roman"/>
                <w:b/>
                <w:bCs/>
                <w:sz w:val="16"/>
                <w:szCs w:val="16"/>
              </w:rPr>
            </w:pPr>
          </w:p>
        </w:tc>
        <w:tc>
          <w:tcPr>
            <w:tcW w:w="1314" w:type="dxa"/>
            <w:shd w:val="clear" w:color="auto" w:fill="F2F2F2" w:themeFill="background1" w:themeFillShade="F2"/>
          </w:tcPr>
          <w:p w14:paraId="461639D5" w14:textId="77777777" w:rsidR="0042356C" w:rsidRPr="00324A07" w:rsidRDefault="0042356C" w:rsidP="006F6BD6">
            <w:pPr>
              <w:rPr>
                <w:rFonts w:ascii="Semplicita Pro" w:eastAsia="Calibri" w:hAnsi="Semplicita Pro" w:cs="Times New Roman"/>
                <w:b/>
                <w:bCs/>
                <w:sz w:val="16"/>
                <w:szCs w:val="16"/>
              </w:rPr>
            </w:pPr>
          </w:p>
        </w:tc>
        <w:tc>
          <w:tcPr>
            <w:tcW w:w="1109" w:type="dxa"/>
            <w:shd w:val="clear" w:color="auto" w:fill="F2F2F2" w:themeFill="background1" w:themeFillShade="F2"/>
          </w:tcPr>
          <w:p w14:paraId="5DB58275" w14:textId="77777777" w:rsidR="0042356C" w:rsidRPr="00324A07" w:rsidRDefault="0042356C" w:rsidP="006F6BD6">
            <w:pPr>
              <w:rPr>
                <w:rFonts w:ascii="Semplicita Pro" w:eastAsia="Calibri" w:hAnsi="Semplicita Pro" w:cs="Times New Roman"/>
                <w:b/>
                <w:bCs/>
                <w:sz w:val="16"/>
                <w:szCs w:val="16"/>
              </w:rPr>
            </w:pPr>
          </w:p>
        </w:tc>
        <w:tc>
          <w:tcPr>
            <w:tcW w:w="1275" w:type="dxa"/>
            <w:shd w:val="clear" w:color="auto" w:fill="F2F2F2" w:themeFill="background1" w:themeFillShade="F2"/>
          </w:tcPr>
          <w:p w14:paraId="175AB9CB" w14:textId="77777777" w:rsidR="0042356C" w:rsidRPr="00324A07" w:rsidRDefault="0042356C" w:rsidP="006F6BD6">
            <w:pPr>
              <w:rPr>
                <w:rFonts w:ascii="Semplicita Pro" w:eastAsia="Calibri" w:hAnsi="Semplicita Pro" w:cs="Times New Roman"/>
                <w:b/>
                <w:bCs/>
                <w:sz w:val="16"/>
                <w:szCs w:val="16"/>
              </w:rPr>
            </w:pPr>
          </w:p>
        </w:tc>
        <w:tc>
          <w:tcPr>
            <w:tcW w:w="1560" w:type="dxa"/>
            <w:shd w:val="clear" w:color="auto" w:fill="F2F2F2" w:themeFill="background1" w:themeFillShade="F2"/>
          </w:tcPr>
          <w:p w14:paraId="0E965AD2" w14:textId="77777777" w:rsidR="0042356C" w:rsidRPr="00324A07" w:rsidRDefault="0042356C" w:rsidP="006F6BD6">
            <w:pPr>
              <w:rPr>
                <w:rFonts w:ascii="Semplicita Pro" w:eastAsia="Calibri" w:hAnsi="Semplicita Pro" w:cs="Times New Roman"/>
                <w:b/>
                <w:bCs/>
                <w:sz w:val="16"/>
                <w:szCs w:val="16"/>
              </w:rPr>
            </w:pPr>
          </w:p>
        </w:tc>
      </w:tr>
      <w:tr w:rsidR="0042356C" w:rsidRPr="00324A07" w14:paraId="2AFCDA70" w14:textId="77777777" w:rsidTr="005800FE">
        <w:tc>
          <w:tcPr>
            <w:tcW w:w="1276" w:type="dxa"/>
          </w:tcPr>
          <w:p w14:paraId="21C62902" w14:textId="738D8AE1" w:rsidR="0042356C" w:rsidRPr="00324A07" w:rsidRDefault="0042356C" w:rsidP="006F6BD6">
            <w:pPr>
              <w:rPr>
                <w:rFonts w:ascii="Semplicita Pro" w:eastAsia="Calibri" w:hAnsi="Semplicita Pro" w:cs="Times New Roman"/>
                <w:sz w:val="16"/>
                <w:szCs w:val="16"/>
              </w:rPr>
            </w:pPr>
            <w:r>
              <w:rPr>
                <w:rFonts w:ascii="Semplicita Pro" w:eastAsia="Calibri" w:hAnsi="Semplicita Pro" w:cs="Times New Roman"/>
                <w:sz w:val="16"/>
                <w:szCs w:val="16"/>
              </w:rPr>
              <w:t>Milland</w:t>
            </w:r>
          </w:p>
        </w:tc>
        <w:tc>
          <w:tcPr>
            <w:tcW w:w="709" w:type="dxa"/>
          </w:tcPr>
          <w:p w14:paraId="4A1FFA8E" w14:textId="77777777" w:rsidR="0042356C" w:rsidRPr="00324A07" w:rsidRDefault="0042356C" w:rsidP="006F6BD6">
            <w:pPr>
              <w:rPr>
                <w:rFonts w:ascii="Semplicita Pro" w:eastAsia="Calibri" w:hAnsi="Semplicita Pro" w:cs="Times New Roman"/>
                <w:sz w:val="16"/>
                <w:szCs w:val="16"/>
              </w:rPr>
            </w:pPr>
          </w:p>
          <w:p w14:paraId="47DC08B4" w14:textId="77777777" w:rsidR="0042356C" w:rsidRPr="00324A07" w:rsidRDefault="0042356C" w:rsidP="006F6BD6">
            <w:pPr>
              <w:rPr>
                <w:rFonts w:ascii="Semplicita Pro" w:eastAsia="Calibri" w:hAnsi="Semplicita Pro" w:cs="Times New Roman"/>
                <w:sz w:val="16"/>
                <w:szCs w:val="16"/>
              </w:rPr>
            </w:pPr>
          </w:p>
        </w:tc>
        <w:tc>
          <w:tcPr>
            <w:tcW w:w="1314" w:type="dxa"/>
            <w:shd w:val="clear" w:color="auto" w:fill="92D050"/>
          </w:tcPr>
          <w:p w14:paraId="5F46C98A" w14:textId="5DA74BCD" w:rsidR="0042356C" w:rsidRPr="00324A07" w:rsidRDefault="0044563A" w:rsidP="006F6BD6">
            <w:pPr>
              <w:rPr>
                <w:rFonts w:ascii="Semplicita Pro" w:eastAsia="Calibri" w:hAnsi="Semplicita Pro" w:cs="Times New Roman"/>
                <w:b/>
                <w:bCs/>
                <w:sz w:val="16"/>
                <w:szCs w:val="16"/>
              </w:rPr>
            </w:pPr>
            <w:r>
              <w:rPr>
                <w:rFonts w:ascii="Semplicita Pro" w:eastAsia="Calibri" w:hAnsi="Semplicita Pro" w:cs="Times New Roman"/>
                <w:b/>
                <w:bCs/>
                <w:sz w:val="16"/>
                <w:szCs w:val="16"/>
              </w:rPr>
              <w:t>+</w:t>
            </w:r>
          </w:p>
        </w:tc>
        <w:tc>
          <w:tcPr>
            <w:tcW w:w="1314" w:type="dxa"/>
            <w:shd w:val="clear" w:color="auto" w:fill="FFFF00"/>
          </w:tcPr>
          <w:p w14:paraId="39AE9F68" w14:textId="4FD55D8B" w:rsidR="0042356C" w:rsidRPr="00324A07" w:rsidRDefault="00857C34" w:rsidP="006F6BD6">
            <w:pPr>
              <w:rPr>
                <w:rFonts w:ascii="Semplicita Pro" w:eastAsia="Calibri" w:hAnsi="Semplicita Pro" w:cs="Times New Roman"/>
                <w:b/>
                <w:bCs/>
                <w:sz w:val="16"/>
                <w:szCs w:val="16"/>
              </w:rPr>
            </w:pPr>
            <w:r>
              <w:rPr>
                <w:rFonts w:ascii="Semplicita Pro" w:eastAsia="Calibri" w:hAnsi="Semplicita Pro" w:cs="Times New Roman"/>
                <w:b/>
                <w:bCs/>
                <w:sz w:val="16"/>
                <w:szCs w:val="16"/>
              </w:rPr>
              <w:t>0</w:t>
            </w:r>
          </w:p>
        </w:tc>
        <w:tc>
          <w:tcPr>
            <w:tcW w:w="1315" w:type="dxa"/>
            <w:shd w:val="clear" w:color="auto" w:fill="FFFF00"/>
          </w:tcPr>
          <w:p w14:paraId="7B261E50" w14:textId="37FAC61D" w:rsidR="0042356C" w:rsidRPr="00324A07" w:rsidRDefault="00857C34" w:rsidP="006F6BD6">
            <w:pPr>
              <w:rPr>
                <w:rFonts w:ascii="Semplicita Pro" w:eastAsia="Calibri" w:hAnsi="Semplicita Pro" w:cs="Times New Roman"/>
                <w:b/>
                <w:bCs/>
                <w:sz w:val="16"/>
                <w:szCs w:val="16"/>
              </w:rPr>
            </w:pPr>
            <w:r>
              <w:rPr>
                <w:rFonts w:ascii="Semplicita Pro" w:eastAsia="Calibri" w:hAnsi="Semplicita Pro" w:cs="Times New Roman"/>
                <w:b/>
                <w:bCs/>
                <w:sz w:val="16"/>
                <w:szCs w:val="16"/>
              </w:rPr>
              <w:t>0</w:t>
            </w:r>
          </w:p>
        </w:tc>
        <w:tc>
          <w:tcPr>
            <w:tcW w:w="1314" w:type="dxa"/>
            <w:shd w:val="clear" w:color="auto" w:fill="FFFF00"/>
          </w:tcPr>
          <w:p w14:paraId="0065D27C" w14:textId="5B579AAE" w:rsidR="0042356C" w:rsidRPr="00324A07" w:rsidRDefault="00857C34" w:rsidP="006F6BD6">
            <w:pPr>
              <w:rPr>
                <w:rFonts w:ascii="Semplicita Pro" w:eastAsia="Calibri" w:hAnsi="Semplicita Pro" w:cs="Times New Roman"/>
                <w:b/>
                <w:bCs/>
                <w:sz w:val="16"/>
                <w:szCs w:val="16"/>
              </w:rPr>
            </w:pPr>
            <w:r>
              <w:rPr>
                <w:rFonts w:ascii="Semplicita Pro" w:eastAsia="Calibri" w:hAnsi="Semplicita Pro" w:cs="Times New Roman"/>
                <w:b/>
                <w:bCs/>
                <w:sz w:val="16"/>
                <w:szCs w:val="16"/>
              </w:rPr>
              <w:t>0</w:t>
            </w:r>
          </w:p>
        </w:tc>
        <w:tc>
          <w:tcPr>
            <w:tcW w:w="1315" w:type="dxa"/>
            <w:shd w:val="clear" w:color="auto" w:fill="EE0000"/>
          </w:tcPr>
          <w:p w14:paraId="5D48966B" w14:textId="1B1595EC" w:rsidR="0042356C" w:rsidRPr="00324A07" w:rsidRDefault="00857C34" w:rsidP="006F6BD6">
            <w:pPr>
              <w:rPr>
                <w:rFonts w:ascii="Semplicita Pro" w:eastAsia="Calibri" w:hAnsi="Semplicita Pro" w:cs="Times New Roman"/>
                <w:b/>
                <w:bCs/>
                <w:sz w:val="16"/>
                <w:szCs w:val="16"/>
              </w:rPr>
            </w:pPr>
            <w:r>
              <w:rPr>
                <w:rFonts w:ascii="Semplicita Pro" w:eastAsia="Calibri" w:hAnsi="Semplicita Pro" w:cs="Times New Roman"/>
                <w:b/>
                <w:bCs/>
                <w:sz w:val="16"/>
                <w:szCs w:val="16"/>
              </w:rPr>
              <w:t>-</w:t>
            </w:r>
          </w:p>
        </w:tc>
        <w:tc>
          <w:tcPr>
            <w:tcW w:w="1314" w:type="dxa"/>
            <w:shd w:val="clear" w:color="auto" w:fill="EE0000"/>
          </w:tcPr>
          <w:p w14:paraId="44BF69A1" w14:textId="22FE5FE7" w:rsidR="0042356C" w:rsidRPr="00324A07" w:rsidRDefault="00857C34" w:rsidP="006F6BD6">
            <w:pPr>
              <w:rPr>
                <w:rFonts w:ascii="Semplicita Pro" w:eastAsia="Calibri" w:hAnsi="Semplicita Pro" w:cs="Times New Roman"/>
                <w:b/>
                <w:bCs/>
                <w:sz w:val="16"/>
                <w:szCs w:val="16"/>
              </w:rPr>
            </w:pPr>
            <w:r>
              <w:rPr>
                <w:rFonts w:ascii="Semplicita Pro" w:eastAsia="Calibri" w:hAnsi="Semplicita Pro" w:cs="Times New Roman"/>
                <w:b/>
                <w:bCs/>
                <w:sz w:val="16"/>
                <w:szCs w:val="16"/>
              </w:rPr>
              <w:t>-</w:t>
            </w:r>
          </w:p>
        </w:tc>
        <w:tc>
          <w:tcPr>
            <w:tcW w:w="1315" w:type="dxa"/>
            <w:shd w:val="clear" w:color="auto" w:fill="92D050"/>
          </w:tcPr>
          <w:p w14:paraId="7E4416C8" w14:textId="7771341F" w:rsidR="0042356C" w:rsidRPr="00324A07" w:rsidRDefault="00B94E6E" w:rsidP="006F6BD6">
            <w:pPr>
              <w:rPr>
                <w:rFonts w:ascii="Semplicita Pro" w:eastAsia="Calibri" w:hAnsi="Semplicita Pro" w:cs="Times New Roman"/>
                <w:b/>
                <w:bCs/>
                <w:sz w:val="16"/>
                <w:szCs w:val="16"/>
              </w:rPr>
            </w:pPr>
            <w:r>
              <w:rPr>
                <w:rFonts w:ascii="Semplicita Pro" w:eastAsia="Calibri" w:hAnsi="Semplicita Pro" w:cs="Times New Roman"/>
                <w:b/>
                <w:bCs/>
                <w:sz w:val="16"/>
                <w:szCs w:val="16"/>
              </w:rPr>
              <w:t>+</w:t>
            </w:r>
          </w:p>
        </w:tc>
        <w:tc>
          <w:tcPr>
            <w:tcW w:w="1314" w:type="dxa"/>
            <w:shd w:val="clear" w:color="auto" w:fill="92D050"/>
          </w:tcPr>
          <w:p w14:paraId="152AF9EF" w14:textId="558E18DF" w:rsidR="0042356C" w:rsidRPr="00324A07" w:rsidRDefault="00857C34" w:rsidP="006F6BD6">
            <w:pPr>
              <w:rPr>
                <w:rFonts w:ascii="Semplicita Pro" w:eastAsia="Calibri" w:hAnsi="Semplicita Pro" w:cs="Times New Roman"/>
                <w:b/>
                <w:bCs/>
                <w:sz w:val="16"/>
                <w:szCs w:val="16"/>
              </w:rPr>
            </w:pPr>
            <w:r>
              <w:rPr>
                <w:rFonts w:ascii="Semplicita Pro" w:eastAsia="Calibri" w:hAnsi="Semplicita Pro" w:cs="Times New Roman"/>
                <w:b/>
                <w:bCs/>
                <w:sz w:val="16"/>
                <w:szCs w:val="16"/>
              </w:rPr>
              <w:t>+</w:t>
            </w:r>
          </w:p>
        </w:tc>
        <w:tc>
          <w:tcPr>
            <w:tcW w:w="1109" w:type="dxa"/>
            <w:shd w:val="clear" w:color="auto" w:fill="EE0000"/>
          </w:tcPr>
          <w:p w14:paraId="2CC3024B" w14:textId="29381EB9" w:rsidR="0042356C" w:rsidRPr="00324A07" w:rsidRDefault="00B94E6E" w:rsidP="006F6BD6">
            <w:pPr>
              <w:rPr>
                <w:rFonts w:ascii="Semplicita Pro" w:eastAsia="Calibri" w:hAnsi="Semplicita Pro" w:cs="Times New Roman"/>
                <w:b/>
                <w:bCs/>
                <w:sz w:val="16"/>
                <w:szCs w:val="16"/>
              </w:rPr>
            </w:pPr>
            <w:r>
              <w:rPr>
                <w:rFonts w:ascii="Semplicita Pro" w:eastAsia="Calibri" w:hAnsi="Semplicita Pro" w:cs="Times New Roman"/>
                <w:b/>
                <w:bCs/>
                <w:sz w:val="16"/>
                <w:szCs w:val="16"/>
              </w:rPr>
              <w:t>-</w:t>
            </w:r>
          </w:p>
        </w:tc>
        <w:tc>
          <w:tcPr>
            <w:tcW w:w="1275" w:type="dxa"/>
            <w:shd w:val="clear" w:color="auto" w:fill="92D050"/>
          </w:tcPr>
          <w:p w14:paraId="503BC120" w14:textId="57CB5FF1" w:rsidR="0042356C" w:rsidRPr="00324A07" w:rsidRDefault="00B94E6E" w:rsidP="006F6BD6">
            <w:pPr>
              <w:rPr>
                <w:rFonts w:ascii="Semplicita Pro" w:eastAsia="Calibri" w:hAnsi="Semplicita Pro" w:cs="Times New Roman"/>
                <w:b/>
                <w:bCs/>
                <w:sz w:val="16"/>
                <w:szCs w:val="16"/>
              </w:rPr>
            </w:pPr>
            <w:r>
              <w:rPr>
                <w:rFonts w:ascii="Semplicita Pro" w:eastAsia="Calibri" w:hAnsi="Semplicita Pro" w:cs="Times New Roman"/>
                <w:b/>
                <w:bCs/>
                <w:sz w:val="16"/>
                <w:szCs w:val="16"/>
              </w:rPr>
              <w:t>+</w:t>
            </w:r>
          </w:p>
        </w:tc>
        <w:tc>
          <w:tcPr>
            <w:tcW w:w="1560" w:type="dxa"/>
            <w:shd w:val="clear" w:color="auto" w:fill="00B0F0"/>
          </w:tcPr>
          <w:p w14:paraId="1F6CC636" w14:textId="3042D555" w:rsidR="0042356C" w:rsidRPr="00324A07" w:rsidRDefault="00B94E6E" w:rsidP="006F6BD6">
            <w:pPr>
              <w:rPr>
                <w:rFonts w:ascii="Semplicita Pro" w:eastAsia="Calibri" w:hAnsi="Semplicita Pro" w:cs="Times New Roman"/>
                <w:b/>
                <w:bCs/>
                <w:sz w:val="16"/>
                <w:szCs w:val="16"/>
              </w:rPr>
            </w:pPr>
            <w:r>
              <w:rPr>
                <w:rFonts w:ascii="Semplicita Pro" w:eastAsia="Calibri" w:hAnsi="Semplicita Pro" w:cs="Times New Roman"/>
                <w:b/>
                <w:bCs/>
                <w:sz w:val="16"/>
                <w:szCs w:val="16"/>
              </w:rPr>
              <w:t>?</w:t>
            </w:r>
          </w:p>
        </w:tc>
      </w:tr>
      <w:tr w:rsidR="00DD7004" w:rsidRPr="00324A07" w14:paraId="1449D9FE" w14:textId="77777777" w:rsidTr="00DD7004">
        <w:tc>
          <w:tcPr>
            <w:tcW w:w="1276" w:type="dxa"/>
            <w:shd w:val="clear" w:color="auto" w:fill="F2F2F2" w:themeFill="background1" w:themeFillShade="F2"/>
          </w:tcPr>
          <w:p w14:paraId="664FA97F" w14:textId="77777777" w:rsidR="00DD7004" w:rsidRDefault="00DD7004" w:rsidP="00DD7004">
            <w:pPr>
              <w:rPr>
                <w:rFonts w:ascii="Semplicita Pro" w:eastAsia="Calibri" w:hAnsi="Semplicita Pro" w:cs="Times New Roman"/>
                <w:sz w:val="16"/>
                <w:szCs w:val="16"/>
              </w:rPr>
            </w:pPr>
            <w:r>
              <w:rPr>
                <w:rFonts w:ascii="Semplicita Pro" w:eastAsia="Calibri" w:hAnsi="Semplicita Pro" w:cs="Times New Roman"/>
                <w:sz w:val="16"/>
                <w:szCs w:val="16"/>
              </w:rPr>
              <w:t>In combination</w:t>
            </w:r>
          </w:p>
          <w:p w14:paraId="6A6E9ECE" w14:textId="77777777" w:rsidR="00DD7004" w:rsidRDefault="00DD7004" w:rsidP="00DD7004">
            <w:pPr>
              <w:rPr>
                <w:rFonts w:ascii="Semplicita Pro" w:eastAsia="Calibri" w:hAnsi="Semplicita Pro" w:cs="Times New Roman"/>
                <w:sz w:val="16"/>
                <w:szCs w:val="16"/>
              </w:rPr>
            </w:pPr>
          </w:p>
        </w:tc>
        <w:tc>
          <w:tcPr>
            <w:tcW w:w="709" w:type="dxa"/>
            <w:shd w:val="clear" w:color="auto" w:fill="F2F2F2" w:themeFill="background1" w:themeFillShade="F2"/>
          </w:tcPr>
          <w:p w14:paraId="30CF3DEC" w14:textId="5861E2A8" w:rsidR="00DD7004" w:rsidRPr="00324A07" w:rsidRDefault="00155824" w:rsidP="00DD7004">
            <w:pPr>
              <w:rPr>
                <w:rFonts w:ascii="Semplicita Pro" w:eastAsia="Calibri" w:hAnsi="Semplicita Pro" w:cs="Times New Roman"/>
                <w:sz w:val="16"/>
                <w:szCs w:val="16"/>
              </w:rPr>
            </w:pPr>
            <w:r>
              <w:rPr>
                <w:rFonts w:ascii="Semplicita Pro" w:eastAsia="Calibri" w:hAnsi="Semplicita Pro" w:cs="Times New Roman"/>
                <w:sz w:val="16"/>
                <w:szCs w:val="16"/>
              </w:rPr>
              <w:t>Stage C</w:t>
            </w:r>
          </w:p>
        </w:tc>
        <w:tc>
          <w:tcPr>
            <w:tcW w:w="1314" w:type="dxa"/>
            <w:shd w:val="clear" w:color="auto" w:fill="F2F2F2" w:themeFill="background1" w:themeFillShade="F2"/>
          </w:tcPr>
          <w:p w14:paraId="19874E98" w14:textId="77777777" w:rsidR="00DD7004" w:rsidRDefault="00DD7004" w:rsidP="00DD7004">
            <w:pPr>
              <w:rPr>
                <w:rFonts w:ascii="Semplicita Pro" w:eastAsia="Calibri" w:hAnsi="Semplicita Pro" w:cs="Times New Roman"/>
                <w:b/>
                <w:bCs/>
                <w:sz w:val="16"/>
                <w:szCs w:val="16"/>
              </w:rPr>
            </w:pPr>
          </w:p>
        </w:tc>
        <w:tc>
          <w:tcPr>
            <w:tcW w:w="1314" w:type="dxa"/>
            <w:shd w:val="clear" w:color="auto" w:fill="F2F2F2" w:themeFill="background1" w:themeFillShade="F2"/>
          </w:tcPr>
          <w:p w14:paraId="76DED81C" w14:textId="77777777" w:rsidR="00DD7004" w:rsidRDefault="00DD7004" w:rsidP="00DD7004">
            <w:pPr>
              <w:rPr>
                <w:rFonts w:ascii="Semplicita Pro" w:eastAsia="Calibri" w:hAnsi="Semplicita Pro" w:cs="Times New Roman"/>
                <w:b/>
                <w:bCs/>
                <w:sz w:val="16"/>
                <w:szCs w:val="16"/>
              </w:rPr>
            </w:pPr>
          </w:p>
        </w:tc>
        <w:tc>
          <w:tcPr>
            <w:tcW w:w="1315" w:type="dxa"/>
            <w:shd w:val="clear" w:color="auto" w:fill="F2F2F2" w:themeFill="background1" w:themeFillShade="F2"/>
          </w:tcPr>
          <w:p w14:paraId="5E15A188" w14:textId="77777777" w:rsidR="00DD7004" w:rsidRDefault="00DD7004" w:rsidP="00DD7004">
            <w:pPr>
              <w:rPr>
                <w:rFonts w:ascii="Semplicita Pro" w:eastAsia="Calibri" w:hAnsi="Semplicita Pro" w:cs="Times New Roman"/>
                <w:b/>
                <w:bCs/>
                <w:sz w:val="16"/>
                <w:szCs w:val="16"/>
              </w:rPr>
            </w:pPr>
          </w:p>
        </w:tc>
        <w:tc>
          <w:tcPr>
            <w:tcW w:w="1314" w:type="dxa"/>
            <w:shd w:val="clear" w:color="auto" w:fill="F2F2F2" w:themeFill="background1" w:themeFillShade="F2"/>
          </w:tcPr>
          <w:p w14:paraId="7EE2C5E1" w14:textId="77777777" w:rsidR="00DD7004" w:rsidRDefault="00DD7004" w:rsidP="00DD7004">
            <w:pPr>
              <w:rPr>
                <w:rFonts w:ascii="Semplicita Pro" w:eastAsia="Calibri" w:hAnsi="Semplicita Pro" w:cs="Times New Roman"/>
                <w:b/>
                <w:bCs/>
                <w:sz w:val="16"/>
                <w:szCs w:val="16"/>
              </w:rPr>
            </w:pPr>
          </w:p>
        </w:tc>
        <w:tc>
          <w:tcPr>
            <w:tcW w:w="1315" w:type="dxa"/>
            <w:shd w:val="clear" w:color="auto" w:fill="F2F2F2" w:themeFill="background1" w:themeFillShade="F2"/>
          </w:tcPr>
          <w:p w14:paraId="5CCE4305" w14:textId="77777777" w:rsidR="00DD7004" w:rsidRDefault="00DD7004" w:rsidP="00DD7004">
            <w:pPr>
              <w:rPr>
                <w:rFonts w:ascii="Semplicita Pro" w:eastAsia="Calibri" w:hAnsi="Semplicita Pro" w:cs="Times New Roman"/>
                <w:b/>
                <w:bCs/>
                <w:sz w:val="16"/>
                <w:szCs w:val="16"/>
              </w:rPr>
            </w:pPr>
          </w:p>
        </w:tc>
        <w:tc>
          <w:tcPr>
            <w:tcW w:w="1314" w:type="dxa"/>
            <w:shd w:val="clear" w:color="auto" w:fill="F2F2F2" w:themeFill="background1" w:themeFillShade="F2"/>
          </w:tcPr>
          <w:p w14:paraId="6FEE0170" w14:textId="77777777" w:rsidR="00DD7004" w:rsidRDefault="00DD7004" w:rsidP="00DD7004">
            <w:pPr>
              <w:rPr>
                <w:rFonts w:ascii="Semplicita Pro" w:eastAsia="Calibri" w:hAnsi="Semplicita Pro" w:cs="Times New Roman"/>
                <w:b/>
                <w:bCs/>
                <w:sz w:val="16"/>
                <w:szCs w:val="16"/>
              </w:rPr>
            </w:pPr>
          </w:p>
        </w:tc>
        <w:tc>
          <w:tcPr>
            <w:tcW w:w="1315" w:type="dxa"/>
            <w:shd w:val="clear" w:color="auto" w:fill="F2F2F2" w:themeFill="background1" w:themeFillShade="F2"/>
          </w:tcPr>
          <w:p w14:paraId="18BA11BD" w14:textId="77777777" w:rsidR="00DD7004" w:rsidRDefault="00DD7004" w:rsidP="00DD7004">
            <w:pPr>
              <w:rPr>
                <w:rFonts w:ascii="Semplicita Pro" w:eastAsia="Calibri" w:hAnsi="Semplicita Pro" w:cs="Times New Roman"/>
                <w:b/>
                <w:bCs/>
                <w:sz w:val="16"/>
                <w:szCs w:val="16"/>
              </w:rPr>
            </w:pPr>
          </w:p>
        </w:tc>
        <w:tc>
          <w:tcPr>
            <w:tcW w:w="1314" w:type="dxa"/>
            <w:shd w:val="clear" w:color="auto" w:fill="F2F2F2" w:themeFill="background1" w:themeFillShade="F2"/>
          </w:tcPr>
          <w:p w14:paraId="35473071" w14:textId="77777777" w:rsidR="00DD7004" w:rsidRDefault="00DD7004" w:rsidP="00DD7004">
            <w:pPr>
              <w:rPr>
                <w:rFonts w:ascii="Semplicita Pro" w:eastAsia="Calibri" w:hAnsi="Semplicita Pro" w:cs="Times New Roman"/>
                <w:b/>
                <w:bCs/>
                <w:sz w:val="16"/>
                <w:szCs w:val="16"/>
              </w:rPr>
            </w:pPr>
          </w:p>
        </w:tc>
        <w:tc>
          <w:tcPr>
            <w:tcW w:w="1109" w:type="dxa"/>
            <w:shd w:val="clear" w:color="auto" w:fill="F2F2F2" w:themeFill="background1" w:themeFillShade="F2"/>
          </w:tcPr>
          <w:p w14:paraId="071A1C0C" w14:textId="77777777" w:rsidR="00DD7004" w:rsidRDefault="00DD7004" w:rsidP="00DD7004">
            <w:pPr>
              <w:rPr>
                <w:rFonts w:ascii="Semplicita Pro" w:eastAsia="Calibri" w:hAnsi="Semplicita Pro" w:cs="Times New Roman"/>
                <w:b/>
                <w:bCs/>
                <w:sz w:val="16"/>
                <w:szCs w:val="16"/>
              </w:rPr>
            </w:pPr>
          </w:p>
        </w:tc>
        <w:tc>
          <w:tcPr>
            <w:tcW w:w="1275" w:type="dxa"/>
            <w:shd w:val="clear" w:color="auto" w:fill="F2F2F2" w:themeFill="background1" w:themeFillShade="F2"/>
          </w:tcPr>
          <w:p w14:paraId="0FB2A64B" w14:textId="77777777" w:rsidR="00DD7004" w:rsidRDefault="00DD7004" w:rsidP="00DD7004">
            <w:pPr>
              <w:rPr>
                <w:rFonts w:ascii="Semplicita Pro" w:eastAsia="Calibri" w:hAnsi="Semplicita Pro" w:cs="Times New Roman"/>
                <w:b/>
                <w:bCs/>
                <w:sz w:val="16"/>
                <w:szCs w:val="16"/>
              </w:rPr>
            </w:pPr>
          </w:p>
        </w:tc>
        <w:tc>
          <w:tcPr>
            <w:tcW w:w="1560" w:type="dxa"/>
            <w:shd w:val="clear" w:color="auto" w:fill="F2F2F2" w:themeFill="background1" w:themeFillShade="F2"/>
          </w:tcPr>
          <w:p w14:paraId="53A24BFC" w14:textId="77777777" w:rsidR="00DD7004" w:rsidRDefault="00DD7004" w:rsidP="00DD7004">
            <w:pPr>
              <w:rPr>
                <w:rFonts w:ascii="Semplicita Pro" w:eastAsia="Calibri" w:hAnsi="Semplicita Pro" w:cs="Times New Roman"/>
                <w:b/>
                <w:bCs/>
                <w:sz w:val="16"/>
                <w:szCs w:val="16"/>
              </w:rPr>
            </w:pPr>
          </w:p>
        </w:tc>
      </w:tr>
      <w:tr w:rsidR="00DD7004" w:rsidRPr="00324A07" w14:paraId="76B1E8B6" w14:textId="77777777" w:rsidTr="005800FE">
        <w:tc>
          <w:tcPr>
            <w:tcW w:w="1276" w:type="dxa"/>
          </w:tcPr>
          <w:p w14:paraId="173EA9A8" w14:textId="704E133A" w:rsidR="00DD7004" w:rsidRDefault="00DD7004" w:rsidP="00DD7004">
            <w:pPr>
              <w:rPr>
                <w:rFonts w:ascii="Semplicita Pro" w:eastAsia="Calibri" w:hAnsi="Semplicita Pro" w:cs="Times New Roman"/>
                <w:sz w:val="16"/>
                <w:szCs w:val="16"/>
              </w:rPr>
            </w:pPr>
          </w:p>
        </w:tc>
        <w:tc>
          <w:tcPr>
            <w:tcW w:w="709" w:type="dxa"/>
          </w:tcPr>
          <w:p w14:paraId="59FF3EE9" w14:textId="51354491" w:rsidR="00DD7004" w:rsidRPr="00324A07" w:rsidRDefault="00DD7004" w:rsidP="00DD7004">
            <w:pPr>
              <w:rPr>
                <w:rFonts w:ascii="Semplicita Pro" w:eastAsia="Calibri" w:hAnsi="Semplicita Pro" w:cs="Times New Roman"/>
                <w:sz w:val="16"/>
                <w:szCs w:val="16"/>
              </w:rPr>
            </w:pPr>
          </w:p>
        </w:tc>
        <w:tc>
          <w:tcPr>
            <w:tcW w:w="1314" w:type="dxa"/>
            <w:shd w:val="clear" w:color="auto" w:fill="FFFF00"/>
          </w:tcPr>
          <w:p w14:paraId="301D6948" w14:textId="0C1E6796" w:rsidR="00DD7004" w:rsidRPr="00324A07" w:rsidRDefault="00DD7004" w:rsidP="00DD7004">
            <w:pPr>
              <w:rPr>
                <w:rFonts w:ascii="Semplicita Pro" w:eastAsia="Calibri" w:hAnsi="Semplicita Pro" w:cs="Times New Roman"/>
                <w:b/>
                <w:bCs/>
                <w:sz w:val="16"/>
                <w:szCs w:val="16"/>
              </w:rPr>
            </w:pPr>
            <w:r>
              <w:rPr>
                <w:rFonts w:ascii="Semplicita Pro" w:eastAsia="Calibri" w:hAnsi="Semplicita Pro" w:cs="Times New Roman"/>
                <w:b/>
                <w:bCs/>
                <w:sz w:val="16"/>
                <w:szCs w:val="16"/>
              </w:rPr>
              <w:t>0</w:t>
            </w:r>
          </w:p>
        </w:tc>
        <w:tc>
          <w:tcPr>
            <w:tcW w:w="1314" w:type="dxa"/>
            <w:shd w:val="clear" w:color="auto" w:fill="FFFF00"/>
          </w:tcPr>
          <w:p w14:paraId="735CB390" w14:textId="61B8C236" w:rsidR="00DD7004" w:rsidRPr="00324A07" w:rsidRDefault="00DD7004" w:rsidP="00DD7004">
            <w:pPr>
              <w:rPr>
                <w:rFonts w:ascii="Semplicita Pro" w:eastAsia="Calibri" w:hAnsi="Semplicita Pro" w:cs="Times New Roman"/>
                <w:b/>
                <w:bCs/>
                <w:sz w:val="16"/>
                <w:szCs w:val="16"/>
              </w:rPr>
            </w:pPr>
            <w:r>
              <w:rPr>
                <w:rFonts w:ascii="Semplicita Pro" w:eastAsia="Calibri" w:hAnsi="Semplicita Pro" w:cs="Times New Roman"/>
                <w:b/>
                <w:bCs/>
                <w:sz w:val="16"/>
                <w:szCs w:val="16"/>
              </w:rPr>
              <w:t>0</w:t>
            </w:r>
          </w:p>
        </w:tc>
        <w:tc>
          <w:tcPr>
            <w:tcW w:w="1315" w:type="dxa"/>
            <w:shd w:val="clear" w:color="auto" w:fill="FFFF00"/>
          </w:tcPr>
          <w:p w14:paraId="4661954C" w14:textId="6E669BB6" w:rsidR="00DD7004" w:rsidRPr="00324A07" w:rsidRDefault="00DD7004" w:rsidP="00DD7004">
            <w:pPr>
              <w:rPr>
                <w:rFonts w:ascii="Semplicita Pro" w:eastAsia="Calibri" w:hAnsi="Semplicita Pro" w:cs="Times New Roman"/>
                <w:b/>
                <w:bCs/>
                <w:sz w:val="16"/>
                <w:szCs w:val="16"/>
              </w:rPr>
            </w:pPr>
            <w:r>
              <w:rPr>
                <w:rFonts w:ascii="Semplicita Pro" w:eastAsia="Calibri" w:hAnsi="Semplicita Pro" w:cs="Times New Roman"/>
                <w:b/>
                <w:bCs/>
                <w:sz w:val="16"/>
                <w:szCs w:val="16"/>
              </w:rPr>
              <w:t>0</w:t>
            </w:r>
          </w:p>
        </w:tc>
        <w:tc>
          <w:tcPr>
            <w:tcW w:w="1314" w:type="dxa"/>
            <w:shd w:val="clear" w:color="auto" w:fill="FFFF00"/>
          </w:tcPr>
          <w:p w14:paraId="28A9535C" w14:textId="02A56CBF" w:rsidR="00DD7004" w:rsidRPr="00324A07" w:rsidRDefault="00DD7004" w:rsidP="00DD7004">
            <w:pPr>
              <w:rPr>
                <w:rFonts w:ascii="Semplicita Pro" w:eastAsia="Calibri" w:hAnsi="Semplicita Pro" w:cs="Times New Roman"/>
                <w:b/>
                <w:bCs/>
                <w:sz w:val="16"/>
                <w:szCs w:val="16"/>
              </w:rPr>
            </w:pPr>
            <w:r>
              <w:rPr>
                <w:rFonts w:ascii="Semplicita Pro" w:eastAsia="Calibri" w:hAnsi="Semplicita Pro" w:cs="Times New Roman"/>
                <w:b/>
                <w:bCs/>
                <w:sz w:val="16"/>
                <w:szCs w:val="16"/>
              </w:rPr>
              <w:t>0</w:t>
            </w:r>
          </w:p>
        </w:tc>
        <w:tc>
          <w:tcPr>
            <w:tcW w:w="1315" w:type="dxa"/>
            <w:shd w:val="clear" w:color="auto" w:fill="FFFF00"/>
          </w:tcPr>
          <w:p w14:paraId="02EFC698" w14:textId="373216FD" w:rsidR="00DD7004" w:rsidRPr="00324A07" w:rsidRDefault="00DD7004" w:rsidP="00DD7004">
            <w:pPr>
              <w:rPr>
                <w:rFonts w:ascii="Semplicita Pro" w:eastAsia="Calibri" w:hAnsi="Semplicita Pro" w:cs="Times New Roman"/>
                <w:b/>
                <w:bCs/>
                <w:sz w:val="16"/>
                <w:szCs w:val="16"/>
              </w:rPr>
            </w:pPr>
            <w:r>
              <w:rPr>
                <w:rFonts w:ascii="Semplicita Pro" w:eastAsia="Calibri" w:hAnsi="Semplicita Pro" w:cs="Times New Roman"/>
                <w:b/>
                <w:bCs/>
                <w:sz w:val="16"/>
                <w:szCs w:val="16"/>
              </w:rPr>
              <w:t>0</w:t>
            </w:r>
          </w:p>
        </w:tc>
        <w:tc>
          <w:tcPr>
            <w:tcW w:w="1314" w:type="dxa"/>
            <w:shd w:val="clear" w:color="auto" w:fill="EE0000"/>
          </w:tcPr>
          <w:p w14:paraId="43A26459" w14:textId="27F78635" w:rsidR="00DD7004" w:rsidRPr="00324A07" w:rsidRDefault="00DD7004" w:rsidP="00DD7004">
            <w:pPr>
              <w:rPr>
                <w:rFonts w:ascii="Semplicita Pro" w:eastAsia="Calibri" w:hAnsi="Semplicita Pro" w:cs="Times New Roman"/>
                <w:b/>
                <w:bCs/>
                <w:sz w:val="16"/>
                <w:szCs w:val="16"/>
              </w:rPr>
            </w:pPr>
            <w:r>
              <w:rPr>
                <w:rFonts w:ascii="Semplicita Pro" w:eastAsia="Calibri" w:hAnsi="Semplicita Pro" w:cs="Times New Roman"/>
                <w:b/>
                <w:bCs/>
                <w:sz w:val="16"/>
                <w:szCs w:val="16"/>
              </w:rPr>
              <w:t>-</w:t>
            </w:r>
          </w:p>
        </w:tc>
        <w:tc>
          <w:tcPr>
            <w:tcW w:w="1315" w:type="dxa"/>
            <w:shd w:val="clear" w:color="auto" w:fill="FFFF00"/>
          </w:tcPr>
          <w:p w14:paraId="47F08DD7" w14:textId="376A7EBF" w:rsidR="00DD7004" w:rsidRPr="00324A07" w:rsidRDefault="00DD7004" w:rsidP="00DD7004">
            <w:pPr>
              <w:rPr>
                <w:rFonts w:ascii="Semplicita Pro" w:eastAsia="Calibri" w:hAnsi="Semplicita Pro" w:cs="Times New Roman"/>
                <w:b/>
                <w:bCs/>
                <w:sz w:val="16"/>
                <w:szCs w:val="16"/>
              </w:rPr>
            </w:pPr>
            <w:r>
              <w:rPr>
                <w:rFonts w:ascii="Semplicita Pro" w:eastAsia="Calibri" w:hAnsi="Semplicita Pro" w:cs="Times New Roman"/>
                <w:b/>
                <w:bCs/>
                <w:sz w:val="16"/>
                <w:szCs w:val="16"/>
              </w:rPr>
              <w:t>0</w:t>
            </w:r>
          </w:p>
        </w:tc>
        <w:tc>
          <w:tcPr>
            <w:tcW w:w="1314" w:type="dxa"/>
            <w:shd w:val="clear" w:color="auto" w:fill="92D050"/>
          </w:tcPr>
          <w:p w14:paraId="727E43F9" w14:textId="5A42EF0C" w:rsidR="00DD7004" w:rsidRPr="00324A07" w:rsidRDefault="00DD7004" w:rsidP="00DD7004">
            <w:pPr>
              <w:rPr>
                <w:rFonts w:ascii="Semplicita Pro" w:eastAsia="Calibri" w:hAnsi="Semplicita Pro" w:cs="Times New Roman"/>
                <w:b/>
                <w:bCs/>
                <w:sz w:val="16"/>
                <w:szCs w:val="16"/>
              </w:rPr>
            </w:pPr>
            <w:r>
              <w:rPr>
                <w:rFonts w:ascii="Semplicita Pro" w:eastAsia="Calibri" w:hAnsi="Semplicita Pro" w:cs="Times New Roman"/>
                <w:b/>
                <w:bCs/>
                <w:sz w:val="16"/>
                <w:szCs w:val="16"/>
              </w:rPr>
              <w:t>+</w:t>
            </w:r>
          </w:p>
        </w:tc>
        <w:tc>
          <w:tcPr>
            <w:tcW w:w="1109" w:type="dxa"/>
            <w:shd w:val="clear" w:color="auto" w:fill="EE0000"/>
          </w:tcPr>
          <w:p w14:paraId="7102A39C" w14:textId="33B57387" w:rsidR="00DD7004" w:rsidRPr="00324A07" w:rsidRDefault="00DD7004" w:rsidP="00DD7004">
            <w:pPr>
              <w:rPr>
                <w:rFonts w:ascii="Semplicita Pro" w:eastAsia="Calibri" w:hAnsi="Semplicita Pro" w:cs="Times New Roman"/>
                <w:b/>
                <w:bCs/>
                <w:sz w:val="16"/>
                <w:szCs w:val="16"/>
              </w:rPr>
            </w:pPr>
            <w:r>
              <w:rPr>
                <w:rFonts w:ascii="Semplicita Pro" w:eastAsia="Calibri" w:hAnsi="Semplicita Pro" w:cs="Times New Roman"/>
                <w:b/>
                <w:bCs/>
                <w:sz w:val="16"/>
                <w:szCs w:val="16"/>
              </w:rPr>
              <w:t>-</w:t>
            </w:r>
          </w:p>
        </w:tc>
        <w:tc>
          <w:tcPr>
            <w:tcW w:w="1275" w:type="dxa"/>
            <w:shd w:val="clear" w:color="auto" w:fill="92D050"/>
          </w:tcPr>
          <w:p w14:paraId="0D4B9721" w14:textId="68B16E48" w:rsidR="00DD7004" w:rsidRPr="00324A07" w:rsidRDefault="00DD7004" w:rsidP="00DD7004">
            <w:pPr>
              <w:rPr>
                <w:rFonts w:ascii="Semplicita Pro" w:eastAsia="Calibri" w:hAnsi="Semplicita Pro" w:cs="Times New Roman"/>
                <w:b/>
                <w:bCs/>
                <w:sz w:val="16"/>
                <w:szCs w:val="16"/>
              </w:rPr>
            </w:pPr>
            <w:r>
              <w:rPr>
                <w:rFonts w:ascii="Semplicita Pro" w:eastAsia="Calibri" w:hAnsi="Semplicita Pro" w:cs="Times New Roman"/>
                <w:b/>
                <w:bCs/>
                <w:sz w:val="16"/>
                <w:szCs w:val="16"/>
              </w:rPr>
              <w:t>+</w:t>
            </w:r>
          </w:p>
        </w:tc>
        <w:tc>
          <w:tcPr>
            <w:tcW w:w="1560" w:type="dxa"/>
            <w:shd w:val="clear" w:color="auto" w:fill="00B0F0"/>
          </w:tcPr>
          <w:p w14:paraId="27F17F6B" w14:textId="60C83F1E" w:rsidR="00DD7004" w:rsidRPr="00324A07" w:rsidRDefault="00DD7004" w:rsidP="00DD7004">
            <w:pPr>
              <w:rPr>
                <w:rFonts w:ascii="Semplicita Pro" w:eastAsia="Calibri" w:hAnsi="Semplicita Pro" w:cs="Times New Roman"/>
                <w:b/>
                <w:bCs/>
                <w:sz w:val="16"/>
                <w:szCs w:val="16"/>
              </w:rPr>
            </w:pPr>
            <w:r>
              <w:rPr>
                <w:rFonts w:ascii="Semplicita Pro" w:eastAsia="Calibri" w:hAnsi="Semplicita Pro" w:cs="Times New Roman"/>
                <w:b/>
                <w:bCs/>
                <w:sz w:val="16"/>
                <w:szCs w:val="16"/>
              </w:rPr>
              <w:t>?</w:t>
            </w:r>
          </w:p>
        </w:tc>
      </w:tr>
    </w:tbl>
    <w:p w14:paraId="4154C5D7" w14:textId="77777777" w:rsidR="0042356C" w:rsidRPr="00324A07" w:rsidRDefault="0042356C" w:rsidP="0042356C">
      <w:pPr>
        <w:spacing w:before="60" w:after="120" w:line="276" w:lineRule="auto"/>
        <w:rPr>
          <w:rFonts w:ascii="Semplicita Pro" w:eastAsia="Calibri" w:hAnsi="Semplicita Pro" w:cs="Times New Roman"/>
          <w:kern w:val="0"/>
          <w:sz w:val="22"/>
          <w:szCs w:val="22"/>
          <w14:ligatures w14:val="none"/>
        </w:rPr>
      </w:pPr>
    </w:p>
    <w:p w14:paraId="278E3507" w14:textId="77777777" w:rsidR="00B5497C" w:rsidRPr="005800FE" w:rsidRDefault="00B5497C" w:rsidP="000B4066">
      <w:pPr>
        <w:numPr>
          <w:ilvl w:val="1"/>
          <w:numId w:val="0"/>
        </w:numPr>
        <w:spacing w:before="60" w:after="120" w:line="276" w:lineRule="auto"/>
        <w:rPr>
          <w:rFonts w:ascii="Semplicita Pro" w:eastAsia="Times New Roman" w:hAnsi="Semplicita Pro" w:cs="Times New Roman"/>
          <w:i/>
          <w:iCs/>
          <w:spacing w:val="15"/>
          <w:kern w:val="0"/>
          <w:sz w:val="22"/>
          <w:szCs w:val="22"/>
          <w14:ligatures w14:val="none"/>
        </w:rPr>
      </w:pPr>
      <w:r w:rsidRPr="005800FE">
        <w:rPr>
          <w:rFonts w:ascii="Semplicita Pro" w:eastAsia="Times New Roman" w:hAnsi="Semplicita Pro" w:cs="Times New Roman"/>
          <w:i/>
          <w:iCs/>
          <w:spacing w:val="15"/>
          <w:kern w:val="0"/>
          <w:sz w:val="22"/>
          <w:szCs w:val="22"/>
          <w14:ligatures w14:val="none"/>
        </w:rPr>
        <w:t>General Comments</w:t>
      </w:r>
    </w:p>
    <w:p w14:paraId="64AFA783" w14:textId="6176659E" w:rsidR="0042356C" w:rsidRPr="005800FE" w:rsidRDefault="00B5497C" w:rsidP="000B4066">
      <w:pPr>
        <w:numPr>
          <w:ilvl w:val="1"/>
          <w:numId w:val="0"/>
        </w:numPr>
        <w:spacing w:before="60" w:after="120" w:line="276" w:lineRule="auto"/>
        <w:rPr>
          <w:rFonts w:ascii="Semplicita Pro" w:eastAsia="Times New Roman" w:hAnsi="Semplicita Pro" w:cs="Times New Roman"/>
          <w:spacing w:val="15"/>
          <w:kern w:val="0"/>
          <w:sz w:val="22"/>
          <w:szCs w:val="22"/>
          <w14:ligatures w14:val="none"/>
        </w:rPr>
      </w:pPr>
      <w:r w:rsidRPr="00B5497C">
        <w:rPr>
          <w:rFonts w:ascii="Semplicita Pro" w:eastAsia="Times New Roman" w:hAnsi="Semplicita Pro" w:cs="Times New Roman"/>
          <w:spacing w:val="15"/>
          <w:kern w:val="0"/>
          <w:sz w:val="22"/>
          <w:szCs w:val="22"/>
          <w14:ligatures w14:val="none"/>
        </w:rPr>
        <w:t xml:space="preserve">There are </w:t>
      </w:r>
      <w:r>
        <w:rPr>
          <w:rFonts w:ascii="Semplicita Pro" w:eastAsia="Times New Roman" w:hAnsi="Semplicita Pro" w:cs="Times New Roman"/>
          <w:spacing w:val="15"/>
          <w:kern w:val="0"/>
          <w:sz w:val="22"/>
          <w:szCs w:val="22"/>
          <w14:ligatures w14:val="none"/>
        </w:rPr>
        <w:t>two</w:t>
      </w:r>
      <w:r w:rsidRPr="00B5497C">
        <w:rPr>
          <w:rFonts w:ascii="Semplicita Pro" w:eastAsia="Times New Roman" w:hAnsi="Semplicita Pro" w:cs="Times New Roman"/>
          <w:spacing w:val="15"/>
          <w:kern w:val="0"/>
          <w:sz w:val="22"/>
          <w:szCs w:val="22"/>
          <w14:ligatures w14:val="none"/>
        </w:rPr>
        <w:t xml:space="preserve"> </w:t>
      </w:r>
      <w:r w:rsidR="00421758">
        <w:rPr>
          <w:rFonts w:ascii="Semplicita Pro" w:eastAsia="Times New Roman" w:hAnsi="Semplicita Pro" w:cs="Times New Roman"/>
          <w:spacing w:val="15"/>
          <w:kern w:val="0"/>
          <w:sz w:val="22"/>
          <w:szCs w:val="22"/>
          <w14:ligatures w14:val="none"/>
        </w:rPr>
        <w:t>Proposed Submission Local Plan</w:t>
      </w:r>
      <w:r w:rsidRPr="00B5497C">
        <w:rPr>
          <w:rFonts w:ascii="Semplicita Pro" w:eastAsia="Times New Roman" w:hAnsi="Semplicita Pro" w:cs="Times New Roman"/>
          <w:spacing w:val="15"/>
          <w:kern w:val="0"/>
          <w:sz w:val="22"/>
          <w:szCs w:val="22"/>
          <w14:ligatures w14:val="none"/>
        </w:rPr>
        <w:t xml:space="preserve"> sites in Mi</w:t>
      </w:r>
      <w:r>
        <w:rPr>
          <w:rFonts w:ascii="Semplicita Pro" w:eastAsia="Times New Roman" w:hAnsi="Semplicita Pro" w:cs="Times New Roman"/>
          <w:spacing w:val="15"/>
          <w:kern w:val="0"/>
          <w:sz w:val="22"/>
          <w:szCs w:val="22"/>
          <w14:ligatures w14:val="none"/>
        </w:rPr>
        <w:t>lland</w:t>
      </w:r>
      <w:r w:rsidRPr="00B5497C">
        <w:rPr>
          <w:rFonts w:ascii="Semplicita Pro" w:eastAsia="Times New Roman" w:hAnsi="Semplicita Pro" w:cs="Times New Roman"/>
          <w:spacing w:val="15"/>
          <w:kern w:val="0"/>
          <w:sz w:val="22"/>
          <w:szCs w:val="22"/>
          <w14:ligatures w14:val="none"/>
        </w:rPr>
        <w:t xml:space="preserve">. </w:t>
      </w:r>
      <w:r w:rsidR="00F00C0C">
        <w:rPr>
          <w:rFonts w:ascii="Semplicita Pro" w:eastAsia="Times New Roman" w:hAnsi="Semplicita Pro" w:cs="Times New Roman"/>
          <w:spacing w:val="15"/>
          <w:kern w:val="0"/>
          <w:sz w:val="22"/>
          <w:szCs w:val="22"/>
          <w14:ligatures w14:val="none"/>
        </w:rPr>
        <w:t>T</w:t>
      </w:r>
      <w:r w:rsidR="00F00C0C" w:rsidRPr="00B5497C">
        <w:rPr>
          <w:rFonts w:ascii="Semplicita Pro" w:eastAsia="Times New Roman" w:hAnsi="Semplicita Pro" w:cs="Times New Roman"/>
          <w:spacing w:val="15"/>
          <w:kern w:val="0"/>
          <w:sz w:val="22"/>
          <w:szCs w:val="22"/>
          <w14:ligatures w14:val="none"/>
        </w:rPr>
        <w:t>herefore,</w:t>
      </w:r>
      <w:r w:rsidRPr="00B5497C">
        <w:rPr>
          <w:rFonts w:ascii="Semplicita Pro" w:eastAsia="Times New Roman" w:hAnsi="Semplicita Pro" w:cs="Times New Roman"/>
          <w:spacing w:val="15"/>
          <w:kern w:val="0"/>
          <w:sz w:val="22"/>
          <w:szCs w:val="22"/>
          <w14:ligatures w14:val="none"/>
        </w:rPr>
        <w:t xml:space="preserve"> an in combination assessment is made</w:t>
      </w:r>
      <w:r w:rsidR="00FD4563" w:rsidRPr="00B5497C">
        <w:rPr>
          <w:rFonts w:ascii="Semplicita Pro" w:eastAsia="Times New Roman" w:hAnsi="Semplicita Pro" w:cs="Times New Roman"/>
          <w:spacing w:val="15"/>
          <w:kern w:val="0"/>
          <w:sz w:val="22"/>
          <w:szCs w:val="22"/>
          <w14:ligatures w14:val="none"/>
        </w:rPr>
        <w:t xml:space="preserve">. </w:t>
      </w:r>
    </w:p>
    <w:p w14:paraId="3963264F" w14:textId="33595748" w:rsidR="0042356C" w:rsidRPr="005800FE" w:rsidRDefault="0044563A" w:rsidP="000B4066">
      <w:pPr>
        <w:numPr>
          <w:ilvl w:val="1"/>
          <w:numId w:val="0"/>
        </w:numPr>
        <w:spacing w:before="60" w:after="120" w:line="276" w:lineRule="auto"/>
        <w:rPr>
          <w:rFonts w:ascii="Semplicita Pro" w:eastAsia="Times New Roman" w:hAnsi="Semplicita Pro" w:cs="Times New Roman"/>
          <w:spacing w:val="15"/>
          <w:kern w:val="0"/>
          <w:sz w:val="22"/>
          <w:szCs w:val="22"/>
          <w14:ligatures w14:val="none"/>
        </w:rPr>
      </w:pPr>
      <w:r w:rsidRPr="0044563A">
        <w:rPr>
          <w:rFonts w:ascii="Semplicita Pro" w:eastAsia="Times New Roman" w:hAnsi="Semplicita Pro" w:cs="Times New Roman"/>
          <w:spacing w:val="15"/>
          <w:kern w:val="0"/>
          <w:sz w:val="22"/>
          <w:szCs w:val="22"/>
          <w14:ligatures w14:val="none"/>
        </w:rPr>
        <w:t>Mi</w:t>
      </w:r>
      <w:r>
        <w:rPr>
          <w:rFonts w:ascii="Semplicita Pro" w:eastAsia="Times New Roman" w:hAnsi="Semplicita Pro" w:cs="Times New Roman"/>
          <w:spacing w:val="15"/>
          <w:kern w:val="0"/>
          <w:sz w:val="22"/>
          <w:szCs w:val="22"/>
          <w14:ligatures w14:val="none"/>
        </w:rPr>
        <w:t>lland</w:t>
      </w:r>
      <w:r w:rsidRPr="0044563A">
        <w:rPr>
          <w:rFonts w:ascii="Semplicita Pro" w:eastAsia="Times New Roman" w:hAnsi="Semplicita Pro" w:cs="Times New Roman"/>
          <w:spacing w:val="15"/>
          <w:kern w:val="0"/>
          <w:sz w:val="22"/>
          <w:szCs w:val="22"/>
          <w14:ligatures w14:val="none"/>
        </w:rPr>
        <w:t xml:space="preserve"> is located within the National Park, which is high landscape value</w:t>
      </w:r>
      <w:r>
        <w:rPr>
          <w:rFonts w:ascii="Semplicita Pro" w:eastAsia="Times New Roman" w:hAnsi="Semplicita Pro" w:cs="Times New Roman"/>
          <w:spacing w:val="15"/>
          <w:kern w:val="0"/>
          <w:sz w:val="22"/>
          <w:szCs w:val="22"/>
          <w14:ligatures w14:val="none"/>
        </w:rPr>
        <w:t xml:space="preserve">. It is </w:t>
      </w:r>
      <w:r w:rsidRPr="0044563A">
        <w:rPr>
          <w:rFonts w:ascii="Semplicita Pro" w:eastAsia="Times New Roman" w:hAnsi="Semplicita Pro" w:cs="Times New Roman"/>
          <w:spacing w:val="15"/>
          <w:kern w:val="0"/>
          <w:sz w:val="22"/>
          <w:szCs w:val="22"/>
          <w14:ligatures w14:val="none"/>
        </w:rPr>
        <w:t>located between Liphook (3 miles), Midhurst (5 miles), Petersfield (7.5 miles) and Haslemere (8 miles). The core village of Milland developed in the mid-20th century around the Rising Sun crossroads</w:t>
      </w:r>
      <w:r w:rsidR="00FD4563" w:rsidRPr="0044563A">
        <w:rPr>
          <w:rFonts w:ascii="Semplicita Pro" w:eastAsia="Times New Roman" w:hAnsi="Semplicita Pro" w:cs="Times New Roman"/>
          <w:spacing w:val="15"/>
          <w:kern w:val="0"/>
          <w:sz w:val="22"/>
          <w:szCs w:val="22"/>
          <w14:ligatures w14:val="none"/>
        </w:rPr>
        <w:t xml:space="preserve">. </w:t>
      </w:r>
      <w:r w:rsidRPr="0044563A">
        <w:rPr>
          <w:rFonts w:ascii="Semplicita Pro" w:eastAsia="Times New Roman" w:hAnsi="Semplicita Pro" w:cs="Times New Roman"/>
          <w:spacing w:val="15"/>
          <w:kern w:val="0"/>
          <w:sz w:val="22"/>
          <w:szCs w:val="22"/>
          <w14:ligatures w14:val="none"/>
        </w:rPr>
        <w:t>The primary school is located at Wardley Green, half a mile to the east. The main settlement has a village hall, pub, nursery, small garage, community shop, recreation field, playground, tennis courts, village green, and small business/workshop centres</w:t>
      </w:r>
      <w:r w:rsidR="00AB0AA4">
        <w:rPr>
          <w:rFonts w:ascii="Semplicita Pro" w:eastAsia="Times New Roman" w:hAnsi="Semplicita Pro" w:cs="Times New Roman"/>
          <w:spacing w:val="15"/>
          <w:kern w:val="0"/>
          <w:sz w:val="22"/>
          <w:szCs w:val="22"/>
          <w14:ligatures w14:val="none"/>
        </w:rPr>
        <w:t xml:space="preserve">. </w:t>
      </w:r>
      <w:r w:rsidR="00857C34">
        <w:rPr>
          <w:rFonts w:ascii="Semplicita Pro" w:eastAsia="Times New Roman" w:hAnsi="Semplicita Pro" w:cs="Times New Roman"/>
          <w:spacing w:val="15"/>
          <w:kern w:val="0"/>
          <w:sz w:val="22"/>
          <w:szCs w:val="22"/>
          <w14:ligatures w14:val="none"/>
        </w:rPr>
        <w:t xml:space="preserve">There are no </w:t>
      </w:r>
      <w:r w:rsidR="00857C34" w:rsidRPr="00857C34">
        <w:rPr>
          <w:rFonts w:ascii="Semplicita Pro" w:eastAsia="Times New Roman" w:hAnsi="Semplicita Pro" w:cs="Times New Roman"/>
          <w:spacing w:val="15"/>
          <w:kern w:val="0"/>
          <w:sz w:val="22"/>
          <w:szCs w:val="22"/>
          <w14:ligatures w14:val="none"/>
        </w:rPr>
        <w:t>nature conservation designated areas within the settlement</w:t>
      </w:r>
      <w:r w:rsidR="00B30A08">
        <w:rPr>
          <w:rFonts w:ascii="Semplicita Pro" w:eastAsia="Times New Roman" w:hAnsi="Semplicita Pro" w:cs="Times New Roman"/>
          <w:spacing w:val="15"/>
          <w:kern w:val="0"/>
          <w:sz w:val="22"/>
          <w:szCs w:val="22"/>
          <w14:ligatures w14:val="none"/>
        </w:rPr>
        <w:t xml:space="preserve">. </w:t>
      </w:r>
      <w:r w:rsidR="00857C34">
        <w:rPr>
          <w:rFonts w:ascii="Semplicita Pro" w:eastAsia="Times New Roman" w:hAnsi="Semplicita Pro" w:cs="Times New Roman"/>
          <w:spacing w:val="15"/>
          <w:kern w:val="0"/>
          <w:sz w:val="22"/>
          <w:szCs w:val="22"/>
          <w14:ligatures w14:val="none"/>
        </w:rPr>
        <w:t xml:space="preserve">The </w:t>
      </w:r>
      <w:r w:rsidR="00B94E6E">
        <w:rPr>
          <w:rFonts w:ascii="Semplicita Pro" w:eastAsia="Times New Roman" w:hAnsi="Semplicita Pro" w:cs="Times New Roman"/>
          <w:spacing w:val="15"/>
          <w:kern w:val="0"/>
          <w:sz w:val="22"/>
          <w:szCs w:val="22"/>
          <w14:ligatures w14:val="none"/>
        </w:rPr>
        <w:t>settlement</w:t>
      </w:r>
      <w:r w:rsidR="00857C34">
        <w:rPr>
          <w:rFonts w:ascii="Semplicita Pro" w:eastAsia="Times New Roman" w:hAnsi="Semplicita Pro" w:cs="Times New Roman"/>
          <w:spacing w:val="15"/>
          <w:kern w:val="0"/>
          <w:sz w:val="22"/>
          <w:szCs w:val="22"/>
          <w14:ligatures w14:val="none"/>
        </w:rPr>
        <w:t xml:space="preserve"> scores neutral for biodiversity and heritage. There are areas of flood risk and </w:t>
      </w:r>
      <w:r w:rsidR="00B94E6E">
        <w:rPr>
          <w:rFonts w:ascii="Semplicita Pro" w:eastAsia="Times New Roman" w:hAnsi="Semplicita Pro" w:cs="Times New Roman"/>
          <w:spacing w:val="15"/>
          <w:kern w:val="0"/>
          <w:sz w:val="22"/>
          <w:szCs w:val="22"/>
          <w14:ligatures w14:val="none"/>
        </w:rPr>
        <w:t>the</w:t>
      </w:r>
      <w:r w:rsidR="00857C34">
        <w:rPr>
          <w:rFonts w:ascii="Semplicita Pro" w:eastAsia="Times New Roman" w:hAnsi="Semplicita Pro" w:cs="Times New Roman"/>
          <w:spacing w:val="15"/>
          <w:kern w:val="0"/>
          <w:sz w:val="22"/>
          <w:szCs w:val="22"/>
          <w14:ligatures w14:val="none"/>
        </w:rPr>
        <w:t xml:space="preserve"> settlement scores negatively against </w:t>
      </w:r>
      <w:r w:rsidR="00B94E6E">
        <w:rPr>
          <w:rFonts w:ascii="Semplicita Pro" w:eastAsia="Times New Roman" w:hAnsi="Semplicita Pro" w:cs="Times New Roman"/>
          <w:spacing w:val="15"/>
          <w:kern w:val="0"/>
          <w:sz w:val="22"/>
          <w:szCs w:val="22"/>
          <w14:ligatures w14:val="none"/>
        </w:rPr>
        <w:t>sustainable</w:t>
      </w:r>
      <w:r w:rsidR="00857C34">
        <w:rPr>
          <w:rFonts w:ascii="Semplicita Pro" w:eastAsia="Times New Roman" w:hAnsi="Semplicita Pro" w:cs="Times New Roman"/>
          <w:spacing w:val="15"/>
          <w:kern w:val="0"/>
          <w:sz w:val="22"/>
          <w:szCs w:val="22"/>
          <w14:ligatures w14:val="none"/>
        </w:rPr>
        <w:t xml:space="preserve"> objective 5. It scores positively for </w:t>
      </w:r>
      <w:r w:rsidR="00B94E6E">
        <w:rPr>
          <w:rFonts w:ascii="Semplicita Pro" w:eastAsia="Times New Roman" w:hAnsi="Semplicita Pro" w:cs="Times New Roman"/>
          <w:spacing w:val="15"/>
          <w:kern w:val="0"/>
          <w:sz w:val="22"/>
          <w:szCs w:val="22"/>
          <w14:ligatures w14:val="none"/>
        </w:rPr>
        <w:t>equalities and health as local opportunities do exist but negative for the economy</w:t>
      </w:r>
      <w:r w:rsidR="00B30A08">
        <w:rPr>
          <w:rFonts w:ascii="Semplicita Pro" w:eastAsia="Times New Roman" w:hAnsi="Semplicita Pro" w:cs="Times New Roman"/>
          <w:spacing w:val="15"/>
          <w:kern w:val="0"/>
          <w:sz w:val="22"/>
          <w:szCs w:val="22"/>
          <w14:ligatures w14:val="none"/>
        </w:rPr>
        <w:t xml:space="preserve">. </w:t>
      </w:r>
    </w:p>
    <w:p w14:paraId="17BD34B2" w14:textId="36F6DBFC" w:rsidR="0042356C" w:rsidRPr="005800FE" w:rsidRDefault="00B94E6E" w:rsidP="000B4066">
      <w:pPr>
        <w:numPr>
          <w:ilvl w:val="1"/>
          <w:numId w:val="0"/>
        </w:numPr>
        <w:spacing w:before="60" w:after="120" w:line="276" w:lineRule="auto"/>
        <w:rPr>
          <w:rFonts w:ascii="Semplicita Pro" w:eastAsia="Times New Roman" w:hAnsi="Semplicita Pro" w:cs="Times New Roman"/>
          <w:spacing w:val="15"/>
          <w:kern w:val="0"/>
          <w:sz w:val="22"/>
          <w:szCs w:val="22"/>
          <w14:ligatures w14:val="none"/>
        </w:rPr>
      </w:pPr>
      <w:r>
        <w:rPr>
          <w:rFonts w:ascii="Semplicita Pro" w:eastAsia="Times New Roman" w:hAnsi="Semplicita Pro" w:cs="Times New Roman"/>
          <w:spacing w:val="15"/>
          <w:kern w:val="0"/>
          <w:sz w:val="22"/>
          <w:szCs w:val="22"/>
          <w14:ligatures w14:val="none"/>
        </w:rPr>
        <w:lastRenderedPageBreak/>
        <w:t xml:space="preserve">The in combination appraisal </w:t>
      </w:r>
      <w:r w:rsidRPr="00B94E6E">
        <w:rPr>
          <w:rFonts w:ascii="Semplicita Pro" w:eastAsia="Times New Roman" w:hAnsi="Semplicita Pro" w:cs="Times New Roman"/>
          <w:spacing w:val="15"/>
          <w:kern w:val="0"/>
          <w:sz w:val="22"/>
          <w:szCs w:val="22"/>
          <w14:ligatures w14:val="none"/>
        </w:rPr>
        <w:t>considers there to be a neutral impact on landscape</w:t>
      </w:r>
      <w:r>
        <w:rPr>
          <w:rFonts w:ascii="Semplicita Pro" w:eastAsia="Times New Roman" w:hAnsi="Semplicita Pro" w:cs="Times New Roman"/>
          <w:spacing w:val="15"/>
          <w:kern w:val="0"/>
          <w:sz w:val="22"/>
          <w:szCs w:val="22"/>
          <w14:ligatures w14:val="none"/>
        </w:rPr>
        <w:t xml:space="preserve"> and biodiversity</w:t>
      </w:r>
      <w:r w:rsidR="00B30A08">
        <w:rPr>
          <w:rFonts w:ascii="Semplicita Pro" w:eastAsia="Times New Roman" w:hAnsi="Semplicita Pro" w:cs="Times New Roman"/>
          <w:spacing w:val="15"/>
          <w:kern w:val="0"/>
          <w:sz w:val="22"/>
          <w:szCs w:val="22"/>
          <w14:ligatures w14:val="none"/>
        </w:rPr>
        <w:t xml:space="preserve">. </w:t>
      </w:r>
      <w:r>
        <w:rPr>
          <w:rFonts w:ascii="Semplicita Pro" w:eastAsia="Times New Roman" w:hAnsi="Semplicita Pro" w:cs="Times New Roman"/>
          <w:spacing w:val="15"/>
          <w:kern w:val="0"/>
          <w:sz w:val="22"/>
          <w:szCs w:val="22"/>
          <w14:ligatures w14:val="none"/>
        </w:rPr>
        <w:t>One of the sites is located close to areas liable to flood but in combination, this does not result in a negative impact</w:t>
      </w:r>
      <w:r w:rsidR="00B30A08">
        <w:rPr>
          <w:rFonts w:ascii="Semplicita Pro" w:eastAsia="Times New Roman" w:hAnsi="Semplicita Pro" w:cs="Times New Roman"/>
          <w:spacing w:val="15"/>
          <w:kern w:val="0"/>
          <w:sz w:val="22"/>
          <w:szCs w:val="22"/>
          <w14:ligatures w14:val="none"/>
        </w:rPr>
        <w:t xml:space="preserve">. </w:t>
      </w:r>
      <w:r>
        <w:rPr>
          <w:rFonts w:ascii="Semplicita Pro" w:eastAsia="Times New Roman" w:hAnsi="Semplicita Pro" w:cs="Times New Roman"/>
          <w:spacing w:val="15"/>
          <w:kern w:val="0"/>
          <w:sz w:val="22"/>
          <w:szCs w:val="22"/>
          <w14:ligatures w14:val="none"/>
        </w:rPr>
        <w:t xml:space="preserve">There is a negative impact on employment and transport as the developments will not improve the current situation and may mean there is more demand for employment and pressures on transport options. </w:t>
      </w:r>
    </w:p>
    <w:p w14:paraId="30350CB7" w14:textId="24D48E4D" w:rsidR="0042356C" w:rsidRDefault="00A450B7" w:rsidP="00A50A7E">
      <w:pPr>
        <w:numPr>
          <w:ilvl w:val="1"/>
          <w:numId w:val="0"/>
        </w:numPr>
        <w:spacing w:line="259" w:lineRule="auto"/>
        <w:rPr>
          <w:rFonts w:ascii="Semplicita Pro" w:eastAsia="Times New Roman" w:hAnsi="Semplicita Pro" w:cs="Times New Roman"/>
          <w:spacing w:val="15"/>
          <w:kern w:val="0"/>
          <w:sz w:val="22"/>
          <w:szCs w:val="22"/>
          <w14:ligatures w14:val="none"/>
        </w:rPr>
      </w:pPr>
      <w:r>
        <w:rPr>
          <w:rFonts w:ascii="Semplicita Pro" w:eastAsia="Times New Roman" w:hAnsi="Semplicita Pro" w:cs="Times New Roman"/>
          <w:spacing w:val="15"/>
          <w:kern w:val="0"/>
          <w:sz w:val="22"/>
          <w:szCs w:val="22"/>
          <w14:ligatures w14:val="none"/>
        </w:rPr>
        <w:t xml:space="preserve">Excluded sites: </w:t>
      </w:r>
      <w:r w:rsidRPr="00A450B7">
        <w:rPr>
          <w:rFonts w:ascii="Semplicita Pro" w:eastAsia="Times New Roman" w:hAnsi="Semplicita Pro" w:cs="Times New Roman"/>
          <w:spacing w:val="15"/>
          <w:kern w:val="0"/>
          <w:sz w:val="22"/>
          <w:szCs w:val="22"/>
          <w14:ligatures w14:val="none"/>
        </w:rPr>
        <w:t>CH275</w:t>
      </w:r>
      <w:r>
        <w:rPr>
          <w:rFonts w:ascii="Semplicita Pro" w:eastAsia="Times New Roman" w:hAnsi="Semplicita Pro" w:cs="Times New Roman"/>
          <w:spacing w:val="15"/>
          <w:kern w:val="0"/>
          <w:sz w:val="22"/>
          <w:szCs w:val="22"/>
          <w14:ligatures w14:val="none"/>
        </w:rPr>
        <w:t xml:space="preserve">, </w:t>
      </w:r>
      <w:r w:rsidRPr="00A450B7">
        <w:rPr>
          <w:rFonts w:ascii="Semplicita Pro" w:eastAsia="Times New Roman" w:hAnsi="Semplicita Pro" w:cs="Times New Roman"/>
          <w:spacing w:val="15"/>
          <w:kern w:val="0"/>
          <w:sz w:val="22"/>
          <w:szCs w:val="22"/>
          <w14:ligatures w14:val="none"/>
        </w:rPr>
        <w:t>CH276</w:t>
      </w:r>
      <w:r>
        <w:rPr>
          <w:rFonts w:ascii="Semplicita Pro" w:eastAsia="Times New Roman" w:hAnsi="Semplicita Pro" w:cs="Times New Roman"/>
          <w:spacing w:val="15"/>
          <w:kern w:val="0"/>
          <w:sz w:val="22"/>
          <w:szCs w:val="22"/>
          <w14:ligatures w14:val="none"/>
        </w:rPr>
        <w:t xml:space="preserve">, </w:t>
      </w:r>
      <w:r w:rsidRPr="00A450B7">
        <w:rPr>
          <w:rFonts w:ascii="Semplicita Pro" w:eastAsia="Times New Roman" w:hAnsi="Semplicita Pro" w:cs="Times New Roman"/>
          <w:spacing w:val="15"/>
          <w:kern w:val="0"/>
          <w:sz w:val="22"/>
          <w:szCs w:val="22"/>
          <w14:ligatures w14:val="none"/>
        </w:rPr>
        <w:t>CH223</w:t>
      </w:r>
    </w:p>
    <w:p w14:paraId="42A3E66D" w14:textId="77777777" w:rsidR="0042356C" w:rsidRDefault="0042356C"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p>
    <w:p w14:paraId="1FF84E6C" w14:textId="77777777" w:rsidR="0042356C" w:rsidRDefault="0042356C"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p>
    <w:p w14:paraId="23A9A799" w14:textId="77777777" w:rsidR="0042356C" w:rsidRDefault="0042356C"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p>
    <w:p w14:paraId="46802386" w14:textId="77777777" w:rsidR="00EB6167" w:rsidRDefault="00EB6167"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sectPr w:rsidR="00EB6167" w:rsidSect="002B2988">
          <w:pgSz w:w="16838" w:h="11906" w:orient="landscape"/>
          <w:pgMar w:top="1440" w:right="1440" w:bottom="1440" w:left="1440" w:header="709" w:footer="709" w:gutter="0"/>
          <w:cols w:space="708"/>
          <w:docGrid w:linePitch="360"/>
        </w:sectPr>
      </w:pPr>
    </w:p>
    <w:p w14:paraId="70C7E113" w14:textId="50672907" w:rsidR="00A50A7E" w:rsidRDefault="00A50A7E">
      <w:pPr>
        <w:numPr>
          <w:ilvl w:val="1"/>
          <w:numId w:val="0"/>
        </w:numPr>
        <w:spacing w:line="259" w:lineRule="auto"/>
        <w:rPr>
          <w:rFonts w:ascii="Semplicita Pro" w:eastAsia="Calibri" w:hAnsi="Semplicita Pro" w:cs="Times New Roman"/>
          <w:kern w:val="0"/>
          <w:sz w:val="22"/>
          <w:szCs w:val="22"/>
          <w14:ligatures w14:val="none"/>
        </w:rPr>
      </w:pPr>
      <w:r w:rsidRPr="00324A07">
        <w:rPr>
          <w:rFonts w:ascii="Semplicita Pro" w:eastAsia="Times New Roman" w:hAnsi="Semplicita Pro" w:cs="Times New Roman"/>
          <w:i/>
          <w:iCs/>
          <w:spacing w:val="15"/>
          <w:kern w:val="0"/>
          <w:sz w:val="22"/>
          <w:szCs w:val="22"/>
          <w14:ligatures w14:val="none"/>
        </w:rPr>
        <w:lastRenderedPageBreak/>
        <w:t>Northchapel (Chichester District)</w:t>
      </w:r>
      <w:bookmarkEnd w:id="12"/>
    </w:p>
    <w:p w14:paraId="3F1281B9" w14:textId="03CCC2ED" w:rsidR="00A50A7E" w:rsidRPr="00324A07" w:rsidRDefault="006E66DF" w:rsidP="00B30A08">
      <w:pPr>
        <w:numPr>
          <w:ilvl w:val="1"/>
          <w:numId w:val="0"/>
        </w:numPr>
        <w:spacing w:line="259" w:lineRule="auto"/>
        <w:jc w:val="center"/>
        <w:rPr>
          <w:rFonts w:ascii="Semplicita Pro" w:eastAsia="Calibri" w:hAnsi="Semplicita Pro" w:cs="Times New Roman"/>
          <w:kern w:val="0"/>
          <w:sz w:val="22"/>
          <w:szCs w:val="22"/>
          <w14:ligatures w14:val="none"/>
        </w:rPr>
      </w:pPr>
      <w:r>
        <w:rPr>
          <w:rFonts w:ascii="Semplicita Pro" w:eastAsia="Calibri" w:hAnsi="Semplicita Pro" w:cs="Times New Roman"/>
          <w:noProof/>
          <w:kern w:val="0"/>
          <w:sz w:val="22"/>
          <w:szCs w:val="22"/>
          <w14:ligatures w14:val="none"/>
        </w:rPr>
        <w:drawing>
          <wp:inline distT="0" distB="0" distL="0" distR="0" wp14:anchorId="71FE5931" wp14:editId="64686E31">
            <wp:extent cx="5604933" cy="8125813"/>
            <wp:effectExtent l="0" t="0" r="0" b="8890"/>
            <wp:docPr id="6634956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0153" cy="8133381"/>
                    </a:xfrm>
                    <a:prstGeom prst="rect">
                      <a:avLst/>
                    </a:prstGeom>
                    <a:noFill/>
                  </pic:spPr>
                </pic:pic>
              </a:graphicData>
            </a:graphic>
          </wp:inline>
        </w:drawing>
      </w:r>
    </w:p>
    <w:p w14:paraId="44077EBB"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sectPr w:rsidR="00A50A7E" w:rsidRPr="00324A07" w:rsidSect="00EB6167">
          <w:pgSz w:w="11906" w:h="16838"/>
          <w:pgMar w:top="1440" w:right="1440" w:bottom="1440" w:left="1440" w:header="709" w:footer="709" w:gutter="0"/>
          <w:cols w:space="708"/>
          <w:docGrid w:linePitch="360"/>
        </w:sectPr>
      </w:pPr>
    </w:p>
    <w:p w14:paraId="6E95B4AE" w14:textId="77777777" w:rsidR="00A50A7E" w:rsidRPr="00324A07" w:rsidRDefault="00A50A7E" w:rsidP="00A50A7E">
      <w:pPr>
        <w:spacing w:before="60" w:after="120" w:line="276"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NORTHCHAPEL</w:t>
      </w:r>
    </w:p>
    <w:tbl>
      <w:tblPr>
        <w:tblStyle w:val="TableGrid"/>
        <w:tblW w:w="16444" w:type="dxa"/>
        <w:tblInd w:w="-1281" w:type="dxa"/>
        <w:tblLayout w:type="fixed"/>
        <w:tblLook w:val="04A0" w:firstRow="1" w:lastRow="0" w:firstColumn="1" w:lastColumn="0" w:noHBand="0" w:noVBand="1"/>
        <w:tblCaption w:val="Northchapel settlement appraisal"/>
        <w:tblDescription w:val="Northchapel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65F36872" w14:textId="77777777" w:rsidTr="003D7DBD">
        <w:trPr>
          <w:tblHeader/>
        </w:trPr>
        <w:tc>
          <w:tcPr>
            <w:tcW w:w="1276" w:type="dxa"/>
          </w:tcPr>
          <w:p w14:paraId="004174DF" w14:textId="77777777" w:rsidR="00A50A7E" w:rsidRPr="00324A07" w:rsidRDefault="00A50A7E" w:rsidP="00A50A7E">
            <w:pPr>
              <w:rPr>
                <w:rFonts w:ascii="Semplicita Pro" w:eastAsia="Calibri" w:hAnsi="Semplicita Pro" w:cs="Times New Roman"/>
                <w:b/>
                <w:bCs/>
                <w:sz w:val="16"/>
                <w:szCs w:val="16"/>
              </w:rPr>
            </w:pPr>
          </w:p>
        </w:tc>
        <w:tc>
          <w:tcPr>
            <w:tcW w:w="709" w:type="dxa"/>
          </w:tcPr>
          <w:p w14:paraId="6A2D33A6"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632360B0"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5F41320D"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632A0F10"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5F90B9B1"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4E30B62F"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3DC9FEB8"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093DA3ED"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1CC66EBA"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03928ED2"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287DB913"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Good quality home, suitable to their need. New affordable homes.  </w:t>
            </w:r>
          </w:p>
        </w:tc>
        <w:tc>
          <w:tcPr>
            <w:tcW w:w="1560" w:type="dxa"/>
            <w:shd w:val="clear" w:color="auto" w:fill="D9D9D9"/>
          </w:tcPr>
          <w:p w14:paraId="7A31DCE0"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713B65EA" w14:textId="77777777" w:rsidTr="003D7DBD">
        <w:trPr>
          <w:tblHeader/>
        </w:trPr>
        <w:tc>
          <w:tcPr>
            <w:tcW w:w="1276" w:type="dxa"/>
            <w:shd w:val="clear" w:color="auto" w:fill="F2F2F2"/>
          </w:tcPr>
          <w:p w14:paraId="45FACCFB"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4196A4C8" w14:textId="77777777" w:rsidR="00A50A7E" w:rsidRPr="00324A07" w:rsidRDefault="00A50A7E" w:rsidP="00A50A7E">
            <w:pPr>
              <w:rPr>
                <w:rFonts w:ascii="Semplicita Pro" w:eastAsia="Calibri" w:hAnsi="Semplicita Pro" w:cs="Times New Roman"/>
                <w:sz w:val="16"/>
                <w:szCs w:val="16"/>
              </w:rPr>
            </w:pPr>
          </w:p>
        </w:tc>
        <w:tc>
          <w:tcPr>
            <w:tcW w:w="709" w:type="dxa"/>
            <w:shd w:val="clear" w:color="auto" w:fill="F2F2F2"/>
          </w:tcPr>
          <w:p w14:paraId="4B3C6033" w14:textId="07750543"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cPr>
          <w:p w14:paraId="664372AB"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4930AC6"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5811230C"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247A6A63"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07502871"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292C2DAD"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1EE10949"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3A2DFB47"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110DB0C2"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5542AD69"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7A03720D"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6A484460" w14:textId="77777777" w:rsidTr="003D7DBD">
        <w:trPr>
          <w:tblHeader/>
        </w:trPr>
        <w:tc>
          <w:tcPr>
            <w:tcW w:w="1276" w:type="dxa"/>
          </w:tcPr>
          <w:p w14:paraId="4C5EE2DC"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0EC1B254" w14:textId="77777777" w:rsidR="00B30A08" w:rsidRPr="00324A07" w:rsidRDefault="00B30A08" w:rsidP="00A50A7E">
            <w:pPr>
              <w:rPr>
                <w:rFonts w:ascii="Semplicita Pro" w:eastAsia="Calibri" w:hAnsi="Semplicita Pro" w:cs="Times New Roman"/>
                <w:sz w:val="16"/>
                <w:szCs w:val="16"/>
              </w:rPr>
            </w:pPr>
          </w:p>
        </w:tc>
        <w:tc>
          <w:tcPr>
            <w:tcW w:w="709" w:type="dxa"/>
          </w:tcPr>
          <w:p w14:paraId="37E2FEC8" w14:textId="2F2B3E0C" w:rsidR="00A50A7E" w:rsidRPr="00324A07" w:rsidRDefault="000B4066"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1A551653"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4D46358F"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19818CC3"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1A01D834"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53D001AE"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6DDD524A"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5EAAD82B"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5B33CA0D" w14:textId="77777777" w:rsidR="00A50A7E" w:rsidRPr="00324A07" w:rsidRDefault="00A50A7E" w:rsidP="00A50A7E">
            <w:pPr>
              <w:rPr>
                <w:rFonts w:ascii="Semplicita Pro" w:eastAsia="Calibri" w:hAnsi="Semplicita Pro" w:cs="Times New Roman"/>
                <w:b/>
                <w:bCs/>
                <w:sz w:val="16"/>
                <w:szCs w:val="16"/>
              </w:rPr>
            </w:pPr>
          </w:p>
        </w:tc>
        <w:tc>
          <w:tcPr>
            <w:tcW w:w="1109" w:type="dxa"/>
          </w:tcPr>
          <w:p w14:paraId="6CDB4C28" w14:textId="77777777" w:rsidR="00A50A7E" w:rsidRPr="00324A07" w:rsidRDefault="00A50A7E" w:rsidP="00A50A7E">
            <w:pPr>
              <w:rPr>
                <w:rFonts w:ascii="Semplicita Pro" w:eastAsia="Calibri" w:hAnsi="Semplicita Pro" w:cs="Times New Roman"/>
                <w:b/>
                <w:bCs/>
                <w:sz w:val="16"/>
                <w:szCs w:val="16"/>
              </w:rPr>
            </w:pPr>
          </w:p>
        </w:tc>
        <w:tc>
          <w:tcPr>
            <w:tcW w:w="1275" w:type="dxa"/>
          </w:tcPr>
          <w:p w14:paraId="340588E7" w14:textId="77777777" w:rsidR="00A50A7E" w:rsidRPr="00324A07" w:rsidRDefault="00A50A7E" w:rsidP="00A50A7E">
            <w:pPr>
              <w:rPr>
                <w:rFonts w:ascii="Semplicita Pro" w:eastAsia="Calibri" w:hAnsi="Semplicita Pro" w:cs="Times New Roman"/>
                <w:b/>
                <w:bCs/>
                <w:sz w:val="16"/>
                <w:szCs w:val="16"/>
              </w:rPr>
            </w:pPr>
          </w:p>
        </w:tc>
        <w:tc>
          <w:tcPr>
            <w:tcW w:w="1560" w:type="dxa"/>
          </w:tcPr>
          <w:p w14:paraId="5361CED3"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080BFD07" w14:textId="77777777" w:rsidTr="003D7DBD">
        <w:trPr>
          <w:trHeight w:val="491"/>
        </w:trPr>
        <w:tc>
          <w:tcPr>
            <w:tcW w:w="1276" w:type="dxa"/>
          </w:tcPr>
          <w:p w14:paraId="096D5C91" w14:textId="77777777" w:rsidR="00ED6176" w:rsidRPr="00324A07" w:rsidRDefault="00ED6176" w:rsidP="00ED6176">
            <w:pPr>
              <w:rPr>
                <w:rFonts w:ascii="Semplicita Pro" w:eastAsia="Calibri" w:hAnsi="Semplicita Pro" w:cs="Times New Roman"/>
                <w:sz w:val="16"/>
                <w:szCs w:val="16"/>
              </w:rPr>
            </w:pPr>
            <w:r w:rsidRPr="00324A07">
              <w:rPr>
                <w:rFonts w:ascii="Semplicita Pro" w:eastAsia="Calibri" w:hAnsi="Semplicita Pro" w:cs="Times New Roman"/>
                <w:sz w:val="16"/>
                <w:szCs w:val="16"/>
              </w:rPr>
              <w:t>Land west of Valentines Lea</w:t>
            </w:r>
          </w:p>
        </w:tc>
        <w:tc>
          <w:tcPr>
            <w:tcW w:w="709" w:type="dxa"/>
          </w:tcPr>
          <w:p w14:paraId="4384E8D6" w14:textId="236155BB" w:rsidR="00ED6176" w:rsidRPr="00324A07" w:rsidRDefault="00C7580E" w:rsidP="00ED6176">
            <w:pPr>
              <w:rPr>
                <w:rFonts w:ascii="Semplicita Pro" w:eastAsia="Calibri" w:hAnsi="Semplicita Pro" w:cs="Times New Roman"/>
                <w:sz w:val="16"/>
                <w:szCs w:val="16"/>
              </w:rPr>
            </w:pPr>
            <w:r w:rsidRPr="00C7580E">
              <w:rPr>
                <w:rFonts w:ascii="Semplicita Pro" w:eastAsia="Calibri" w:hAnsi="Semplicita Pro" w:cs="Times New Roman"/>
                <w:sz w:val="16"/>
                <w:szCs w:val="16"/>
              </w:rPr>
              <w:t>SDA62</w:t>
            </w:r>
          </w:p>
        </w:tc>
        <w:tc>
          <w:tcPr>
            <w:tcW w:w="1314" w:type="dxa"/>
            <w:shd w:val="clear" w:color="auto" w:fill="FF0000"/>
          </w:tcPr>
          <w:p w14:paraId="5CE5427E" w14:textId="22E1E33C" w:rsidR="00ED6176" w:rsidRPr="005800FE" w:rsidRDefault="00ED6176" w:rsidP="00ED6176">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FF0000"/>
          </w:tcPr>
          <w:p w14:paraId="6234B310" w14:textId="4ED72D84" w:rsidR="00ED6176" w:rsidRPr="005800FE" w:rsidRDefault="00ED6176" w:rsidP="00ED6176">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5" w:type="dxa"/>
            <w:shd w:val="clear" w:color="auto" w:fill="FF0000"/>
          </w:tcPr>
          <w:p w14:paraId="1AC65E1B" w14:textId="2FFA0E0D" w:rsidR="00ED6176" w:rsidRPr="005800FE" w:rsidRDefault="00ED6176" w:rsidP="00ED6176">
            <w:pPr>
              <w:rPr>
                <w:rFonts w:ascii="Semplicita Pro" w:eastAsia="Calibri" w:hAnsi="Semplicita Pro" w:cs="Times New Roman"/>
                <w:b/>
                <w:bCs/>
                <w:sz w:val="20"/>
                <w:szCs w:val="20"/>
              </w:rPr>
            </w:pPr>
            <w:r w:rsidRPr="005800FE">
              <w:rPr>
                <w:rFonts w:ascii="Semplicita Pro" w:hAnsi="Semplicita Pro"/>
                <w:b/>
                <w:bCs/>
                <w:sz w:val="20"/>
                <w:szCs w:val="20"/>
              </w:rPr>
              <w:t xml:space="preserve">- </w:t>
            </w:r>
          </w:p>
        </w:tc>
        <w:tc>
          <w:tcPr>
            <w:tcW w:w="1314" w:type="dxa"/>
            <w:shd w:val="clear" w:color="auto" w:fill="00B0F0"/>
          </w:tcPr>
          <w:p w14:paraId="4714FDDC" w14:textId="26F9CE2F" w:rsidR="00ED6176" w:rsidRPr="005800FE" w:rsidRDefault="00ED6176" w:rsidP="00ED6176">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5" w:type="dxa"/>
            <w:shd w:val="clear" w:color="auto" w:fill="FF0000"/>
          </w:tcPr>
          <w:p w14:paraId="0B5BC8C7" w14:textId="1BAEE49C" w:rsidR="00ED6176" w:rsidRPr="005800FE" w:rsidRDefault="00652E8D" w:rsidP="00ED6176">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5B322454" w14:textId="5867A329" w:rsidR="00ED6176" w:rsidRPr="005800FE" w:rsidRDefault="00ED6176" w:rsidP="00ED6176">
            <w:pPr>
              <w:rPr>
                <w:rFonts w:ascii="Semplicita Pro" w:eastAsia="Calibri" w:hAnsi="Semplicita Pro" w:cs="Times New Roman"/>
                <w:b/>
                <w:bCs/>
                <w:sz w:val="20"/>
                <w:szCs w:val="20"/>
              </w:rPr>
            </w:pPr>
            <w:r w:rsidRPr="005800FE">
              <w:rPr>
                <w:rFonts w:ascii="Semplicita Pro" w:hAnsi="Semplicita Pro"/>
                <w:b/>
                <w:bCs/>
                <w:sz w:val="20"/>
                <w:szCs w:val="20"/>
              </w:rPr>
              <w:t>0</w:t>
            </w:r>
          </w:p>
        </w:tc>
        <w:tc>
          <w:tcPr>
            <w:tcW w:w="1315" w:type="dxa"/>
            <w:shd w:val="clear" w:color="auto" w:fill="00B0F0"/>
          </w:tcPr>
          <w:p w14:paraId="2DA88089" w14:textId="1AEB3DAE" w:rsidR="00ED6176" w:rsidRPr="005800FE" w:rsidRDefault="00ED6176" w:rsidP="00ED6176">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92D050"/>
          </w:tcPr>
          <w:p w14:paraId="3457CF54" w14:textId="4DA9F142" w:rsidR="00ED6176" w:rsidRPr="005800FE" w:rsidRDefault="00ED6176" w:rsidP="00ED6176">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109" w:type="dxa"/>
            <w:shd w:val="clear" w:color="auto" w:fill="FF0000"/>
          </w:tcPr>
          <w:p w14:paraId="27B98EE7" w14:textId="0B9961E6" w:rsidR="00ED6176" w:rsidRPr="005800FE" w:rsidRDefault="00ED6176" w:rsidP="00ED6176">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275" w:type="dxa"/>
            <w:shd w:val="clear" w:color="auto" w:fill="92D050"/>
          </w:tcPr>
          <w:p w14:paraId="14ABEF0A" w14:textId="164D5DC5" w:rsidR="00ED6176" w:rsidRPr="005800FE" w:rsidRDefault="00ED6176" w:rsidP="00ED6176">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560" w:type="dxa"/>
            <w:shd w:val="clear" w:color="auto" w:fill="00B0F0"/>
          </w:tcPr>
          <w:p w14:paraId="22FE122D" w14:textId="3112FE4C" w:rsidR="00ED6176" w:rsidRPr="005800FE" w:rsidRDefault="00ED6176" w:rsidP="00ED6176">
            <w:pPr>
              <w:rPr>
                <w:rFonts w:ascii="Semplicita Pro" w:eastAsia="Calibri" w:hAnsi="Semplicita Pro" w:cs="Times New Roman"/>
                <w:b/>
                <w:bCs/>
                <w:sz w:val="20"/>
                <w:szCs w:val="20"/>
              </w:rPr>
            </w:pPr>
            <w:r w:rsidRPr="005800FE">
              <w:rPr>
                <w:rFonts w:ascii="Semplicita Pro" w:hAnsi="Semplicita Pro"/>
                <w:b/>
                <w:bCs/>
                <w:sz w:val="20"/>
                <w:szCs w:val="20"/>
              </w:rPr>
              <w:t>?</w:t>
            </w:r>
          </w:p>
        </w:tc>
      </w:tr>
      <w:tr w:rsidR="00771C4F" w:rsidRPr="00324A07" w14:paraId="77A18689" w14:textId="77777777" w:rsidTr="003D7DBD">
        <w:tc>
          <w:tcPr>
            <w:tcW w:w="1276" w:type="dxa"/>
            <w:shd w:val="clear" w:color="auto" w:fill="F2F2F2"/>
          </w:tcPr>
          <w:p w14:paraId="4EF69D41"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65FBAACA" w14:textId="2F579722"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02D401F8"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A5C40DE"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603139D9"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5B852953"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1E8F39C9"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7A88552"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170F8890"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9F6B3D6"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185DE313"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64DD0A92"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0EEB6580"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4A86FFFE" w14:textId="77777777" w:rsidTr="003D7DBD">
        <w:tc>
          <w:tcPr>
            <w:tcW w:w="1276" w:type="dxa"/>
          </w:tcPr>
          <w:p w14:paraId="0AB327F7"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Northchapel</w:t>
            </w:r>
          </w:p>
        </w:tc>
        <w:tc>
          <w:tcPr>
            <w:tcW w:w="709" w:type="dxa"/>
          </w:tcPr>
          <w:p w14:paraId="1610DB51" w14:textId="77777777" w:rsidR="00A50A7E" w:rsidRPr="00324A07" w:rsidRDefault="00A50A7E" w:rsidP="00A50A7E">
            <w:pPr>
              <w:rPr>
                <w:rFonts w:ascii="Semplicita Pro" w:eastAsia="Calibri" w:hAnsi="Semplicita Pro" w:cs="Times New Roman"/>
                <w:sz w:val="16"/>
                <w:szCs w:val="16"/>
              </w:rPr>
            </w:pPr>
          </w:p>
          <w:p w14:paraId="1FBA68D3"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92D050"/>
          </w:tcPr>
          <w:p w14:paraId="4D543B8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337D3BF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6672E90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616240A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1158213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7CFEF1D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0000"/>
          </w:tcPr>
          <w:p w14:paraId="5B902A5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44B5C4E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0C4F44E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581254B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92D050"/>
          </w:tcPr>
          <w:p w14:paraId="5248B65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bl>
    <w:p w14:paraId="38178073" w14:textId="77777777" w:rsidR="00A50A7E" w:rsidRPr="00324A07" w:rsidRDefault="00A50A7E" w:rsidP="00A50A7E">
      <w:pPr>
        <w:spacing w:line="259" w:lineRule="auto"/>
        <w:rPr>
          <w:rFonts w:ascii="Semplicita Pro" w:eastAsia="Calibri" w:hAnsi="Semplicita Pro" w:cs="Times New Roman"/>
          <w:kern w:val="0"/>
          <w:sz w:val="22"/>
          <w:szCs w:val="22"/>
          <w14:ligatures w14:val="none"/>
        </w:rPr>
      </w:pPr>
    </w:p>
    <w:p w14:paraId="78A7990F" w14:textId="5BF2CC27" w:rsidR="00A50A7E" w:rsidRPr="00324A07" w:rsidRDefault="004E51BD" w:rsidP="00A50A7E">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50A7DA1F" w14:textId="3C8D11EA"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bookmarkStart w:id="13" w:name="_Hlk179650872"/>
      <w:r w:rsidRPr="00324A07">
        <w:rPr>
          <w:rFonts w:ascii="Semplicita Pro" w:eastAsia="Calibri" w:hAnsi="Semplicita Pro" w:cs="Times New Roman"/>
          <w:kern w:val="0"/>
          <w:sz w:val="22"/>
          <w:szCs w:val="22"/>
          <w14:ligatures w14:val="none"/>
        </w:rPr>
        <w:t xml:space="preserve">There is only one </w:t>
      </w:r>
      <w:r w:rsidR="00421758">
        <w:rPr>
          <w:rFonts w:ascii="Semplicita Pro" w:eastAsia="Calibri" w:hAnsi="Semplicita Pro" w:cs="Times New Roman"/>
          <w:kern w:val="0"/>
          <w:sz w:val="22"/>
          <w:szCs w:val="22"/>
          <w14:ligatures w14:val="none"/>
        </w:rPr>
        <w:t>Proposed Submission Local Plan</w:t>
      </w:r>
      <w:r w:rsidRPr="00324A07">
        <w:rPr>
          <w:rFonts w:ascii="Semplicita Pro" w:eastAsia="Calibri" w:hAnsi="Semplicita Pro" w:cs="Times New Roman"/>
          <w:kern w:val="0"/>
          <w:sz w:val="22"/>
          <w:szCs w:val="22"/>
          <w14:ligatures w14:val="none"/>
        </w:rPr>
        <w:t xml:space="preserve"> site in Northchapel</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Therefore, an in combination assessment </w:t>
      </w:r>
      <w:r w:rsidR="00DD5D79" w:rsidRPr="00324A07">
        <w:rPr>
          <w:rFonts w:ascii="Semplicita Pro" w:eastAsia="Calibri" w:hAnsi="Semplicita Pro" w:cs="Times New Roman"/>
          <w:kern w:val="0"/>
          <w:sz w:val="22"/>
          <w:szCs w:val="22"/>
          <w14:ligatures w14:val="none"/>
        </w:rPr>
        <w:t>h</w:t>
      </w:r>
      <w:r w:rsidRPr="00324A07">
        <w:rPr>
          <w:rFonts w:ascii="Semplicita Pro" w:eastAsia="Calibri" w:hAnsi="Semplicita Pro" w:cs="Times New Roman"/>
          <w:kern w:val="0"/>
          <w:sz w:val="22"/>
          <w:szCs w:val="22"/>
          <w14:ligatures w14:val="none"/>
        </w:rPr>
        <w:t>as not been made</w:t>
      </w:r>
      <w:r w:rsidR="00B30A08" w:rsidRPr="00324A07">
        <w:rPr>
          <w:rFonts w:ascii="Semplicita Pro" w:eastAsia="Calibri" w:hAnsi="Semplicita Pro" w:cs="Times New Roman"/>
          <w:kern w:val="0"/>
          <w:sz w:val="22"/>
          <w:szCs w:val="22"/>
          <w14:ligatures w14:val="none"/>
        </w:rPr>
        <w:t xml:space="preserve">. </w:t>
      </w:r>
    </w:p>
    <w:p w14:paraId="5267B2E6" w14:textId="7F73961E"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Northchapel is located within the National Park</w:t>
      </w:r>
      <w:r w:rsidR="004E51BD" w:rsidRPr="00324A07">
        <w:rPr>
          <w:rFonts w:ascii="Semplicita Pro" w:eastAsia="Calibri" w:hAnsi="Semplicita Pro" w:cs="Times New Roman"/>
          <w:kern w:val="0"/>
          <w:sz w:val="22"/>
          <w:szCs w:val="22"/>
          <w14:ligatures w14:val="none"/>
        </w:rPr>
        <w:t>,</w:t>
      </w:r>
      <w:r w:rsidRPr="00324A07">
        <w:rPr>
          <w:rFonts w:ascii="Semplicita Pro" w:eastAsia="Calibri" w:hAnsi="Semplicita Pro" w:cs="Times New Roman"/>
          <w:kern w:val="0"/>
          <w:sz w:val="22"/>
          <w:szCs w:val="22"/>
          <w14:ligatures w14:val="none"/>
        </w:rPr>
        <w:t xml:space="preserve"> which is high landscape value. The settlement has a conservation area and protected spaces – it scores </w:t>
      </w:r>
      <w:bookmarkEnd w:id="13"/>
      <w:r w:rsidRPr="00324A07">
        <w:rPr>
          <w:rFonts w:ascii="Semplicita Pro" w:eastAsia="Calibri" w:hAnsi="Semplicita Pro" w:cs="Times New Roman"/>
          <w:kern w:val="0"/>
          <w:sz w:val="22"/>
          <w:szCs w:val="22"/>
          <w14:ligatures w14:val="none"/>
        </w:rPr>
        <w:t>positively against these objectives. There are limited opportunities for employment in the settlement and other facilities are sparce, although there is a primary school</w:t>
      </w:r>
      <w:r w:rsidR="00B30A08" w:rsidRPr="00324A07">
        <w:rPr>
          <w:rFonts w:ascii="Semplicita Pro" w:eastAsia="Calibri" w:hAnsi="Semplicita Pro" w:cs="Times New Roman"/>
          <w:kern w:val="0"/>
          <w:sz w:val="22"/>
          <w:szCs w:val="22"/>
          <w14:ligatures w14:val="none"/>
        </w:rPr>
        <w:t xml:space="preserve">. </w:t>
      </w:r>
      <w:r w:rsidR="007F7C51" w:rsidRPr="00324A07">
        <w:rPr>
          <w:rFonts w:ascii="Semplicita Pro" w:eastAsia="Calibri" w:hAnsi="Semplicita Pro" w:cs="Times New Roman"/>
          <w:kern w:val="0"/>
          <w:sz w:val="22"/>
          <w:szCs w:val="22"/>
          <w14:ligatures w14:val="none"/>
        </w:rPr>
        <w:t>Therefore,</w:t>
      </w:r>
      <w:r w:rsidRPr="00324A07">
        <w:rPr>
          <w:rFonts w:ascii="Semplicita Pro" w:eastAsia="Calibri" w:hAnsi="Semplicita Pro" w:cs="Times New Roman"/>
          <w:kern w:val="0"/>
          <w:sz w:val="22"/>
          <w:szCs w:val="22"/>
          <w14:ligatures w14:val="none"/>
        </w:rPr>
        <w:t xml:space="preserve"> the settlement scores negatively for equality</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There are also limited transport options</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Due to the conservation area, the settlement is considered to score positively for design and character</w:t>
      </w:r>
      <w:r w:rsidR="00B30A08" w:rsidRPr="00324A07">
        <w:rPr>
          <w:rFonts w:ascii="Semplicita Pro" w:eastAsia="Calibri" w:hAnsi="Semplicita Pro" w:cs="Times New Roman"/>
          <w:kern w:val="0"/>
          <w:sz w:val="22"/>
          <w:szCs w:val="22"/>
          <w14:ligatures w14:val="none"/>
        </w:rPr>
        <w:t xml:space="preserve">. </w:t>
      </w:r>
    </w:p>
    <w:p w14:paraId="11FEB9AB" w14:textId="7E2672A8" w:rsidR="00A50A7E" w:rsidRPr="00324A07" w:rsidRDefault="00EB35BD"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Excluded sites: </w:t>
      </w:r>
      <w:r w:rsidRPr="00EB35BD">
        <w:rPr>
          <w:rFonts w:ascii="Semplicita Pro" w:eastAsia="Calibri" w:hAnsi="Semplicita Pro" w:cs="Times New Roman"/>
          <w:kern w:val="0"/>
          <w:sz w:val="22"/>
          <w:szCs w:val="22"/>
          <w14:ligatures w14:val="none"/>
        </w:rPr>
        <w:t>CH075</w:t>
      </w:r>
      <w:r>
        <w:rPr>
          <w:rFonts w:ascii="Semplicita Pro" w:eastAsia="Calibri" w:hAnsi="Semplicita Pro" w:cs="Times New Roman"/>
          <w:kern w:val="0"/>
          <w:sz w:val="22"/>
          <w:szCs w:val="22"/>
          <w14:ligatures w14:val="none"/>
        </w:rPr>
        <w:t xml:space="preserve">, </w:t>
      </w:r>
      <w:r w:rsidRPr="00EB35BD">
        <w:rPr>
          <w:rFonts w:ascii="Semplicita Pro" w:eastAsia="Calibri" w:hAnsi="Semplicita Pro" w:cs="Times New Roman"/>
          <w:kern w:val="0"/>
          <w:sz w:val="22"/>
          <w:szCs w:val="22"/>
          <w14:ligatures w14:val="none"/>
        </w:rPr>
        <w:t>CH078</w:t>
      </w:r>
      <w:r>
        <w:rPr>
          <w:rFonts w:ascii="Semplicita Pro" w:eastAsia="Calibri" w:hAnsi="Semplicita Pro" w:cs="Times New Roman"/>
          <w:kern w:val="0"/>
          <w:sz w:val="22"/>
          <w:szCs w:val="22"/>
          <w14:ligatures w14:val="none"/>
        </w:rPr>
        <w:t xml:space="preserve">, </w:t>
      </w:r>
      <w:r w:rsidRPr="00EB35BD">
        <w:rPr>
          <w:rFonts w:ascii="Semplicita Pro" w:eastAsia="Calibri" w:hAnsi="Semplicita Pro" w:cs="Times New Roman"/>
          <w:kern w:val="0"/>
          <w:sz w:val="22"/>
          <w:szCs w:val="22"/>
          <w14:ligatures w14:val="none"/>
        </w:rPr>
        <w:t>CH079</w:t>
      </w:r>
      <w:r>
        <w:rPr>
          <w:rFonts w:ascii="Semplicita Pro" w:eastAsia="Calibri" w:hAnsi="Semplicita Pro" w:cs="Times New Roman"/>
          <w:kern w:val="0"/>
          <w:sz w:val="22"/>
          <w:szCs w:val="22"/>
          <w14:ligatures w14:val="none"/>
        </w:rPr>
        <w:t xml:space="preserve">, </w:t>
      </w:r>
      <w:r w:rsidRPr="00EB35BD">
        <w:rPr>
          <w:rFonts w:ascii="Semplicita Pro" w:eastAsia="Calibri" w:hAnsi="Semplicita Pro" w:cs="Times New Roman"/>
          <w:kern w:val="0"/>
          <w:sz w:val="22"/>
          <w:szCs w:val="22"/>
          <w14:ligatures w14:val="none"/>
        </w:rPr>
        <w:t>CH080</w:t>
      </w:r>
      <w:r>
        <w:rPr>
          <w:rFonts w:ascii="Semplicita Pro" w:eastAsia="Calibri" w:hAnsi="Semplicita Pro" w:cs="Times New Roman"/>
          <w:kern w:val="0"/>
          <w:sz w:val="22"/>
          <w:szCs w:val="22"/>
          <w14:ligatures w14:val="none"/>
        </w:rPr>
        <w:t xml:space="preserve">, </w:t>
      </w:r>
      <w:r w:rsidRPr="00EB35BD">
        <w:rPr>
          <w:rFonts w:ascii="Semplicita Pro" w:eastAsia="Calibri" w:hAnsi="Semplicita Pro" w:cs="Times New Roman"/>
          <w:kern w:val="0"/>
          <w:sz w:val="22"/>
          <w:szCs w:val="22"/>
          <w14:ligatures w14:val="none"/>
        </w:rPr>
        <w:t>CH081</w:t>
      </w:r>
      <w:r>
        <w:rPr>
          <w:rFonts w:ascii="Semplicita Pro" w:eastAsia="Calibri" w:hAnsi="Semplicita Pro" w:cs="Times New Roman"/>
          <w:kern w:val="0"/>
          <w:sz w:val="22"/>
          <w:szCs w:val="22"/>
          <w14:ligatures w14:val="none"/>
        </w:rPr>
        <w:t xml:space="preserve">, </w:t>
      </w:r>
      <w:r w:rsidRPr="00EB35BD">
        <w:rPr>
          <w:rFonts w:ascii="Semplicita Pro" w:eastAsia="Calibri" w:hAnsi="Semplicita Pro" w:cs="Times New Roman"/>
          <w:kern w:val="0"/>
          <w:sz w:val="22"/>
          <w:szCs w:val="22"/>
          <w14:ligatures w14:val="none"/>
        </w:rPr>
        <w:t>CH083</w:t>
      </w:r>
      <w:r>
        <w:rPr>
          <w:rFonts w:ascii="Semplicita Pro" w:eastAsia="Calibri" w:hAnsi="Semplicita Pro" w:cs="Times New Roman"/>
          <w:kern w:val="0"/>
          <w:sz w:val="22"/>
          <w:szCs w:val="22"/>
          <w14:ligatures w14:val="none"/>
        </w:rPr>
        <w:t xml:space="preserve">, </w:t>
      </w:r>
      <w:r w:rsidRPr="00EB35BD">
        <w:rPr>
          <w:rFonts w:ascii="Semplicita Pro" w:eastAsia="Calibri" w:hAnsi="Semplicita Pro" w:cs="Times New Roman"/>
          <w:kern w:val="0"/>
          <w:sz w:val="22"/>
          <w:szCs w:val="22"/>
          <w14:ligatures w14:val="none"/>
        </w:rPr>
        <w:t>CH084</w:t>
      </w:r>
      <w:r>
        <w:rPr>
          <w:rFonts w:ascii="Semplicita Pro" w:eastAsia="Calibri" w:hAnsi="Semplicita Pro" w:cs="Times New Roman"/>
          <w:kern w:val="0"/>
          <w:sz w:val="22"/>
          <w:szCs w:val="22"/>
          <w14:ligatures w14:val="none"/>
        </w:rPr>
        <w:t xml:space="preserve">, </w:t>
      </w:r>
      <w:r w:rsidRPr="00EB35BD">
        <w:rPr>
          <w:rFonts w:ascii="Semplicita Pro" w:eastAsia="Calibri" w:hAnsi="Semplicita Pro" w:cs="Times New Roman"/>
          <w:kern w:val="0"/>
          <w:sz w:val="22"/>
          <w:szCs w:val="22"/>
          <w14:ligatures w14:val="none"/>
        </w:rPr>
        <w:t>CH154</w:t>
      </w:r>
    </w:p>
    <w:p w14:paraId="7425860C" w14:textId="1FAE644F" w:rsidR="00A50A7E" w:rsidRPr="00324A07" w:rsidRDefault="00EB35BD"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Pr="00EB35BD">
        <w:rPr>
          <w:rFonts w:ascii="Semplicita Pro" w:eastAsia="Calibri" w:hAnsi="Semplicita Pro" w:cs="Times New Roman"/>
          <w:kern w:val="0"/>
          <w:sz w:val="22"/>
          <w:szCs w:val="22"/>
          <w14:ligatures w14:val="none"/>
        </w:rPr>
        <w:t>CH266</w:t>
      </w:r>
      <w:r>
        <w:rPr>
          <w:rFonts w:ascii="Semplicita Pro" w:eastAsia="Calibri" w:hAnsi="Semplicita Pro" w:cs="Times New Roman"/>
          <w:kern w:val="0"/>
          <w:sz w:val="22"/>
          <w:szCs w:val="22"/>
          <w14:ligatures w14:val="none"/>
        </w:rPr>
        <w:t xml:space="preserve">, </w:t>
      </w:r>
      <w:r w:rsidRPr="00EB35BD">
        <w:rPr>
          <w:rFonts w:ascii="Semplicita Pro" w:eastAsia="Calibri" w:hAnsi="Semplicita Pro" w:cs="Times New Roman"/>
          <w:kern w:val="0"/>
          <w:sz w:val="22"/>
          <w:szCs w:val="22"/>
          <w14:ligatures w14:val="none"/>
        </w:rPr>
        <w:t>CH076</w:t>
      </w:r>
      <w:r>
        <w:rPr>
          <w:rFonts w:ascii="Semplicita Pro" w:eastAsia="Calibri" w:hAnsi="Semplicita Pro" w:cs="Times New Roman"/>
          <w:kern w:val="0"/>
          <w:sz w:val="22"/>
          <w:szCs w:val="22"/>
          <w14:ligatures w14:val="none"/>
        </w:rPr>
        <w:t xml:space="preserve">, </w:t>
      </w:r>
      <w:r w:rsidRPr="00EB35BD">
        <w:rPr>
          <w:rFonts w:ascii="Semplicita Pro" w:eastAsia="Calibri" w:hAnsi="Semplicita Pro" w:cs="Times New Roman"/>
          <w:kern w:val="0"/>
          <w:sz w:val="22"/>
          <w:szCs w:val="22"/>
          <w14:ligatures w14:val="none"/>
        </w:rPr>
        <w:t>CH077</w:t>
      </w:r>
      <w:r>
        <w:rPr>
          <w:rFonts w:ascii="Semplicita Pro" w:eastAsia="Calibri" w:hAnsi="Semplicita Pro" w:cs="Times New Roman"/>
          <w:kern w:val="0"/>
          <w:sz w:val="22"/>
          <w:szCs w:val="22"/>
          <w14:ligatures w14:val="none"/>
        </w:rPr>
        <w:t xml:space="preserve">, </w:t>
      </w:r>
      <w:r w:rsidRPr="00EB35BD">
        <w:rPr>
          <w:rFonts w:ascii="Semplicita Pro" w:eastAsia="Calibri" w:hAnsi="Semplicita Pro" w:cs="Times New Roman"/>
          <w:kern w:val="0"/>
          <w:sz w:val="22"/>
          <w:szCs w:val="22"/>
          <w14:ligatures w14:val="none"/>
        </w:rPr>
        <w:t>CH145</w:t>
      </w:r>
      <w:r>
        <w:rPr>
          <w:rFonts w:ascii="Semplicita Pro" w:eastAsia="Calibri" w:hAnsi="Semplicita Pro" w:cs="Times New Roman"/>
          <w:kern w:val="0"/>
          <w:sz w:val="22"/>
          <w:szCs w:val="22"/>
          <w14:ligatures w14:val="none"/>
        </w:rPr>
        <w:t xml:space="preserve">, </w:t>
      </w:r>
      <w:r w:rsidRPr="00EB35BD">
        <w:rPr>
          <w:rFonts w:ascii="Semplicita Pro" w:eastAsia="Calibri" w:hAnsi="Semplicita Pro" w:cs="Times New Roman"/>
          <w:kern w:val="0"/>
          <w:sz w:val="22"/>
          <w:szCs w:val="22"/>
          <w14:ligatures w14:val="none"/>
        </w:rPr>
        <w:t>CH224</w:t>
      </w:r>
    </w:p>
    <w:p w14:paraId="5E946BA6"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7EF2B1B7"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sectPr w:rsidR="00A50A7E" w:rsidRPr="00324A07" w:rsidSect="00EB6167">
          <w:pgSz w:w="16838" w:h="11906" w:orient="landscape"/>
          <w:pgMar w:top="1440" w:right="1440" w:bottom="1440" w:left="1440" w:header="709" w:footer="709" w:gutter="0"/>
          <w:cols w:space="708"/>
          <w:docGrid w:linePitch="360"/>
        </w:sectPr>
      </w:pPr>
    </w:p>
    <w:p w14:paraId="3F98C7B2" w14:textId="77777777" w:rsidR="00A50A7E" w:rsidRPr="00324A07"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bookmarkStart w:id="14" w:name="_Toc180052918"/>
      <w:r w:rsidRPr="00324A07">
        <w:rPr>
          <w:rFonts w:ascii="Semplicita Pro" w:eastAsia="Times New Roman" w:hAnsi="Semplicita Pro" w:cs="Times New Roman"/>
          <w:i/>
          <w:iCs/>
          <w:spacing w:val="15"/>
          <w:kern w:val="0"/>
          <w:sz w:val="22"/>
          <w:szCs w:val="22"/>
          <w14:ligatures w14:val="none"/>
        </w:rPr>
        <w:lastRenderedPageBreak/>
        <w:t>Petworth (Chichester District)</w:t>
      </w:r>
      <w:bookmarkEnd w:id="14"/>
    </w:p>
    <w:p w14:paraId="2CA1329A" w14:textId="6E106C13" w:rsidR="00BE3833" w:rsidRDefault="006E66DF" w:rsidP="00B30A08">
      <w:pPr>
        <w:spacing w:before="60" w:after="120" w:line="276" w:lineRule="auto"/>
        <w:jc w:val="center"/>
        <w:rPr>
          <w:rFonts w:ascii="Semplicita Pro" w:eastAsia="Calibri" w:hAnsi="Semplicita Pro" w:cs="Times New Roman"/>
          <w:kern w:val="0"/>
          <w:sz w:val="22"/>
          <w:szCs w:val="22"/>
          <w14:ligatures w14:val="none"/>
        </w:rPr>
      </w:pPr>
      <w:r>
        <w:rPr>
          <w:rFonts w:ascii="Semplicita Pro" w:eastAsia="Calibri" w:hAnsi="Semplicita Pro" w:cs="Times New Roman"/>
          <w:noProof/>
          <w:kern w:val="0"/>
          <w:sz w:val="22"/>
          <w:szCs w:val="22"/>
          <w14:ligatures w14:val="none"/>
        </w:rPr>
        <w:drawing>
          <wp:inline distT="0" distB="0" distL="0" distR="0" wp14:anchorId="758AE132" wp14:editId="3DC3BD2F">
            <wp:extent cx="5452533" cy="7803698"/>
            <wp:effectExtent l="0" t="0" r="0" b="6985"/>
            <wp:docPr id="14478309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54644" cy="7806720"/>
                    </a:xfrm>
                    <a:prstGeom prst="rect">
                      <a:avLst/>
                    </a:prstGeom>
                    <a:noFill/>
                  </pic:spPr>
                </pic:pic>
              </a:graphicData>
            </a:graphic>
          </wp:inline>
        </w:drawing>
      </w:r>
    </w:p>
    <w:p w14:paraId="7FBC0379" w14:textId="77777777" w:rsidR="00BE3833" w:rsidRDefault="00BE3833" w:rsidP="00A50A7E">
      <w:pPr>
        <w:spacing w:before="60" w:after="120" w:line="276" w:lineRule="auto"/>
        <w:rPr>
          <w:rFonts w:ascii="Semplicita Pro" w:eastAsia="Calibri" w:hAnsi="Semplicita Pro" w:cs="Times New Roman"/>
          <w:kern w:val="0"/>
          <w:sz w:val="22"/>
          <w:szCs w:val="22"/>
          <w14:ligatures w14:val="none"/>
        </w:rPr>
      </w:pPr>
    </w:p>
    <w:p w14:paraId="246F8A3B" w14:textId="77777777" w:rsidR="00BE3833" w:rsidRDefault="00BE3833" w:rsidP="00A50A7E">
      <w:pPr>
        <w:spacing w:before="60" w:after="120" w:line="276" w:lineRule="auto"/>
        <w:rPr>
          <w:rFonts w:ascii="Semplicita Pro" w:eastAsia="Calibri" w:hAnsi="Semplicita Pro" w:cs="Times New Roman"/>
          <w:kern w:val="0"/>
          <w:sz w:val="22"/>
          <w:szCs w:val="22"/>
          <w14:ligatures w14:val="none"/>
        </w:rPr>
      </w:pPr>
    </w:p>
    <w:p w14:paraId="07DAA393" w14:textId="77777777" w:rsidR="00BE3833" w:rsidRPr="00324A07" w:rsidRDefault="00BE3833" w:rsidP="00A50A7E">
      <w:pPr>
        <w:spacing w:before="60" w:after="120" w:line="276" w:lineRule="auto"/>
        <w:rPr>
          <w:rFonts w:ascii="Semplicita Pro" w:eastAsia="Calibri" w:hAnsi="Semplicita Pro" w:cs="Times New Roman"/>
          <w:kern w:val="0"/>
          <w:sz w:val="22"/>
          <w:szCs w:val="22"/>
          <w14:ligatures w14:val="none"/>
        </w:rPr>
        <w:sectPr w:rsidR="00BE3833" w:rsidRPr="00324A07" w:rsidSect="00EB6167">
          <w:pgSz w:w="11906" w:h="16838"/>
          <w:pgMar w:top="1440" w:right="1440" w:bottom="1440" w:left="1440" w:header="709" w:footer="709" w:gutter="0"/>
          <w:cols w:space="708"/>
          <w:docGrid w:linePitch="360"/>
        </w:sectPr>
      </w:pPr>
    </w:p>
    <w:p w14:paraId="69C1FDB7" w14:textId="77777777" w:rsidR="00A50A7E" w:rsidRPr="00324A07" w:rsidRDefault="00A50A7E" w:rsidP="00A50A7E">
      <w:pPr>
        <w:spacing w:before="60" w:after="120" w:line="276"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PETWORTH</w:t>
      </w:r>
    </w:p>
    <w:tbl>
      <w:tblPr>
        <w:tblStyle w:val="TableGrid"/>
        <w:tblW w:w="16444" w:type="dxa"/>
        <w:tblInd w:w="-1281" w:type="dxa"/>
        <w:tblLayout w:type="fixed"/>
        <w:tblLook w:val="04A0" w:firstRow="1" w:lastRow="0" w:firstColumn="1" w:lastColumn="0" w:noHBand="0" w:noVBand="1"/>
        <w:tblCaption w:val="Petworth settlement appraisal"/>
        <w:tblDescription w:val="Petworth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10DCDFBD" w14:textId="77777777" w:rsidTr="00DA1E92">
        <w:trPr>
          <w:tblHeader/>
        </w:trPr>
        <w:tc>
          <w:tcPr>
            <w:tcW w:w="1276" w:type="dxa"/>
          </w:tcPr>
          <w:p w14:paraId="522F41FA" w14:textId="77777777" w:rsidR="00A50A7E" w:rsidRPr="00324A07" w:rsidRDefault="00A50A7E" w:rsidP="00A50A7E">
            <w:pPr>
              <w:rPr>
                <w:rFonts w:ascii="Semplicita Pro" w:eastAsia="Calibri" w:hAnsi="Semplicita Pro" w:cs="Times New Roman"/>
                <w:b/>
                <w:bCs/>
                <w:sz w:val="16"/>
                <w:szCs w:val="16"/>
              </w:rPr>
            </w:pPr>
          </w:p>
        </w:tc>
        <w:tc>
          <w:tcPr>
            <w:tcW w:w="709" w:type="dxa"/>
          </w:tcPr>
          <w:p w14:paraId="7A02EE41"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5D7B3D08"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5BE13AD7"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6A9B2943"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5D8AE367"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3442CE1F"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01EA3DBA"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124EC078"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723A8267"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49A98CD9"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088D3C2C"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Good quality home, suitable to their need. New affordable homes.  </w:t>
            </w:r>
          </w:p>
        </w:tc>
        <w:tc>
          <w:tcPr>
            <w:tcW w:w="1560" w:type="dxa"/>
            <w:shd w:val="clear" w:color="auto" w:fill="D9D9D9"/>
          </w:tcPr>
          <w:p w14:paraId="2D4A2792"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3A678D40" w14:textId="77777777" w:rsidTr="00DA1E92">
        <w:trPr>
          <w:tblHeader/>
        </w:trPr>
        <w:tc>
          <w:tcPr>
            <w:tcW w:w="1276" w:type="dxa"/>
            <w:shd w:val="clear" w:color="auto" w:fill="F2F2F2"/>
          </w:tcPr>
          <w:p w14:paraId="04800505"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3E4D3C80" w14:textId="77777777" w:rsidR="00A50A7E" w:rsidRPr="00324A07" w:rsidRDefault="00A50A7E" w:rsidP="00A50A7E">
            <w:pPr>
              <w:rPr>
                <w:rFonts w:ascii="Semplicita Pro" w:eastAsia="Calibri" w:hAnsi="Semplicita Pro" w:cs="Times New Roman"/>
                <w:sz w:val="16"/>
                <w:szCs w:val="16"/>
              </w:rPr>
            </w:pPr>
          </w:p>
        </w:tc>
        <w:tc>
          <w:tcPr>
            <w:tcW w:w="709" w:type="dxa"/>
            <w:shd w:val="clear" w:color="auto" w:fill="F2F2F2"/>
          </w:tcPr>
          <w:p w14:paraId="3416D05E" w14:textId="4E4DCB3E"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cPr>
          <w:p w14:paraId="6A448621"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61DA93FA"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196BBE8E"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557A142B"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47649382"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87BAC8D"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3B97A49E"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39323EE"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7ED635D4"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7ADBF415"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632FC363"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30241DC3" w14:textId="77777777" w:rsidTr="00DA1E92">
        <w:trPr>
          <w:tblHeader/>
        </w:trPr>
        <w:tc>
          <w:tcPr>
            <w:tcW w:w="1276" w:type="dxa"/>
          </w:tcPr>
          <w:p w14:paraId="5C542E4A"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31A29363" w14:textId="77777777" w:rsidR="00B30A08" w:rsidRPr="00324A07" w:rsidRDefault="00B30A08" w:rsidP="00A50A7E">
            <w:pPr>
              <w:rPr>
                <w:rFonts w:ascii="Semplicita Pro" w:eastAsia="Calibri" w:hAnsi="Semplicita Pro" w:cs="Times New Roman"/>
                <w:sz w:val="16"/>
                <w:szCs w:val="16"/>
              </w:rPr>
            </w:pPr>
          </w:p>
        </w:tc>
        <w:tc>
          <w:tcPr>
            <w:tcW w:w="709" w:type="dxa"/>
          </w:tcPr>
          <w:p w14:paraId="44FD0D37" w14:textId="6BCA85D5" w:rsidR="00A50A7E" w:rsidRPr="00324A07" w:rsidRDefault="00271F7A"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3AF0BF10"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40DE989D"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369183AC"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07751FA6"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334BE5B1"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01B78E99"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79E62825"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0D9F05DD" w14:textId="77777777" w:rsidR="00A50A7E" w:rsidRPr="00324A07" w:rsidRDefault="00A50A7E" w:rsidP="00A50A7E">
            <w:pPr>
              <w:rPr>
                <w:rFonts w:ascii="Semplicita Pro" w:eastAsia="Calibri" w:hAnsi="Semplicita Pro" w:cs="Times New Roman"/>
                <w:b/>
                <w:bCs/>
                <w:sz w:val="16"/>
                <w:szCs w:val="16"/>
              </w:rPr>
            </w:pPr>
          </w:p>
        </w:tc>
        <w:tc>
          <w:tcPr>
            <w:tcW w:w="1109" w:type="dxa"/>
          </w:tcPr>
          <w:p w14:paraId="28B0A16A" w14:textId="77777777" w:rsidR="00A50A7E" w:rsidRPr="00324A07" w:rsidRDefault="00A50A7E" w:rsidP="00A50A7E">
            <w:pPr>
              <w:rPr>
                <w:rFonts w:ascii="Semplicita Pro" w:eastAsia="Calibri" w:hAnsi="Semplicita Pro" w:cs="Times New Roman"/>
                <w:b/>
                <w:bCs/>
                <w:sz w:val="16"/>
                <w:szCs w:val="16"/>
              </w:rPr>
            </w:pPr>
          </w:p>
        </w:tc>
        <w:tc>
          <w:tcPr>
            <w:tcW w:w="1275" w:type="dxa"/>
          </w:tcPr>
          <w:p w14:paraId="1B2D26D8" w14:textId="77777777" w:rsidR="00A50A7E" w:rsidRPr="00324A07" w:rsidRDefault="00A50A7E" w:rsidP="00A50A7E">
            <w:pPr>
              <w:rPr>
                <w:rFonts w:ascii="Semplicita Pro" w:eastAsia="Calibri" w:hAnsi="Semplicita Pro" w:cs="Times New Roman"/>
                <w:b/>
                <w:bCs/>
                <w:sz w:val="16"/>
                <w:szCs w:val="16"/>
              </w:rPr>
            </w:pPr>
          </w:p>
        </w:tc>
        <w:tc>
          <w:tcPr>
            <w:tcW w:w="1560" w:type="dxa"/>
          </w:tcPr>
          <w:p w14:paraId="2E37DCF3"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3E191468" w14:textId="77777777" w:rsidTr="00256BB6">
        <w:trPr>
          <w:trHeight w:val="491"/>
        </w:trPr>
        <w:tc>
          <w:tcPr>
            <w:tcW w:w="1276" w:type="dxa"/>
          </w:tcPr>
          <w:p w14:paraId="74968041"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1/2 - Land at Rotherbridge Lane</w:t>
            </w:r>
          </w:p>
          <w:p w14:paraId="4CC32337"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(Parcel: Land to the rear of Rothermead)</w:t>
            </w:r>
          </w:p>
        </w:tc>
        <w:tc>
          <w:tcPr>
            <w:tcW w:w="709" w:type="dxa"/>
          </w:tcPr>
          <w:p w14:paraId="080D8BCA" w14:textId="4C392A50" w:rsidR="00A50A7E" w:rsidRPr="00324A07" w:rsidRDefault="00271F7A" w:rsidP="00A50A7E">
            <w:pPr>
              <w:rPr>
                <w:rFonts w:ascii="Semplicita Pro" w:eastAsia="Calibri" w:hAnsi="Semplicita Pro" w:cs="Times New Roman"/>
                <w:sz w:val="16"/>
                <w:szCs w:val="16"/>
              </w:rPr>
            </w:pPr>
            <w:r w:rsidRPr="00271F7A">
              <w:rPr>
                <w:rFonts w:ascii="Semplicita Pro" w:eastAsia="Calibri" w:hAnsi="Semplicita Pro" w:cs="Times New Roman"/>
                <w:sz w:val="16"/>
                <w:szCs w:val="16"/>
              </w:rPr>
              <w:t>SDA26</w:t>
            </w:r>
          </w:p>
        </w:tc>
        <w:tc>
          <w:tcPr>
            <w:tcW w:w="1314" w:type="dxa"/>
            <w:shd w:val="clear" w:color="auto" w:fill="FF0000"/>
          </w:tcPr>
          <w:p w14:paraId="0AB880D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EE0000"/>
          </w:tcPr>
          <w:p w14:paraId="6333F513" w14:textId="197AE5D6" w:rsidR="00A50A7E" w:rsidRPr="005800FE" w:rsidRDefault="00EB60ED"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5" w:type="dxa"/>
            <w:shd w:val="clear" w:color="auto" w:fill="FFFF00"/>
          </w:tcPr>
          <w:p w14:paraId="5B4DB77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4F850B3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3E0CA19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059FD87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603F8F4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0167F53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0C377D8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47D7542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92D050"/>
          </w:tcPr>
          <w:p w14:paraId="2AC40C5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1DBDC431" w14:textId="77777777" w:rsidTr="00DA1E92">
        <w:trPr>
          <w:trHeight w:val="491"/>
        </w:trPr>
        <w:tc>
          <w:tcPr>
            <w:tcW w:w="1276" w:type="dxa"/>
          </w:tcPr>
          <w:p w14:paraId="6330AE39"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2/2 - Land at Rotherbridge Lane</w:t>
            </w:r>
          </w:p>
          <w:p w14:paraId="5D98B5BE"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(Parcel: Land west of Station Road)</w:t>
            </w:r>
          </w:p>
        </w:tc>
        <w:tc>
          <w:tcPr>
            <w:tcW w:w="709" w:type="dxa"/>
          </w:tcPr>
          <w:p w14:paraId="650B671B" w14:textId="6FC439AA" w:rsidR="00A50A7E" w:rsidRPr="00324A07" w:rsidRDefault="00271F7A" w:rsidP="00A50A7E">
            <w:pPr>
              <w:rPr>
                <w:rFonts w:ascii="Semplicita Pro" w:eastAsia="Calibri" w:hAnsi="Semplicita Pro" w:cs="Times New Roman"/>
                <w:sz w:val="16"/>
                <w:szCs w:val="16"/>
              </w:rPr>
            </w:pPr>
            <w:r w:rsidRPr="00271F7A">
              <w:rPr>
                <w:rFonts w:ascii="Semplicita Pro" w:eastAsia="Calibri" w:hAnsi="Semplicita Pro" w:cs="Times New Roman"/>
                <w:sz w:val="16"/>
                <w:szCs w:val="16"/>
              </w:rPr>
              <w:t>SDA26</w:t>
            </w:r>
          </w:p>
        </w:tc>
        <w:tc>
          <w:tcPr>
            <w:tcW w:w="1314" w:type="dxa"/>
            <w:shd w:val="clear" w:color="auto" w:fill="FF0000"/>
          </w:tcPr>
          <w:p w14:paraId="017F59F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0DAA31F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554AB7A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2E74637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42197E1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6706FD5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92D050"/>
          </w:tcPr>
          <w:p w14:paraId="1232BDC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3FA7C28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21DE8E3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720266E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FF0000"/>
          </w:tcPr>
          <w:p w14:paraId="6133DD4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57D52BC5" w14:textId="77777777" w:rsidTr="00256BB6">
        <w:trPr>
          <w:trHeight w:val="491"/>
        </w:trPr>
        <w:tc>
          <w:tcPr>
            <w:tcW w:w="1276" w:type="dxa"/>
          </w:tcPr>
          <w:p w14:paraId="141C50E3"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Land north of Northend Close</w:t>
            </w:r>
          </w:p>
        </w:tc>
        <w:tc>
          <w:tcPr>
            <w:tcW w:w="709" w:type="dxa"/>
          </w:tcPr>
          <w:p w14:paraId="4E55DAED" w14:textId="7AF08B86" w:rsidR="00A50A7E" w:rsidRPr="00324A07" w:rsidRDefault="00271F7A" w:rsidP="00A50A7E">
            <w:pPr>
              <w:rPr>
                <w:rFonts w:ascii="Semplicita Pro" w:eastAsia="Calibri" w:hAnsi="Semplicita Pro" w:cs="Times New Roman"/>
                <w:sz w:val="16"/>
                <w:szCs w:val="16"/>
              </w:rPr>
            </w:pPr>
            <w:r w:rsidRPr="00271F7A">
              <w:rPr>
                <w:rFonts w:ascii="Semplicita Pro" w:eastAsia="Calibri" w:hAnsi="Semplicita Pro" w:cs="Times New Roman"/>
                <w:sz w:val="16"/>
                <w:szCs w:val="16"/>
              </w:rPr>
              <w:t>SDA27</w:t>
            </w:r>
          </w:p>
        </w:tc>
        <w:tc>
          <w:tcPr>
            <w:tcW w:w="1314" w:type="dxa"/>
            <w:shd w:val="clear" w:color="auto" w:fill="FFFF00"/>
          </w:tcPr>
          <w:p w14:paraId="4EBC8FA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EE0000"/>
          </w:tcPr>
          <w:p w14:paraId="32DF3C61" w14:textId="1DB3D180" w:rsidR="00A50A7E" w:rsidRPr="005800FE" w:rsidRDefault="00083EFD"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5" w:type="dxa"/>
            <w:shd w:val="clear" w:color="auto" w:fill="FFFF00"/>
          </w:tcPr>
          <w:p w14:paraId="391C18C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highlight w:val="yellow"/>
              </w:rPr>
              <w:t>0</w:t>
            </w:r>
          </w:p>
        </w:tc>
        <w:tc>
          <w:tcPr>
            <w:tcW w:w="1314" w:type="dxa"/>
            <w:shd w:val="clear" w:color="auto" w:fill="00B0F0"/>
          </w:tcPr>
          <w:p w14:paraId="05EE4A7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21AC042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5F286A9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2C8D161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3B94586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4510332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1987EAF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92D050"/>
          </w:tcPr>
          <w:p w14:paraId="0E4DC04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C62729" w:rsidRPr="00324A07" w14:paraId="27915727" w14:textId="77777777" w:rsidTr="00256BB6">
        <w:trPr>
          <w:trHeight w:val="491"/>
        </w:trPr>
        <w:tc>
          <w:tcPr>
            <w:tcW w:w="1276" w:type="dxa"/>
          </w:tcPr>
          <w:p w14:paraId="7FA8DA3C" w14:textId="549F406C" w:rsidR="00C62729" w:rsidRPr="00324A07" w:rsidRDefault="00C62729" w:rsidP="00C62729">
            <w:pPr>
              <w:rPr>
                <w:rFonts w:ascii="Semplicita Pro" w:eastAsia="Calibri" w:hAnsi="Semplicita Pro" w:cs="Times New Roman"/>
                <w:sz w:val="16"/>
                <w:szCs w:val="16"/>
              </w:rPr>
            </w:pPr>
            <w:r w:rsidRPr="00357384">
              <w:rPr>
                <w:rFonts w:ascii="Semplicita Pro" w:eastAsia="Calibri" w:hAnsi="Semplicita Pro" w:cs="Times New Roman"/>
                <w:sz w:val="16"/>
                <w:szCs w:val="16"/>
              </w:rPr>
              <w:t>Land south of Herbert Shiner School</w:t>
            </w:r>
          </w:p>
        </w:tc>
        <w:tc>
          <w:tcPr>
            <w:tcW w:w="709" w:type="dxa"/>
          </w:tcPr>
          <w:p w14:paraId="0BC9200B" w14:textId="2C3338DB" w:rsidR="00C62729" w:rsidRPr="00324A07" w:rsidRDefault="00271F7A" w:rsidP="00C62729">
            <w:pPr>
              <w:rPr>
                <w:rFonts w:ascii="Semplicita Pro" w:eastAsia="Calibri" w:hAnsi="Semplicita Pro" w:cs="Times New Roman"/>
                <w:sz w:val="16"/>
                <w:szCs w:val="16"/>
              </w:rPr>
            </w:pPr>
            <w:r w:rsidRPr="00271F7A">
              <w:rPr>
                <w:rFonts w:ascii="Semplicita Pro" w:eastAsia="Calibri" w:hAnsi="Semplicita Pro" w:cs="Times New Roman"/>
                <w:sz w:val="16"/>
                <w:szCs w:val="16"/>
              </w:rPr>
              <w:t>SDA25</w:t>
            </w:r>
          </w:p>
        </w:tc>
        <w:tc>
          <w:tcPr>
            <w:tcW w:w="1314" w:type="dxa"/>
            <w:shd w:val="clear" w:color="auto" w:fill="EE0000"/>
          </w:tcPr>
          <w:p w14:paraId="3DDEFD5E" w14:textId="15AEDEC7" w:rsidR="00C62729" w:rsidRPr="005800FE" w:rsidRDefault="00C62729" w:rsidP="00C62729">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EE0000"/>
          </w:tcPr>
          <w:p w14:paraId="2EAAE1E8" w14:textId="120D9DB7" w:rsidR="00C62729" w:rsidRPr="005800FE" w:rsidRDefault="00083EFD" w:rsidP="00C62729">
            <w:pPr>
              <w:rPr>
                <w:rFonts w:ascii="Semplicita Pro" w:eastAsia="Calibri" w:hAnsi="Semplicita Pro" w:cs="Times New Roman"/>
                <w:b/>
                <w:bCs/>
                <w:sz w:val="20"/>
                <w:szCs w:val="20"/>
              </w:rPr>
            </w:pPr>
            <w:r>
              <w:rPr>
                <w:rFonts w:ascii="Semplicita Pro" w:hAnsi="Semplicita Pro"/>
                <w:b/>
                <w:bCs/>
                <w:sz w:val="20"/>
                <w:szCs w:val="20"/>
              </w:rPr>
              <w:t>-</w:t>
            </w:r>
          </w:p>
        </w:tc>
        <w:tc>
          <w:tcPr>
            <w:tcW w:w="1315" w:type="dxa"/>
            <w:shd w:val="clear" w:color="auto" w:fill="FFFF00"/>
          </w:tcPr>
          <w:p w14:paraId="6CA94431" w14:textId="0AE91D9D" w:rsidR="00C62729" w:rsidRPr="005800FE" w:rsidRDefault="00C62729" w:rsidP="00C62729">
            <w:pPr>
              <w:rPr>
                <w:rFonts w:ascii="Semplicita Pro" w:eastAsia="Calibri" w:hAnsi="Semplicita Pro" w:cs="Times New Roman"/>
                <w:b/>
                <w:bCs/>
                <w:sz w:val="20"/>
                <w:szCs w:val="20"/>
              </w:rPr>
            </w:pPr>
            <w:r w:rsidRPr="005800FE">
              <w:rPr>
                <w:rFonts w:ascii="Semplicita Pro" w:hAnsi="Semplicita Pro"/>
                <w:b/>
                <w:bCs/>
                <w:sz w:val="20"/>
                <w:szCs w:val="20"/>
              </w:rPr>
              <w:t>0</w:t>
            </w:r>
          </w:p>
        </w:tc>
        <w:tc>
          <w:tcPr>
            <w:tcW w:w="1314" w:type="dxa"/>
            <w:shd w:val="clear" w:color="auto" w:fill="00B0F0"/>
          </w:tcPr>
          <w:p w14:paraId="34A9ED82" w14:textId="2C21C7DC" w:rsidR="00C62729" w:rsidRPr="005800FE" w:rsidRDefault="00C62729" w:rsidP="00C62729">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5" w:type="dxa"/>
            <w:shd w:val="clear" w:color="auto" w:fill="EE0000"/>
          </w:tcPr>
          <w:p w14:paraId="760968AB" w14:textId="26FD02C3" w:rsidR="00C62729" w:rsidRPr="005800FE" w:rsidRDefault="00C62729" w:rsidP="00C62729">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FFFF00"/>
          </w:tcPr>
          <w:p w14:paraId="62015D28" w14:textId="535FC363" w:rsidR="00C62729" w:rsidRPr="005800FE" w:rsidRDefault="00C62729" w:rsidP="00C62729">
            <w:pPr>
              <w:rPr>
                <w:rFonts w:ascii="Semplicita Pro" w:eastAsia="Calibri" w:hAnsi="Semplicita Pro" w:cs="Times New Roman"/>
                <w:b/>
                <w:bCs/>
                <w:sz w:val="20"/>
                <w:szCs w:val="20"/>
              </w:rPr>
            </w:pPr>
            <w:r w:rsidRPr="005800FE">
              <w:rPr>
                <w:rFonts w:ascii="Semplicita Pro" w:hAnsi="Semplicita Pro"/>
                <w:b/>
                <w:bCs/>
                <w:sz w:val="20"/>
                <w:szCs w:val="20"/>
              </w:rPr>
              <w:t>0</w:t>
            </w:r>
          </w:p>
        </w:tc>
        <w:tc>
          <w:tcPr>
            <w:tcW w:w="1315" w:type="dxa"/>
            <w:shd w:val="clear" w:color="auto" w:fill="92D050"/>
          </w:tcPr>
          <w:p w14:paraId="695FBD3E" w14:textId="1BD790EC" w:rsidR="00C62729" w:rsidRPr="005800FE" w:rsidRDefault="00C62729" w:rsidP="00C62729">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92D050"/>
          </w:tcPr>
          <w:p w14:paraId="18EBDB14" w14:textId="37DF6D0D" w:rsidR="00C62729" w:rsidRPr="005800FE" w:rsidRDefault="00C62729" w:rsidP="00C62729">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109" w:type="dxa"/>
            <w:shd w:val="clear" w:color="auto" w:fill="EE0000"/>
          </w:tcPr>
          <w:p w14:paraId="2B4042CB" w14:textId="2F682895" w:rsidR="00C62729" w:rsidRPr="005800FE" w:rsidRDefault="005316FE" w:rsidP="00C62729">
            <w:pPr>
              <w:rPr>
                <w:rFonts w:ascii="Semplicita Pro" w:eastAsia="Calibri" w:hAnsi="Semplicita Pro" w:cs="Times New Roman"/>
                <w:b/>
                <w:bCs/>
                <w:sz w:val="20"/>
                <w:szCs w:val="20"/>
              </w:rPr>
            </w:pPr>
            <w:r>
              <w:rPr>
                <w:rFonts w:ascii="Semplicita Pro" w:hAnsi="Semplicita Pro"/>
                <w:b/>
                <w:bCs/>
                <w:sz w:val="20"/>
                <w:szCs w:val="20"/>
              </w:rPr>
              <w:t>-</w:t>
            </w:r>
          </w:p>
        </w:tc>
        <w:tc>
          <w:tcPr>
            <w:tcW w:w="1275" w:type="dxa"/>
            <w:shd w:val="clear" w:color="auto" w:fill="92D050"/>
          </w:tcPr>
          <w:p w14:paraId="5B4F25E2" w14:textId="43BC18FF" w:rsidR="00C62729" w:rsidRPr="005800FE" w:rsidRDefault="00C62729" w:rsidP="00C62729">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560" w:type="dxa"/>
            <w:shd w:val="clear" w:color="auto" w:fill="00B0F0"/>
          </w:tcPr>
          <w:p w14:paraId="066D3B87" w14:textId="2217D1B2" w:rsidR="00C62729" w:rsidRPr="005800FE" w:rsidRDefault="00C62729" w:rsidP="00C62729">
            <w:pPr>
              <w:rPr>
                <w:rFonts w:ascii="Semplicita Pro" w:eastAsia="Calibri" w:hAnsi="Semplicita Pro" w:cs="Times New Roman"/>
                <w:b/>
                <w:bCs/>
                <w:sz w:val="20"/>
                <w:szCs w:val="20"/>
              </w:rPr>
            </w:pPr>
            <w:r w:rsidRPr="005800FE">
              <w:rPr>
                <w:rFonts w:ascii="Semplicita Pro" w:hAnsi="Semplicita Pro"/>
                <w:b/>
                <w:bCs/>
                <w:sz w:val="20"/>
                <w:szCs w:val="20"/>
              </w:rPr>
              <w:t>?</w:t>
            </w:r>
          </w:p>
        </w:tc>
      </w:tr>
      <w:tr w:rsidR="00771C4F" w:rsidRPr="00324A07" w14:paraId="27D6C786" w14:textId="77777777" w:rsidTr="00DA1E92">
        <w:tc>
          <w:tcPr>
            <w:tcW w:w="1276" w:type="dxa"/>
            <w:shd w:val="clear" w:color="auto" w:fill="F2F2F2"/>
          </w:tcPr>
          <w:p w14:paraId="27FCFA36"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2F17B4B2" w14:textId="2250C3E4"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3B7BEAA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BE5E847"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5E0CBCF0"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29B93887"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41BA57C1"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24C5503F"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40A43F2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81792D5"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3B68E326"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41DF06B1"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24107EA2"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3ED5FE2C" w14:textId="77777777" w:rsidTr="00256BB6">
        <w:tc>
          <w:tcPr>
            <w:tcW w:w="1276" w:type="dxa"/>
          </w:tcPr>
          <w:p w14:paraId="75B11BC5"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Petworth</w:t>
            </w:r>
          </w:p>
          <w:p w14:paraId="26834855" w14:textId="77777777" w:rsidR="00A50A7E" w:rsidRPr="00324A07" w:rsidRDefault="00A50A7E" w:rsidP="00A50A7E">
            <w:pPr>
              <w:rPr>
                <w:rFonts w:ascii="Semplicita Pro" w:eastAsia="Calibri" w:hAnsi="Semplicita Pro" w:cs="Times New Roman"/>
                <w:sz w:val="16"/>
                <w:szCs w:val="16"/>
              </w:rPr>
            </w:pPr>
          </w:p>
        </w:tc>
        <w:tc>
          <w:tcPr>
            <w:tcW w:w="709" w:type="dxa"/>
          </w:tcPr>
          <w:p w14:paraId="157AB0C9"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92D050"/>
          </w:tcPr>
          <w:p w14:paraId="1EDCC29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EE0000"/>
          </w:tcPr>
          <w:p w14:paraId="162133AF" w14:textId="0F77C185" w:rsidR="00A50A7E" w:rsidRPr="005800FE" w:rsidRDefault="00083EFD"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5" w:type="dxa"/>
            <w:shd w:val="clear" w:color="auto" w:fill="92D050"/>
          </w:tcPr>
          <w:p w14:paraId="12C86F7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2E69904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22D108C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48498B7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4878F6C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63A0FFB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3280241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78F5812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92D050"/>
          </w:tcPr>
          <w:p w14:paraId="7D68F6E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DD7004" w:rsidRPr="00324A07" w14:paraId="4BF2D25E" w14:textId="77777777" w:rsidTr="00DD7004">
        <w:tc>
          <w:tcPr>
            <w:tcW w:w="1276" w:type="dxa"/>
            <w:shd w:val="clear" w:color="auto" w:fill="F2F2F2" w:themeFill="background1" w:themeFillShade="F2"/>
          </w:tcPr>
          <w:p w14:paraId="3BDE3499" w14:textId="77777777" w:rsidR="00DD7004" w:rsidRDefault="00DD7004" w:rsidP="00DD7004">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In Combination </w:t>
            </w:r>
          </w:p>
          <w:p w14:paraId="1EC3144E" w14:textId="5694A820" w:rsidR="00DD7004" w:rsidRPr="00324A07" w:rsidRDefault="00DD7004" w:rsidP="00DD7004">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 </w:t>
            </w:r>
          </w:p>
        </w:tc>
        <w:tc>
          <w:tcPr>
            <w:tcW w:w="709" w:type="dxa"/>
            <w:shd w:val="clear" w:color="auto" w:fill="F2F2F2" w:themeFill="background1" w:themeFillShade="F2"/>
          </w:tcPr>
          <w:p w14:paraId="3CEEA8B6" w14:textId="78EC6033" w:rsidR="00DD7004" w:rsidRPr="00324A07" w:rsidRDefault="00155824" w:rsidP="00DD7004">
            <w:pPr>
              <w:rPr>
                <w:rFonts w:ascii="Semplicita Pro" w:eastAsia="Calibri" w:hAnsi="Semplicita Pro" w:cs="Times New Roman"/>
                <w:sz w:val="16"/>
                <w:szCs w:val="16"/>
              </w:rPr>
            </w:pPr>
            <w:r>
              <w:rPr>
                <w:rFonts w:ascii="Semplicita Pro" w:eastAsia="Calibri" w:hAnsi="Semplicita Pro" w:cs="Times New Roman"/>
                <w:sz w:val="16"/>
                <w:szCs w:val="16"/>
              </w:rPr>
              <w:t>Stage C</w:t>
            </w:r>
          </w:p>
        </w:tc>
        <w:tc>
          <w:tcPr>
            <w:tcW w:w="1314" w:type="dxa"/>
            <w:shd w:val="clear" w:color="auto" w:fill="F2F2F2" w:themeFill="background1" w:themeFillShade="F2"/>
          </w:tcPr>
          <w:p w14:paraId="2ACB26AF" w14:textId="77777777" w:rsidR="00DD7004" w:rsidRPr="005800FE"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4E97D5E0" w14:textId="77777777" w:rsidR="00DD7004" w:rsidRPr="005800FE" w:rsidRDefault="00DD7004" w:rsidP="00DD7004">
            <w:pPr>
              <w:rPr>
                <w:rFonts w:ascii="Semplicita Pro" w:eastAsia="Calibri" w:hAnsi="Semplicita Pro" w:cs="Times New Roman"/>
                <w:b/>
                <w:bCs/>
                <w:sz w:val="20"/>
                <w:szCs w:val="20"/>
              </w:rPr>
            </w:pPr>
          </w:p>
        </w:tc>
        <w:tc>
          <w:tcPr>
            <w:tcW w:w="1315" w:type="dxa"/>
            <w:shd w:val="clear" w:color="auto" w:fill="F2F2F2" w:themeFill="background1" w:themeFillShade="F2"/>
          </w:tcPr>
          <w:p w14:paraId="31F4C519" w14:textId="77777777" w:rsidR="00DD7004" w:rsidRPr="005800FE"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163A17F1" w14:textId="77777777" w:rsidR="00DD7004" w:rsidRPr="005800FE" w:rsidRDefault="00DD7004" w:rsidP="00DD7004">
            <w:pPr>
              <w:rPr>
                <w:rFonts w:ascii="Semplicita Pro" w:eastAsia="Calibri" w:hAnsi="Semplicita Pro" w:cs="Times New Roman"/>
                <w:b/>
                <w:bCs/>
                <w:sz w:val="20"/>
                <w:szCs w:val="20"/>
              </w:rPr>
            </w:pPr>
          </w:p>
        </w:tc>
        <w:tc>
          <w:tcPr>
            <w:tcW w:w="1315" w:type="dxa"/>
            <w:shd w:val="clear" w:color="auto" w:fill="F2F2F2" w:themeFill="background1" w:themeFillShade="F2"/>
          </w:tcPr>
          <w:p w14:paraId="4DB53372" w14:textId="77777777" w:rsidR="00DD7004" w:rsidRPr="005800FE"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3B836D6A" w14:textId="77777777" w:rsidR="00DD7004" w:rsidRPr="005800FE" w:rsidRDefault="00DD7004" w:rsidP="00DD7004">
            <w:pPr>
              <w:rPr>
                <w:rFonts w:ascii="Semplicita Pro" w:eastAsia="Calibri" w:hAnsi="Semplicita Pro" w:cs="Times New Roman"/>
                <w:b/>
                <w:bCs/>
                <w:sz w:val="20"/>
                <w:szCs w:val="20"/>
              </w:rPr>
            </w:pPr>
          </w:p>
        </w:tc>
        <w:tc>
          <w:tcPr>
            <w:tcW w:w="1315" w:type="dxa"/>
            <w:shd w:val="clear" w:color="auto" w:fill="F2F2F2" w:themeFill="background1" w:themeFillShade="F2"/>
          </w:tcPr>
          <w:p w14:paraId="3C093C8C" w14:textId="77777777" w:rsidR="00DD7004" w:rsidRPr="005800FE"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496493CF" w14:textId="77777777" w:rsidR="00DD7004" w:rsidRPr="005800FE" w:rsidRDefault="00DD7004" w:rsidP="00DD7004">
            <w:pPr>
              <w:rPr>
                <w:rFonts w:ascii="Semplicita Pro" w:eastAsia="Calibri" w:hAnsi="Semplicita Pro" w:cs="Times New Roman"/>
                <w:b/>
                <w:bCs/>
                <w:sz w:val="20"/>
                <w:szCs w:val="20"/>
              </w:rPr>
            </w:pPr>
          </w:p>
        </w:tc>
        <w:tc>
          <w:tcPr>
            <w:tcW w:w="1109" w:type="dxa"/>
            <w:shd w:val="clear" w:color="auto" w:fill="F2F2F2" w:themeFill="background1" w:themeFillShade="F2"/>
          </w:tcPr>
          <w:p w14:paraId="32875AF2" w14:textId="77777777" w:rsidR="00DD7004" w:rsidRPr="005800FE" w:rsidRDefault="00DD7004" w:rsidP="00DD7004">
            <w:pPr>
              <w:rPr>
                <w:rFonts w:ascii="Semplicita Pro" w:eastAsia="Calibri" w:hAnsi="Semplicita Pro" w:cs="Times New Roman"/>
                <w:b/>
                <w:bCs/>
                <w:sz w:val="20"/>
                <w:szCs w:val="20"/>
              </w:rPr>
            </w:pPr>
          </w:p>
        </w:tc>
        <w:tc>
          <w:tcPr>
            <w:tcW w:w="1275" w:type="dxa"/>
            <w:shd w:val="clear" w:color="auto" w:fill="F2F2F2" w:themeFill="background1" w:themeFillShade="F2"/>
          </w:tcPr>
          <w:p w14:paraId="0DB8BB3A" w14:textId="77777777" w:rsidR="00DD7004" w:rsidRPr="005800FE" w:rsidRDefault="00DD7004" w:rsidP="00DD7004">
            <w:pPr>
              <w:rPr>
                <w:rFonts w:ascii="Semplicita Pro" w:eastAsia="Calibri" w:hAnsi="Semplicita Pro" w:cs="Times New Roman"/>
                <w:b/>
                <w:bCs/>
                <w:sz w:val="20"/>
                <w:szCs w:val="20"/>
              </w:rPr>
            </w:pPr>
          </w:p>
        </w:tc>
        <w:tc>
          <w:tcPr>
            <w:tcW w:w="1560" w:type="dxa"/>
            <w:shd w:val="clear" w:color="auto" w:fill="F2F2F2" w:themeFill="background1" w:themeFillShade="F2"/>
          </w:tcPr>
          <w:p w14:paraId="02F35439" w14:textId="77777777" w:rsidR="00DD7004" w:rsidRPr="005800FE" w:rsidRDefault="00DD7004" w:rsidP="00DD7004">
            <w:pPr>
              <w:rPr>
                <w:rFonts w:ascii="Semplicita Pro" w:eastAsia="Calibri" w:hAnsi="Semplicita Pro" w:cs="Times New Roman"/>
                <w:b/>
                <w:bCs/>
                <w:sz w:val="20"/>
                <w:szCs w:val="20"/>
              </w:rPr>
            </w:pPr>
          </w:p>
        </w:tc>
      </w:tr>
      <w:tr w:rsidR="00DD7004" w:rsidRPr="00324A07" w14:paraId="6F805741" w14:textId="77777777" w:rsidTr="00DA1E92">
        <w:tc>
          <w:tcPr>
            <w:tcW w:w="1276" w:type="dxa"/>
          </w:tcPr>
          <w:p w14:paraId="3284C59D" w14:textId="5AC0F5C7" w:rsidR="00DD7004" w:rsidRPr="00324A07" w:rsidRDefault="00DD7004" w:rsidP="00DD7004">
            <w:pPr>
              <w:rPr>
                <w:rFonts w:ascii="Semplicita Pro" w:eastAsia="Calibri" w:hAnsi="Semplicita Pro" w:cs="Times New Roman"/>
                <w:sz w:val="16"/>
                <w:szCs w:val="16"/>
              </w:rPr>
            </w:pPr>
          </w:p>
        </w:tc>
        <w:tc>
          <w:tcPr>
            <w:tcW w:w="709" w:type="dxa"/>
          </w:tcPr>
          <w:p w14:paraId="2A9DD388" w14:textId="1E5D09ED" w:rsidR="00DD7004" w:rsidRPr="00324A07" w:rsidRDefault="00DD7004" w:rsidP="00DD7004">
            <w:pPr>
              <w:rPr>
                <w:rFonts w:ascii="Semplicita Pro" w:eastAsia="Calibri" w:hAnsi="Semplicita Pro" w:cs="Times New Roman"/>
                <w:sz w:val="16"/>
                <w:szCs w:val="16"/>
              </w:rPr>
            </w:pPr>
          </w:p>
        </w:tc>
        <w:tc>
          <w:tcPr>
            <w:tcW w:w="1314" w:type="dxa"/>
            <w:shd w:val="clear" w:color="auto" w:fill="FF0000"/>
          </w:tcPr>
          <w:p w14:paraId="03C8C46E"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48245008"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341F12DB"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27232E22"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0BAD8846"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1B51A891"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92D050"/>
          </w:tcPr>
          <w:p w14:paraId="26BC92ED"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2B5D562E"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36BFF283"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7CC75039"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055D833C"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bl>
    <w:p w14:paraId="29A05D3D"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78F2DD12" w14:textId="77777777" w:rsidR="00B30A08" w:rsidRDefault="00B30A08" w:rsidP="00A50A7E">
      <w:pPr>
        <w:spacing w:before="60" w:after="120" w:line="276" w:lineRule="auto"/>
        <w:rPr>
          <w:rFonts w:ascii="Semplicita Pro" w:eastAsia="Calibri" w:hAnsi="Semplicita Pro" w:cs="Times New Roman"/>
          <w:i/>
          <w:iCs/>
          <w:kern w:val="0"/>
          <w:sz w:val="22"/>
          <w:szCs w:val="22"/>
          <w14:ligatures w14:val="none"/>
        </w:rPr>
      </w:pPr>
    </w:p>
    <w:p w14:paraId="6A8360CE" w14:textId="77777777" w:rsidR="00B30A08" w:rsidRDefault="00B30A08" w:rsidP="00A50A7E">
      <w:pPr>
        <w:spacing w:before="60" w:after="120" w:line="276" w:lineRule="auto"/>
        <w:rPr>
          <w:rFonts w:ascii="Semplicita Pro" w:eastAsia="Calibri" w:hAnsi="Semplicita Pro" w:cs="Times New Roman"/>
          <w:i/>
          <w:iCs/>
          <w:kern w:val="0"/>
          <w:sz w:val="22"/>
          <w:szCs w:val="22"/>
          <w14:ligatures w14:val="none"/>
        </w:rPr>
      </w:pPr>
    </w:p>
    <w:p w14:paraId="0825B41F" w14:textId="1817F7A0" w:rsidR="00A50A7E" w:rsidRPr="00324A07" w:rsidRDefault="00553C83" w:rsidP="00A50A7E">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lastRenderedPageBreak/>
        <w:t xml:space="preserve">General </w:t>
      </w:r>
      <w:r w:rsidR="00A50A7E" w:rsidRPr="00324A07">
        <w:rPr>
          <w:rFonts w:ascii="Semplicita Pro" w:eastAsia="Calibri" w:hAnsi="Semplicita Pro" w:cs="Times New Roman"/>
          <w:i/>
          <w:iCs/>
          <w:kern w:val="0"/>
          <w:sz w:val="22"/>
          <w:szCs w:val="22"/>
          <w14:ligatures w14:val="none"/>
        </w:rPr>
        <w:t>Comments</w:t>
      </w:r>
    </w:p>
    <w:p w14:paraId="297BBD43" w14:textId="3B865B29"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are </w:t>
      </w:r>
      <w:r w:rsidR="00271F7A">
        <w:rPr>
          <w:rFonts w:ascii="Semplicita Pro" w:eastAsia="Calibri" w:hAnsi="Semplicita Pro" w:cs="Times New Roman"/>
          <w:kern w:val="0"/>
          <w:sz w:val="22"/>
          <w:szCs w:val="22"/>
          <w14:ligatures w14:val="none"/>
        </w:rPr>
        <w:t>three</w:t>
      </w:r>
      <w:r w:rsidR="00C62729">
        <w:rPr>
          <w:rFonts w:ascii="Semplicita Pro" w:eastAsia="Calibri" w:hAnsi="Semplicita Pro" w:cs="Times New Roman"/>
          <w:kern w:val="0"/>
          <w:sz w:val="22"/>
          <w:szCs w:val="22"/>
          <w14:ligatures w14:val="none"/>
        </w:rPr>
        <w:t xml:space="preserve"> </w:t>
      </w:r>
      <w:r w:rsidR="00421758">
        <w:rPr>
          <w:rFonts w:ascii="Semplicita Pro" w:eastAsia="Calibri" w:hAnsi="Semplicita Pro" w:cs="Times New Roman"/>
          <w:kern w:val="0"/>
          <w:sz w:val="22"/>
          <w:szCs w:val="22"/>
          <w14:ligatures w14:val="none"/>
        </w:rPr>
        <w:t>Proposed Submission Local Plan</w:t>
      </w:r>
      <w:r w:rsidRPr="00324A07">
        <w:rPr>
          <w:rFonts w:ascii="Semplicita Pro" w:eastAsia="Calibri" w:hAnsi="Semplicita Pro" w:cs="Times New Roman"/>
          <w:kern w:val="0"/>
          <w:sz w:val="22"/>
          <w:szCs w:val="22"/>
          <w14:ligatures w14:val="none"/>
        </w:rPr>
        <w:t xml:space="preserve"> sites in Petworth. There are four NDP sites (one for employment) and therefore an in combination assessment is made</w:t>
      </w:r>
      <w:r w:rsidR="00B30A08" w:rsidRPr="00324A07">
        <w:rPr>
          <w:rFonts w:ascii="Semplicita Pro" w:eastAsia="Calibri" w:hAnsi="Semplicita Pro" w:cs="Times New Roman"/>
          <w:kern w:val="0"/>
          <w:sz w:val="22"/>
          <w:szCs w:val="22"/>
          <w14:ligatures w14:val="none"/>
        </w:rPr>
        <w:t xml:space="preserve">. </w:t>
      </w:r>
    </w:p>
    <w:p w14:paraId="0B188F6E" w14:textId="5F7AF825"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Petworth is located within the National Park</w:t>
      </w:r>
      <w:r w:rsidR="00A5705B" w:rsidRPr="00324A07">
        <w:rPr>
          <w:rFonts w:ascii="Semplicita Pro" w:eastAsia="Calibri" w:hAnsi="Semplicita Pro" w:cs="Times New Roman"/>
          <w:kern w:val="0"/>
          <w:sz w:val="22"/>
          <w:szCs w:val="22"/>
          <w14:ligatures w14:val="none"/>
        </w:rPr>
        <w:t>,</w:t>
      </w:r>
      <w:r w:rsidRPr="00324A07">
        <w:rPr>
          <w:rFonts w:ascii="Semplicita Pro" w:eastAsia="Calibri" w:hAnsi="Semplicita Pro" w:cs="Times New Roman"/>
          <w:kern w:val="0"/>
          <w:sz w:val="22"/>
          <w:szCs w:val="22"/>
          <w14:ligatures w14:val="none"/>
        </w:rPr>
        <w:t xml:space="preserve"> which is high landscape value</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It has an historic town centre and </w:t>
      </w:r>
      <w:r w:rsidR="00A5705B" w:rsidRPr="00324A07">
        <w:rPr>
          <w:rFonts w:ascii="Semplicita Pro" w:eastAsia="Calibri" w:hAnsi="Semplicita Pro" w:cs="Times New Roman"/>
          <w:kern w:val="0"/>
          <w:sz w:val="22"/>
          <w:szCs w:val="22"/>
          <w14:ligatures w14:val="none"/>
        </w:rPr>
        <w:t xml:space="preserve">there are </w:t>
      </w:r>
      <w:r w:rsidR="00A6254F" w:rsidRPr="00324A07">
        <w:rPr>
          <w:rFonts w:ascii="Semplicita Pro" w:eastAsia="Calibri" w:hAnsi="Semplicita Pro" w:cs="Times New Roman"/>
          <w:kern w:val="0"/>
          <w:sz w:val="22"/>
          <w:szCs w:val="22"/>
          <w14:ligatures w14:val="none"/>
        </w:rPr>
        <w:t>several</w:t>
      </w:r>
      <w:r w:rsidR="00A5705B" w:rsidRPr="00324A07">
        <w:rPr>
          <w:rFonts w:ascii="Semplicita Pro" w:eastAsia="Calibri" w:hAnsi="Semplicita Pro" w:cs="Times New Roman"/>
          <w:kern w:val="0"/>
          <w:sz w:val="22"/>
          <w:szCs w:val="22"/>
          <w14:ligatures w14:val="none"/>
        </w:rPr>
        <w:t xml:space="preserve"> nature conservation designated </w:t>
      </w:r>
      <w:r w:rsidR="00C043E3" w:rsidRPr="00324A07">
        <w:rPr>
          <w:rFonts w:ascii="Semplicita Pro" w:eastAsia="Calibri" w:hAnsi="Semplicita Pro" w:cs="Times New Roman"/>
          <w:kern w:val="0"/>
          <w:sz w:val="22"/>
          <w:szCs w:val="22"/>
          <w14:ligatures w14:val="none"/>
        </w:rPr>
        <w:t>areas</w:t>
      </w:r>
      <w:r w:rsidR="00B30A08" w:rsidRPr="00324A07">
        <w:rPr>
          <w:rFonts w:ascii="Semplicita Pro" w:eastAsia="Calibri" w:hAnsi="Semplicita Pro" w:cs="Times New Roman"/>
          <w:kern w:val="0"/>
          <w:sz w:val="22"/>
          <w:szCs w:val="22"/>
          <w14:ligatures w14:val="none"/>
        </w:rPr>
        <w:t xml:space="preserve">. </w:t>
      </w:r>
      <w:r w:rsidR="00A5705B" w:rsidRPr="00324A07">
        <w:rPr>
          <w:rFonts w:ascii="Semplicita Pro" w:eastAsia="Calibri" w:hAnsi="Semplicita Pro" w:cs="Times New Roman"/>
          <w:kern w:val="0"/>
          <w:sz w:val="22"/>
          <w:szCs w:val="22"/>
          <w14:ligatures w14:val="none"/>
        </w:rPr>
        <w:t xml:space="preserve">There is a flood zone area to the east of the </w:t>
      </w:r>
      <w:r w:rsidR="008F12D7" w:rsidRPr="00324A07">
        <w:rPr>
          <w:rFonts w:ascii="Semplicita Pro" w:eastAsia="Calibri" w:hAnsi="Semplicita Pro" w:cs="Times New Roman"/>
          <w:kern w:val="0"/>
          <w:sz w:val="22"/>
          <w:szCs w:val="22"/>
          <w14:ligatures w14:val="none"/>
        </w:rPr>
        <w:t>settlement</w:t>
      </w:r>
      <w:r w:rsidR="00A5705B" w:rsidRPr="00324A07">
        <w:rPr>
          <w:rFonts w:ascii="Semplicita Pro" w:eastAsia="Calibri" w:hAnsi="Semplicita Pro" w:cs="Times New Roman"/>
          <w:kern w:val="0"/>
          <w:sz w:val="22"/>
          <w:szCs w:val="22"/>
          <w14:ligatures w14:val="none"/>
        </w:rPr>
        <w:t xml:space="preserve">, which is located within </w:t>
      </w:r>
      <w:r w:rsidR="008F12D7" w:rsidRPr="00324A07">
        <w:rPr>
          <w:rFonts w:ascii="Semplicita Pro" w:eastAsia="Calibri" w:hAnsi="Semplicita Pro" w:cs="Times New Roman"/>
          <w:kern w:val="0"/>
          <w:sz w:val="22"/>
          <w:szCs w:val="22"/>
          <w14:ligatures w14:val="none"/>
        </w:rPr>
        <w:t>the Sussex North Water Resource Zone</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There are </w:t>
      </w:r>
      <w:r w:rsidR="00A6254F" w:rsidRPr="00324A07">
        <w:rPr>
          <w:rFonts w:ascii="Semplicita Pro" w:eastAsia="Calibri" w:hAnsi="Semplicita Pro" w:cs="Times New Roman"/>
          <w:kern w:val="0"/>
          <w:sz w:val="22"/>
          <w:szCs w:val="22"/>
          <w14:ligatures w14:val="none"/>
        </w:rPr>
        <w:t xml:space="preserve">a variety of employment opportunities and a dedicated employment/industrial estate </w:t>
      </w:r>
      <w:r w:rsidRPr="00324A07">
        <w:rPr>
          <w:rFonts w:ascii="Semplicita Pro" w:eastAsia="Calibri" w:hAnsi="Semplicita Pro" w:cs="Times New Roman"/>
          <w:kern w:val="0"/>
          <w:sz w:val="22"/>
          <w:szCs w:val="22"/>
          <w14:ligatures w14:val="none"/>
        </w:rPr>
        <w:t>to the north of the settlement</w:t>
      </w:r>
      <w:r w:rsidR="00B30A08" w:rsidRPr="00324A07">
        <w:rPr>
          <w:rFonts w:ascii="Semplicita Pro" w:eastAsia="Calibri" w:hAnsi="Semplicita Pro" w:cs="Times New Roman"/>
          <w:kern w:val="0"/>
          <w:sz w:val="22"/>
          <w:szCs w:val="22"/>
          <w14:ligatures w14:val="none"/>
        </w:rPr>
        <w:t xml:space="preserve">. </w:t>
      </w:r>
      <w:r w:rsidR="007F1027" w:rsidRPr="00324A07">
        <w:rPr>
          <w:rFonts w:ascii="Semplicita Pro" w:eastAsia="Calibri" w:hAnsi="Semplicita Pro" w:cs="Times New Roman"/>
          <w:kern w:val="0"/>
          <w:sz w:val="22"/>
          <w:szCs w:val="22"/>
          <w14:ligatures w14:val="none"/>
        </w:rPr>
        <w:t>However,</w:t>
      </w:r>
      <w:r w:rsidRPr="00324A07">
        <w:rPr>
          <w:rFonts w:ascii="Semplicita Pro" w:eastAsia="Calibri" w:hAnsi="Semplicita Pro" w:cs="Times New Roman"/>
          <w:kern w:val="0"/>
          <w:sz w:val="22"/>
          <w:szCs w:val="22"/>
          <w14:ligatures w14:val="none"/>
        </w:rPr>
        <w:t xml:space="preserve"> there is no railway station and transport is likely to include the private car</w:t>
      </w:r>
      <w:r w:rsidR="00B30A08" w:rsidRPr="00324A07">
        <w:rPr>
          <w:rFonts w:ascii="Semplicita Pro" w:eastAsia="Calibri" w:hAnsi="Semplicita Pro" w:cs="Times New Roman"/>
          <w:kern w:val="0"/>
          <w:sz w:val="22"/>
          <w:szCs w:val="22"/>
          <w14:ligatures w14:val="none"/>
        </w:rPr>
        <w:t xml:space="preserve">. </w:t>
      </w:r>
    </w:p>
    <w:p w14:paraId="48432B81" w14:textId="42C5F9E6"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In combination – with </w:t>
      </w:r>
      <w:r w:rsidR="00C043E3" w:rsidRPr="00324A07">
        <w:rPr>
          <w:rFonts w:ascii="Semplicita Pro" w:eastAsia="Calibri" w:hAnsi="Semplicita Pro" w:cs="Times New Roman"/>
          <w:kern w:val="0"/>
          <w:sz w:val="22"/>
          <w:szCs w:val="22"/>
          <w14:ligatures w14:val="none"/>
        </w:rPr>
        <w:t>all</w:t>
      </w:r>
      <w:r w:rsidR="00A6254F" w:rsidRPr="00324A07">
        <w:rPr>
          <w:rFonts w:ascii="Semplicita Pro" w:eastAsia="Calibri" w:hAnsi="Semplicita Pro" w:cs="Times New Roman"/>
          <w:kern w:val="0"/>
          <w:sz w:val="22"/>
          <w:szCs w:val="22"/>
          <w14:ligatures w14:val="none"/>
        </w:rPr>
        <w:t xml:space="preserve"> the </w:t>
      </w:r>
      <w:r w:rsidRPr="00324A07">
        <w:rPr>
          <w:rFonts w:ascii="Semplicita Pro" w:eastAsia="Calibri" w:hAnsi="Semplicita Pro" w:cs="Times New Roman"/>
          <w:kern w:val="0"/>
          <w:sz w:val="22"/>
          <w:szCs w:val="22"/>
          <w14:ligatures w14:val="none"/>
        </w:rPr>
        <w:t xml:space="preserve">sites coming forward, this will have a negative impact on </w:t>
      </w:r>
      <w:r w:rsidR="00A6254F" w:rsidRPr="00324A07">
        <w:rPr>
          <w:rFonts w:ascii="Semplicita Pro" w:eastAsia="Calibri" w:hAnsi="Semplicita Pro" w:cs="Times New Roman"/>
          <w:kern w:val="0"/>
          <w:sz w:val="22"/>
          <w:szCs w:val="22"/>
          <w14:ligatures w14:val="none"/>
        </w:rPr>
        <w:t xml:space="preserve">the </w:t>
      </w:r>
      <w:r w:rsidRPr="00324A07">
        <w:rPr>
          <w:rFonts w:ascii="Semplicita Pro" w:eastAsia="Calibri" w:hAnsi="Semplicita Pro" w:cs="Times New Roman"/>
          <w:kern w:val="0"/>
          <w:sz w:val="22"/>
          <w:szCs w:val="22"/>
          <w14:ligatures w14:val="none"/>
        </w:rPr>
        <w:t>landscape</w:t>
      </w:r>
      <w:r w:rsidR="00A6254F" w:rsidRPr="00324A07">
        <w:rPr>
          <w:rFonts w:ascii="Semplicita Pro" w:eastAsia="Calibri" w:hAnsi="Semplicita Pro" w:cs="Times New Roman"/>
          <w:kern w:val="0"/>
          <w:sz w:val="22"/>
          <w:szCs w:val="22"/>
          <w14:ligatures w14:val="none"/>
        </w:rPr>
        <w:t xml:space="preserve"> value</w:t>
      </w:r>
      <w:r w:rsidRPr="00324A07">
        <w:rPr>
          <w:rFonts w:ascii="Semplicita Pro" w:eastAsia="Calibri" w:hAnsi="Semplicita Pro" w:cs="Times New Roman"/>
          <w:kern w:val="0"/>
          <w:sz w:val="22"/>
          <w:szCs w:val="22"/>
          <w14:ligatures w14:val="none"/>
        </w:rPr>
        <w:t xml:space="preserve">. More information is needed on how the sites will impact </w:t>
      </w:r>
      <w:r w:rsidR="00A6254F" w:rsidRPr="00324A07">
        <w:rPr>
          <w:rFonts w:ascii="Semplicita Pro" w:eastAsia="Calibri" w:hAnsi="Semplicita Pro" w:cs="Times New Roman"/>
          <w:kern w:val="0"/>
          <w:sz w:val="22"/>
          <w:szCs w:val="22"/>
          <w14:ligatures w14:val="none"/>
        </w:rPr>
        <w:t>on nature conservation designated areas</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The impact on </w:t>
      </w:r>
      <w:r w:rsidR="00C043E3" w:rsidRPr="00324A07">
        <w:rPr>
          <w:rFonts w:ascii="Semplicita Pro" w:eastAsia="Calibri" w:hAnsi="Semplicita Pro" w:cs="Times New Roman"/>
          <w:kern w:val="0"/>
          <w:sz w:val="22"/>
          <w:szCs w:val="22"/>
          <w14:ligatures w14:val="none"/>
        </w:rPr>
        <w:t>the historic environment is considered neutral, despite the importance of Petworth</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 Whilst one of the sites within the NDP is an expansion of the employment area – overall there is a neutral impact on employment. The sites will not improve the transport situation and may increase the level of traffic, especially to the south of the settlement</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Whilst the design and layout of each development is unknown, these will be of high design value due to the character of Petworth, especially as some of the sites are near the conservation area</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However, more details are needed to ensure that the designs reflect the character of the settlement</w:t>
      </w:r>
      <w:r w:rsidR="00B30A08" w:rsidRPr="00324A07">
        <w:rPr>
          <w:rFonts w:ascii="Semplicita Pro" w:eastAsia="Calibri" w:hAnsi="Semplicita Pro" w:cs="Times New Roman"/>
          <w:kern w:val="0"/>
          <w:sz w:val="22"/>
          <w:szCs w:val="22"/>
          <w14:ligatures w14:val="none"/>
        </w:rPr>
        <w:t xml:space="preserve">. </w:t>
      </w:r>
    </w:p>
    <w:p w14:paraId="53E8C4B6" w14:textId="13B78B71" w:rsidR="00A50A7E" w:rsidRDefault="00666D33"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Excluded sites: </w:t>
      </w:r>
      <w:r w:rsidRPr="00666D33">
        <w:rPr>
          <w:rFonts w:ascii="Semplicita Pro" w:eastAsia="Calibri" w:hAnsi="Semplicita Pro" w:cs="Times New Roman"/>
          <w:kern w:val="0"/>
          <w:sz w:val="22"/>
          <w:szCs w:val="22"/>
          <w14:ligatures w14:val="none"/>
        </w:rPr>
        <w:t>CH141</w:t>
      </w:r>
      <w:r>
        <w:rPr>
          <w:rFonts w:ascii="Semplicita Pro" w:eastAsia="Calibri" w:hAnsi="Semplicita Pro" w:cs="Times New Roman"/>
          <w:kern w:val="0"/>
          <w:sz w:val="22"/>
          <w:szCs w:val="22"/>
          <w14:ligatures w14:val="none"/>
        </w:rPr>
        <w:t xml:space="preserve">, </w:t>
      </w:r>
      <w:r w:rsidRPr="00666D33">
        <w:rPr>
          <w:rFonts w:ascii="Semplicita Pro" w:eastAsia="Calibri" w:hAnsi="Semplicita Pro" w:cs="Times New Roman"/>
          <w:kern w:val="0"/>
          <w:sz w:val="22"/>
          <w:szCs w:val="22"/>
          <w14:ligatures w14:val="none"/>
        </w:rPr>
        <w:t>CH142</w:t>
      </w:r>
      <w:r>
        <w:rPr>
          <w:rFonts w:ascii="Semplicita Pro" w:eastAsia="Calibri" w:hAnsi="Semplicita Pro" w:cs="Times New Roman"/>
          <w:kern w:val="0"/>
          <w:sz w:val="22"/>
          <w:szCs w:val="22"/>
          <w14:ligatures w14:val="none"/>
        </w:rPr>
        <w:t xml:space="preserve">, </w:t>
      </w:r>
      <w:r w:rsidRPr="00666D33">
        <w:rPr>
          <w:rFonts w:ascii="Semplicita Pro" w:eastAsia="Calibri" w:hAnsi="Semplicita Pro" w:cs="Times New Roman"/>
          <w:kern w:val="0"/>
          <w:sz w:val="22"/>
          <w:szCs w:val="22"/>
          <w14:ligatures w14:val="none"/>
        </w:rPr>
        <w:t>CH143</w:t>
      </w:r>
      <w:r>
        <w:rPr>
          <w:rFonts w:ascii="Semplicita Pro" w:eastAsia="Calibri" w:hAnsi="Semplicita Pro" w:cs="Times New Roman"/>
          <w:kern w:val="0"/>
          <w:sz w:val="22"/>
          <w:szCs w:val="22"/>
          <w14:ligatures w14:val="none"/>
        </w:rPr>
        <w:t xml:space="preserve">, </w:t>
      </w:r>
      <w:r w:rsidRPr="00666D33">
        <w:rPr>
          <w:rFonts w:ascii="Semplicita Pro" w:eastAsia="Calibri" w:hAnsi="Semplicita Pro" w:cs="Times New Roman"/>
          <w:kern w:val="0"/>
          <w:sz w:val="22"/>
          <w:szCs w:val="22"/>
          <w14:ligatures w14:val="none"/>
        </w:rPr>
        <w:t>CH144</w:t>
      </w:r>
      <w:r>
        <w:rPr>
          <w:rFonts w:ascii="Semplicita Pro" w:eastAsia="Calibri" w:hAnsi="Semplicita Pro" w:cs="Times New Roman"/>
          <w:kern w:val="0"/>
          <w:sz w:val="22"/>
          <w:szCs w:val="22"/>
          <w14:ligatures w14:val="none"/>
        </w:rPr>
        <w:t xml:space="preserve"> </w:t>
      </w:r>
    </w:p>
    <w:p w14:paraId="45BD785D" w14:textId="40654E7B" w:rsidR="00A71C31" w:rsidRDefault="00666D33"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Pr="00666D33">
        <w:rPr>
          <w:rFonts w:ascii="Semplicita Pro" w:eastAsia="Calibri" w:hAnsi="Semplicita Pro" w:cs="Times New Roman"/>
          <w:kern w:val="0"/>
          <w:sz w:val="22"/>
          <w:szCs w:val="22"/>
          <w14:ligatures w14:val="none"/>
        </w:rPr>
        <w:t>CH099</w:t>
      </w:r>
      <w:r>
        <w:rPr>
          <w:rFonts w:ascii="Semplicita Pro" w:eastAsia="Calibri" w:hAnsi="Semplicita Pro" w:cs="Times New Roman"/>
          <w:kern w:val="0"/>
          <w:sz w:val="22"/>
          <w:szCs w:val="22"/>
          <w14:ligatures w14:val="none"/>
        </w:rPr>
        <w:t xml:space="preserve">, </w:t>
      </w:r>
      <w:r w:rsidRPr="00666D33">
        <w:rPr>
          <w:rFonts w:ascii="Semplicita Pro" w:eastAsia="Calibri" w:hAnsi="Semplicita Pro" w:cs="Times New Roman"/>
          <w:kern w:val="0"/>
          <w:sz w:val="22"/>
          <w:szCs w:val="22"/>
          <w14:ligatures w14:val="none"/>
        </w:rPr>
        <w:t>CH101</w:t>
      </w:r>
      <w:r>
        <w:rPr>
          <w:rFonts w:ascii="Semplicita Pro" w:eastAsia="Calibri" w:hAnsi="Semplicita Pro" w:cs="Times New Roman"/>
          <w:kern w:val="0"/>
          <w:sz w:val="22"/>
          <w:szCs w:val="22"/>
          <w14:ligatures w14:val="none"/>
        </w:rPr>
        <w:t xml:space="preserve">, </w:t>
      </w:r>
      <w:r w:rsidRPr="00666D33">
        <w:rPr>
          <w:rFonts w:ascii="Semplicita Pro" w:eastAsia="Calibri" w:hAnsi="Semplicita Pro" w:cs="Times New Roman"/>
          <w:kern w:val="0"/>
          <w:sz w:val="22"/>
          <w:szCs w:val="22"/>
          <w14:ligatures w14:val="none"/>
        </w:rPr>
        <w:t>CH102</w:t>
      </w:r>
      <w:r>
        <w:rPr>
          <w:rFonts w:ascii="Semplicita Pro" w:eastAsia="Calibri" w:hAnsi="Semplicita Pro" w:cs="Times New Roman"/>
          <w:kern w:val="0"/>
          <w:sz w:val="22"/>
          <w:szCs w:val="22"/>
          <w14:ligatures w14:val="none"/>
        </w:rPr>
        <w:t xml:space="preserve">, </w:t>
      </w:r>
      <w:r w:rsidRPr="00666D33">
        <w:rPr>
          <w:rFonts w:ascii="Semplicita Pro" w:eastAsia="Calibri" w:hAnsi="Semplicita Pro" w:cs="Times New Roman"/>
          <w:kern w:val="0"/>
          <w:sz w:val="22"/>
          <w:szCs w:val="22"/>
          <w14:ligatures w14:val="none"/>
        </w:rPr>
        <w:t>CH103</w:t>
      </w:r>
      <w:r>
        <w:rPr>
          <w:rFonts w:ascii="Semplicita Pro" w:eastAsia="Calibri" w:hAnsi="Semplicita Pro" w:cs="Times New Roman"/>
          <w:kern w:val="0"/>
          <w:sz w:val="22"/>
          <w:szCs w:val="22"/>
          <w14:ligatures w14:val="none"/>
        </w:rPr>
        <w:t xml:space="preserve">, </w:t>
      </w:r>
      <w:r w:rsidRPr="00666D33">
        <w:rPr>
          <w:rFonts w:ascii="Semplicita Pro" w:eastAsia="Calibri" w:hAnsi="Semplicita Pro" w:cs="Times New Roman"/>
          <w:kern w:val="0"/>
          <w:sz w:val="22"/>
          <w:szCs w:val="22"/>
          <w14:ligatures w14:val="none"/>
        </w:rPr>
        <w:t>CH139</w:t>
      </w:r>
      <w:r>
        <w:rPr>
          <w:rFonts w:ascii="Semplicita Pro" w:eastAsia="Calibri" w:hAnsi="Semplicita Pro" w:cs="Times New Roman"/>
          <w:kern w:val="0"/>
          <w:sz w:val="22"/>
          <w:szCs w:val="22"/>
          <w14:ligatures w14:val="none"/>
        </w:rPr>
        <w:t xml:space="preserve">, </w:t>
      </w:r>
      <w:r w:rsidRPr="00666D33">
        <w:rPr>
          <w:rFonts w:ascii="Semplicita Pro" w:eastAsia="Calibri" w:hAnsi="Semplicita Pro" w:cs="Times New Roman"/>
          <w:kern w:val="0"/>
          <w:sz w:val="22"/>
          <w:szCs w:val="22"/>
          <w14:ligatures w14:val="none"/>
        </w:rPr>
        <w:t>CH140</w:t>
      </w:r>
      <w:r>
        <w:rPr>
          <w:rFonts w:ascii="Semplicita Pro" w:eastAsia="Calibri" w:hAnsi="Semplicita Pro" w:cs="Times New Roman"/>
          <w:kern w:val="0"/>
          <w:sz w:val="22"/>
          <w:szCs w:val="22"/>
          <w14:ligatures w14:val="none"/>
        </w:rPr>
        <w:t xml:space="preserve">, </w:t>
      </w:r>
      <w:r w:rsidRPr="00666D33">
        <w:rPr>
          <w:rFonts w:ascii="Semplicita Pro" w:eastAsia="Calibri" w:hAnsi="Semplicita Pro" w:cs="Times New Roman"/>
          <w:kern w:val="0"/>
          <w:sz w:val="22"/>
          <w:szCs w:val="22"/>
          <w14:ligatures w14:val="none"/>
        </w:rPr>
        <w:t>CH228</w:t>
      </w:r>
      <w:r>
        <w:rPr>
          <w:rFonts w:ascii="Semplicita Pro" w:eastAsia="Calibri" w:hAnsi="Semplicita Pro" w:cs="Times New Roman"/>
          <w:kern w:val="0"/>
          <w:sz w:val="22"/>
          <w:szCs w:val="22"/>
          <w14:ligatures w14:val="none"/>
        </w:rPr>
        <w:t xml:space="preserve">, </w:t>
      </w:r>
      <w:r w:rsidRPr="00666D33">
        <w:rPr>
          <w:rFonts w:ascii="Semplicita Pro" w:eastAsia="Calibri" w:hAnsi="Semplicita Pro" w:cs="Times New Roman"/>
          <w:kern w:val="0"/>
          <w:sz w:val="22"/>
          <w:szCs w:val="22"/>
          <w14:ligatures w14:val="none"/>
        </w:rPr>
        <w:t>CH230</w:t>
      </w:r>
      <w:r>
        <w:rPr>
          <w:rFonts w:ascii="Semplicita Pro" w:eastAsia="Calibri" w:hAnsi="Semplicita Pro" w:cs="Times New Roman"/>
          <w:kern w:val="0"/>
          <w:sz w:val="22"/>
          <w:szCs w:val="22"/>
          <w14:ligatures w14:val="none"/>
        </w:rPr>
        <w:t xml:space="preserve">, </w:t>
      </w:r>
      <w:r w:rsidRPr="00666D33">
        <w:rPr>
          <w:rFonts w:ascii="Semplicita Pro" w:eastAsia="Calibri" w:hAnsi="Semplicita Pro" w:cs="Times New Roman"/>
          <w:kern w:val="0"/>
          <w:sz w:val="22"/>
          <w:szCs w:val="22"/>
          <w14:ligatures w14:val="none"/>
        </w:rPr>
        <w:t>CH231</w:t>
      </w:r>
      <w:r>
        <w:rPr>
          <w:rFonts w:ascii="Semplicita Pro" w:eastAsia="Calibri" w:hAnsi="Semplicita Pro" w:cs="Times New Roman"/>
          <w:kern w:val="0"/>
          <w:sz w:val="22"/>
          <w:szCs w:val="22"/>
          <w14:ligatures w14:val="none"/>
        </w:rPr>
        <w:t xml:space="preserve">, </w:t>
      </w:r>
      <w:r w:rsidRPr="00666D33">
        <w:rPr>
          <w:rFonts w:ascii="Semplicita Pro" w:eastAsia="Calibri" w:hAnsi="Semplicita Pro" w:cs="Times New Roman"/>
          <w:kern w:val="0"/>
          <w:sz w:val="22"/>
          <w:szCs w:val="22"/>
          <w14:ligatures w14:val="none"/>
        </w:rPr>
        <w:t>CH097</w:t>
      </w:r>
      <w:r>
        <w:rPr>
          <w:rFonts w:ascii="Semplicita Pro" w:eastAsia="Calibri" w:hAnsi="Semplicita Pro" w:cs="Times New Roman"/>
          <w:kern w:val="0"/>
          <w:sz w:val="22"/>
          <w:szCs w:val="22"/>
          <w14:ligatures w14:val="none"/>
        </w:rPr>
        <w:t xml:space="preserve"> </w:t>
      </w:r>
    </w:p>
    <w:p w14:paraId="3517B57F" w14:textId="77777777" w:rsidR="00A71C31" w:rsidRPr="00324A07" w:rsidRDefault="00A71C31" w:rsidP="00A50A7E">
      <w:pPr>
        <w:spacing w:before="60" w:after="120" w:line="276" w:lineRule="auto"/>
        <w:rPr>
          <w:rFonts w:ascii="Semplicita Pro" w:eastAsia="Calibri" w:hAnsi="Semplicita Pro" w:cs="Times New Roman"/>
          <w:kern w:val="0"/>
          <w:sz w:val="22"/>
          <w:szCs w:val="22"/>
          <w14:ligatures w14:val="none"/>
        </w:rPr>
      </w:pPr>
    </w:p>
    <w:p w14:paraId="23CF5395"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63C65052"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sectPr w:rsidR="00A50A7E" w:rsidRPr="00324A07" w:rsidSect="00EB6167">
          <w:pgSz w:w="16838" w:h="11906" w:orient="landscape"/>
          <w:pgMar w:top="1440" w:right="1440" w:bottom="1440" w:left="1440" w:header="709" w:footer="709" w:gutter="0"/>
          <w:cols w:space="708"/>
          <w:docGrid w:linePitch="360"/>
        </w:sectPr>
      </w:pPr>
    </w:p>
    <w:p w14:paraId="4A0447C9" w14:textId="77777777" w:rsidR="00A50A7E"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bookmarkStart w:id="15" w:name="_Toc180052919"/>
      <w:r w:rsidRPr="00324A07">
        <w:rPr>
          <w:rFonts w:ascii="Semplicita Pro" w:eastAsia="Times New Roman" w:hAnsi="Semplicita Pro" w:cs="Times New Roman"/>
          <w:i/>
          <w:iCs/>
          <w:spacing w:val="15"/>
          <w:kern w:val="0"/>
          <w:sz w:val="22"/>
          <w:szCs w:val="22"/>
          <w14:ligatures w14:val="none"/>
        </w:rPr>
        <w:lastRenderedPageBreak/>
        <w:t>Rogate (Chichester District)</w:t>
      </w:r>
      <w:bookmarkEnd w:id="15"/>
    </w:p>
    <w:p w14:paraId="486A5BE1" w14:textId="61E0BE36" w:rsidR="0040085B" w:rsidRDefault="000B4066" w:rsidP="00B30A08">
      <w:pPr>
        <w:numPr>
          <w:ilvl w:val="1"/>
          <w:numId w:val="0"/>
        </w:numPr>
        <w:spacing w:line="259" w:lineRule="auto"/>
        <w:jc w:val="center"/>
        <w:rPr>
          <w:rFonts w:ascii="Semplicita Pro" w:eastAsia="Times New Roman" w:hAnsi="Semplicita Pro" w:cs="Times New Roman"/>
          <w:i/>
          <w:iCs/>
          <w:spacing w:val="15"/>
          <w:kern w:val="0"/>
          <w:sz w:val="22"/>
          <w:szCs w:val="22"/>
          <w14:ligatures w14:val="none"/>
        </w:rPr>
      </w:pPr>
      <w:r>
        <w:rPr>
          <w:rFonts w:ascii="Semplicita Pro" w:eastAsia="Times New Roman" w:hAnsi="Semplicita Pro" w:cs="Times New Roman"/>
          <w:i/>
          <w:iCs/>
          <w:noProof/>
          <w:spacing w:val="15"/>
          <w:kern w:val="0"/>
          <w:sz w:val="22"/>
          <w:szCs w:val="22"/>
          <w14:ligatures w14:val="none"/>
        </w:rPr>
        <w:drawing>
          <wp:inline distT="0" distB="0" distL="0" distR="0" wp14:anchorId="25BEF774" wp14:editId="4302EA3B">
            <wp:extent cx="7662333" cy="5433197"/>
            <wp:effectExtent l="0" t="0" r="0" b="0"/>
            <wp:docPr id="16069967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71830" cy="5439931"/>
                    </a:xfrm>
                    <a:prstGeom prst="rect">
                      <a:avLst/>
                    </a:prstGeom>
                    <a:noFill/>
                  </pic:spPr>
                </pic:pic>
              </a:graphicData>
            </a:graphic>
          </wp:inline>
        </w:drawing>
      </w:r>
      <w:r w:rsidR="0040085B">
        <w:rPr>
          <w:rFonts w:ascii="Semplicita Pro" w:eastAsia="Times New Roman" w:hAnsi="Semplicita Pro" w:cs="Times New Roman"/>
          <w:i/>
          <w:iCs/>
          <w:spacing w:val="15"/>
          <w:kern w:val="0"/>
          <w:sz w:val="22"/>
          <w:szCs w:val="22"/>
          <w14:ligatures w14:val="none"/>
        </w:rPr>
        <w:br w:type="page"/>
      </w:r>
    </w:p>
    <w:p w14:paraId="72E67158" w14:textId="77777777" w:rsidR="000B4066" w:rsidRPr="00324A07" w:rsidRDefault="000B4066" w:rsidP="000B4066">
      <w:pPr>
        <w:spacing w:before="60" w:after="120" w:line="276"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ROGATE</w:t>
      </w:r>
    </w:p>
    <w:tbl>
      <w:tblPr>
        <w:tblStyle w:val="TableGrid"/>
        <w:tblW w:w="16444" w:type="dxa"/>
        <w:tblInd w:w="-1281" w:type="dxa"/>
        <w:tblLayout w:type="fixed"/>
        <w:tblLook w:val="04A0" w:firstRow="1" w:lastRow="0" w:firstColumn="1" w:lastColumn="0" w:noHBand="0" w:noVBand="1"/>
        <w:tblCaption w:val="Rogate settlement appraisal"/>
        <w:tblDescription w:val="Rogate settlement appraisal"/>
      </w:tblPr>
      <w:tblGrid>
        <w:gridCol w:w="1276"/>
        <w:gridCol w:w="709"/>
        <w:gridCol w:w="1314"/>
        <w:gridCol w:w="1314"/>
        <w:gridCol w:w="1315"/>
        <w:gridCol w:w="1314"/>
        <w:gridCol w:w="1315"/>
        <w:gridCol w:w="1314"/>
        <w:gridCol w:w="1315"/>
        <w:gridCol w:w="1314"/>
        <w:gridCol w:w="1109"/>
        <w:gridCol w:w="1275"/>
        <w:gridCol w:w="1560"/>
      </w:tblGrid>
      <w:tr w:rsidR="000B4066" w:rsidRPr="00324A07" w14:paraId="4E83FD9E" w14:textId="77777777" w:rsidTr="00BC6C4F">
        <w:trPr>
          <w:tblHeader/>
        </w:trPr>
        <w:tc>
          <w:tcPr>
            <w:tcW w:w="1276" w:type="dxa"/>
          </w:tcPr>
          <w:p w14:paraId="0D972127" w14:textId="77777777" w:rsidR="000B4066" w:rsidRPr="00324A07" w:rsidRDefault="000B4066" w:rsidP="00BC6C4F">
            <w:pPr>
              <w:rPr>
                <w:rFonts w:ascii="Semplicita Pro" w:eastAsia="Calibri" w:hAnsi="Semplicita Pro" w:cs="Times New Roman"/>
                <w:b/>
                <w:bCs/>
                <w:sz w:val="16"/>
                <w:szCs w:val="16"/>
              </w:rPr>
            </w:pPr>
          </w:p>
        </w:tc>
        <w:tc>
          <w:tcPr>
            <w:tcW w:w="709" w:type="dxa"/>
          </w:tcPr>
          <w:p w14:paraId="79DF8319" w14:textId="77777777" w:rsidR="000B4066" w:rsidRPr="00324A07" w:rsidRDefault="000B4066" w:rsidP="00BC6C4F">
            <w:pPr>
              <w:rPr>
                <w:rFonts w:ascii="Semplicita Pro" w:eastAsia="Calibri" w:hAnsi="Semplicita Pro" w:cs="Times New Roman"/>
                <w:b/>
                <w:bCs/>
                <w:sz w:val="16"/>
                <w:szCs w:val="16"/>
              </w:rPr>
            </w:pPr>
          </w:p>
        </w:tc>
        <w:tc>
          <w:tcPr>
            <w:tcW w:w="1314" w:type="dxa"/>
            <w:shd w:val="clear" w:color="auto" w:fill="D9D9D9"/>
          </w:tcPr>
          <w:p w14:paraId="0EB53D30" w14:textId="77777777" w:rsidR="000B4066" w:rsidRPr="00324A07" w:rsidRDefault="000B4066" w:rsidP="00BC6C4F">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59F90B84" w14:textId="77777777" w:rsidR="000B4066" w:rsidRPr="00324A07" w:rsidRDefault="000B4066" w:rsidP="00BC6C4F">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423B9FD1" w14:textId="77777777" w:rsidR="000B4066" w:rsidRPr="00324A07" w:rsidRDefault="000B4066" w:rsidP="00BC6C4F">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046EFF1A" w14:textId="77777777" w:rsidR="000B4066" w:rsidRPr="00324A07" w:rsidRDefault="000B4066" w:rsidP="00BC6C4F">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313D4AAF" w14:textId="77777777" w:rsidR="000B4066" w:rsidRPr="00324A07" w:rsidRDefault="000B4066" w:rsidP="00BC6C4F">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1766E4EF" w14:textId="77777777" w:rsidR="000B4066" w:rsidRPr="00324A07" w:rsidRDefault="000B4066" w:rsidP="00BC6C4F">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616951A1" w14:textId="77777777" w:rsidR="000B4066" w:rsidRPr="00324A07" w:rsidRDefault="000B4066" w:rsidP="00BC6C4F">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206D7F28" w14:textId="77777777" w:rsidR="000B4066" w:rsidRPr="00324A07" w:rsidRDefault="000B4066" w:rsidP="00BC6C4F">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23B3EA10" w14:textId="77777777" w:rsidR="000B4066" w:rsidRPr="00324A07" w:rsidRDefault="000B4066" w:rsidP="00BC6C4F">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48273B0F" w14:textId="77777777" w:rsidR="000B4066" w:rsidRPr="00324A07" w:rsidRDefault="000B4066" w:rsidP="00BC6C4F">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Good quality home, suitable to their need. New affordable homes.  </w:t>
            </w:r>
          </w:p>
        </w:tc>
        <w:tc>
          <w:tcPr>
            <w:tcW w:w="1560" w:type="dxa"/>
            <w:shd w:val="clear" w:color="auto" w:fill="D9D9D9"/>
          </w:tcPr>
          <w:p w14:paraId="241180B9" w14:textId="77777777" w:rsidR="000B4066" w:rsidRPr="00324A07" w:rsidRDefault="000B4066" w:rsidP="00BC6C4F">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0B4066" w:rsidRPr="00324A07" w14:paraId="61C7575E" w14:textId="77777777" w:rsidTr="00BC6C4F">
        <w:trPr>
          <w:tblHeader/>
        </w:trPr>
        <w:tc>
          <w:tcPr>
            <w:tcW w:w="1276" w:type="dxa"/>
            <w:shd w:val="clear" w:color="auto" w:fill="F2F2F2"/>
          </w:tcPr>
          <w:p w14:paraId="38A56A05" w14:textId="77777777" w:rsidR="000B4066" w:rsidRPr="00324A07" w:rsidRDefault="000B4066" w:rsidP="00BC6C4F">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3CE11091" w14:textId="77777777" w:rsidR="000B4066" w:rsidRPr="00324A07" w:rsidRDefault="000B4066" w:rsidP="00BC6C4F">
            <w:pPr>
              <w:rPr>
                <w:rFonts w:ascii="Semplicita Pro" w:eastAsia="Calibri" w:hAnsi="Semplicita Pro" w:cs="Times New Roman"/>
                <w:sz w:val="16"/>
                <w:szCs w:val="16"/>
              </w:rPr>
            </w:pPr>
          </w:p>
        </w:tc>
        <w:tc>
          <w:tcPr>
            <w:tcW w:w="709" w:type="dxa"/>
            <w:shd w:val="clear" w:color="auto" w:fill="F2F2F2"/>
          </w:tcPr>
          <w:p w14:paraId="214560D8" w14:textId="036D3B3B" w:rsidR="000B4066" w:rsidRPr="00324A07" w:rsidRDefault="00155824" w:rsidP="00BC6C4F">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cPr>
          <w:p w14:paraId="7DA113F5" w14:textId="77777777" w:rsidR="000B4066" w:rsidRPr="00324A07" w:rsidRDefault="000B4066" w:rsidP="00BC6C4F">
            <w:pPr>
              <w:rPr>
                <w:rFonts w:ascii="Semplicita Pro" w:eastAsia="Calibri" w:hAnsi="Semplicita Pro" w:cs="Times New Roman"/>
                <w:b/>
                <w:bCs/>
                <w:sz w:val="16"/>
                <w:szCs w:val="16"/>
              </w:rPr>
            </w:pPr>
          </w:p>
        </w:tc>
        <w:tc>
          <w:tcPr>
            <w:tcW w:w="1314" w:type="dxa"/>
            <w:shd w:val="clear" w:color="auto" w:fill="F2F2F2"/>
          </w:tcPr>
          <w:p w14:paraId="2787A7E0" w14:textId="77777777" w:rsidR="000B4066" w:rsidRPr="00324A07" w:rsidRDefault="000B4066" w:rsidP="00BC6C4F">
            <w:pPr>
              <w:rPr>
                <w:rFonts w:ascii="Semplicita Pro" w:eastAsia="Calibri" w:hAnsi="Semplicita Pro" w:cs="Times New Roman"/>
                <w:b/>
                <w:bCs/>
                <w:sz w:val="16"/>
                <w:szCs w:val="16"/>
              </w:rPr>
            </w:pPr>
          </w:p>
        </w:tc>
        <w:tc>
          <w:tcPr>
            <w:tcW w:w="1315" w:type="dxa"/>
            <w:shd w:val="clear" w:color="auto" w:fill="F2F2F2"/>
          </w:tcPr>
          <w:p w14:paraId="1A3FF83F" w14:textId="77777777" w:rsidR="000B4066" w:rsidRPr="00324A07" w:rsidRDefault="000B4066" w:rsidP="00BC6C4F">
            <w:pPr>
              <w:rPr>
                <w:rFonts w:ascii="Semplicita Pro" w:eastAsia="Calibri" w:hAnsi="Semplicita Pro" w:cs="Times New Roman"/>
                <w:b/>
                <w:bCs/>
                <w:sz w:val="16"/>
                <w:szCs w:val="16"/>
              </w:rPr>
            </w:pPr>
          </w:p>
        </w:tc>
        <w:tc>
          <w:tcPr>
            <w:tcW w:w="1314" w:type="dxa"/>
            <w:shd w:val="clear" w:color="auto" w:fill="F2F2F2"/>
          </w:tcPr>
          <w:p w14:paraId="23234162" w14:textId="77777777" w:rsidR="000B4066" w:rsidRPr="00324A07" w:rsidRDefault="000B4066" w:rsidP="00BC6C4F">
            <w:pPr>
              <w:rPr>
                <w:rFonts w:ascii="Semplicita Pro" w:eastAsia="Calibri" w:hAnsi="Semplicita Pro" w:cs="Times New Roman"/>
                <w:b/>
                <w:bCs/>
                <w:sz w:val="16"/>
                <w:szCs w:val="16"/>
              </w:rPr>
            </w:pPr>
          </w:p>
        </w:tc>
        <w:tc>
          <w:tcPr>
            <w:tcW w:w="1315" w:type="dxa"/>
            <w:shd w:val="clear" w:color="auto" w:fill="F2F2F2"/>
          </w:tcPr>
          <w:p w14:paraId="1A9024CB" w14:textId="77777777" w:rsidR="000B4066" w:rsidRPr="00324A07" w:rsidRDefault="000B4066" w:rsidP="00BC6C4F">
            <w:pPr>
              <w:rPr>
                <w:rFonts w:ascii="Semplicita Pro" w:eastAsia="Calibri" w:hAnsi="Semplicita Pro" w:cs="Times New Roman"/>
                <w:b/>
                <w:bCs/>
                <w:sz w:val="16"/>
                <w:szCs w:val="16"/>
              </w:rPr>
            </w:pPr>
          </w:p>
        </w:tc>
        <w:tc>
          <w:tcPr>
            <w:tcW w:w="1314" w:type="dxa"/>
            <w:shd w:val="clear" w:color="auto" w:fill="F2F2F2"/>
          </w:tcPr>
          <w:p w14:paraId="26E05192" w14:textId="77777777" w:rsidR="000B4066" w:rsidRPr="00324A07" w:rsidRDefault="000B4066" w:rsidP="00BC6C4F">
            <w:pPr>
              <w:rPr>
                <w:rFonts w:ascii="Semplicita Pro" w:eastAsia="Calibri" w:hAnsi="Semplicita Pro" w:cs="Times New Roman"/>
                <w:b/>
                <w:bCs/>
                <w:sz w:val="16"/>
                <w:szCs w:val="16"/>
              </w:rPr>
            </w:pPr>
          </w:p>
        </w:tc>
        <w:tc>
          <w:tcPr>
            <w:tcW w:w="1315" w:type="dxa"/>
            <w:shd w:val="clear" w:color="auto" w:fill="F2F2F2"/>
          </w:tcPr>
          <w:p w14:paraId="06A60F01" w14:textId="77777777" w:rsidR="000B4066" w:rsidRPr="00324A07" w:rsidRDefault="000B4066" w:rsidP="00BC6C4F">
            <w:pPr>
              <w:rPr>
                <w:rFonts w:ascii="Semplicita Pro" w:eastAsia="Calibri" w:hAnsi="Semplicita Pro" w:cs="Times New Roman"/>
                <w:b/>
                <w:bCs/>
                <w:sz w:val="16"/>
                <w:szCs w:val="16"/>
              </w:rPr>
            </w:pPr>
          </w:p>
        </w:tc>
        <w:tc>
          <w:tcPr>
            <w:tcW w:w="1314" w:type="dxa"/>
            <w:shd w:val="clear" w:color="auto" w:fill="F2F2F2"/>
          </w:tcPr>
          <w:p w14:paraId="2B9A5F59" w14:textId="77777777" w:rsidR="000B4066" w:rsidRPr="00324A07" w:rsidRDefault="000B4066" w:rsidP="00BC6C4F">
            <w:pPr>
              <w:rPr>
                <w:rFonts w:ascii="Semplicita Pro" w:eastAsia="Calibri" w:hAnsi="Semplicita Pro" w:cs="Times New Roman"/>
                <w:b/>
                <w:bCs/>
                <w:sz w:val="16"/>
                <w:szCs w:val="16"/>
              </w:rPr>
            </w:pPr>
          </w:p>
        </w:tc>
        <w:tc>
          <w:tcPr>
            <w:tcW w:w="1109" w:type="dxa"/>
            <w:shd w:val="clear" w:color="auto" w:fill="F2F2F2"/>
          </w:tcPr>
          <w:p w14:paraId="5C48A5D5" w14:textId="77777777" w:rsidR="000B4066" w:rsidRPr="00324A07" w:rsidRDefault="000B4066" w:rsidP="00BC6C4F">
            <w:pPr>
              <w:rPr>
                <w:rFonts w:ascii="Semplicita Pro" w:eastAsia="Calibri" w:hAnsi="Semplicita Pro" w:cs="Times New Roman"/>
                <w:b/>
                <w:bCs/>
                <w:sz w:val="16"/>
                <w:szCs w:val="16"/>
              </w:rPr>
            </w:pPr>
          </w:p>
        </w:tc>
        <w:tc>
          <w:tcPr>
            <w:tcW w:w="1275" w:type="dxa"/>
            <w:shd w:val="clear" w:color="auto" w:fill="F2F2F2"/>
          </w:tcPr>
          <w:p w14:paraId="6A0EC7AD" w14:textId="77777777" w:rsidR="000B4066" w:rsidRPr="00324A07" w:rsidRDefault="000B4066" w:rsidP="00BC6C4F">
            <w:pPr>
              <w:rPr>
                <w:rFonts w:ascii="Semplicita Pro" w:eastAsia="Calibri" w:hAnsi="Semplicita Pro" w:cs="Times New Roman"/>
                <w:b/>
                <w:bCs/>
                <w:sz w:val="16"/>
                <w:szCs w:val="16"/>
              </w:rPr>
            </w:pPr>
          </w:p>
        </w:tc>
        <w:tc>
          <w:tcPr>
            <w:tcW w:w="1560" w:type="dxa"/>
            <w:shd w:val="clear" w:color="auto" w:fill="F2F2F2"/>
          </w:tcPr>
          <w:p w14:paraId="540F15E2" w14:textId="77777777" w:rsidR="000B4066" w:rsidRPr="00324A07" w:rsidRDefault="000B4066" w:rsidP="00BC6C4F">
            <w:pPr>
              <w:rPr>
                <w:rFonts w:ascii="Semplicita Pro" w:eastAsia="Calibri" w:hAnsi="Semplicita Pro" w:cs="Times New Roman"/>
                <w:b/>
                <w:bCs/>
                <w:sz w:val="16"/>
                <w:szCs w:val="16"/>
              </w:rPr>
            </w:pPr>
          </w:p>
        </w:tc>
      </w:tr>
      <w:tr w:rsidR="000B4066" w:rsidRPr="00324A07" w14:paraId="2EC38385" w14:textId="77777777" w:rsidTr="00BC6C4F">
        <w:trPr>
          <w:tblHeader/>
        </w:trPr>
        <w:tc>
          <w:tcPr>
            <w:tcW w:w="1276" w:type="dxa"/>
          </w:tcPr>
          <w:p w14:paraId="774BC397" w14:textId="77777777" w:rsidR="000B4066" w:rsidRDefault="000B4066" w:rsidP="00BC6C4F">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376F89F0" w14:textId="77777777" w:rsidR="00B30A08" w:rsidRPr="00324A07" w:rsidRDefault="00B30A08" w:rsidP="00BC6C4F">
            <w:pPr>
              <w:rPr>
                <w:rFonts w:ascii="Semplicita Pro" w:eastAsia="Calibri" w:hAnsi="Semplicita Pro" w:cs="Times New Roman"/>
                <w:sz w:val="16"/>
                <w:szCs w:val="16"/>
              </w:rPr>
            </w:pPr>
          </w:p>
        </w:tc>
        <w:tc>
          <w:tcPr>
            <w:tcW w:w="709" w:type="dxa"/>
          </w:tcPr>
          <w:p w14:paraId="4D0B9F64" w14:textId="77777777" w:rsidR="000B4066" w:rsidRPr="00324A07" w:rsidRDefault="000B4066" w:rsidP="00BC6C4F">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51EEAC0C" w14:textId="77777777" w:rsidR="000B4066" w:rsidRPr="00324A07" w:rsidRDefault="000B4066" w:rsidP="00BC6C4F">
            <w:pPr>
              <w:rPr>
                <w:rFonts w:ascii="Semplicita Pro" w:eastAsia="Calibri" w:hAnsi="Semplicita Pro" w:cs="Times New Roman"/>
                <w:b/>
                <w:bCs/>
                <w:sz w:val="16"/>
                <w:szCs w:val="16"/>
              </w:rPr>
            </w:pPr>
          </w:p>
        </w:tc>
        <w:tc>
          <w:tcPr>
            <w:tcW w:w="1314" w:type="dxa"/>
          </w:tcPr>
          <w:p w14:paraId="4C4B37B4" w14:textId="77777777" w:rsidR="000B4066" w:rsidRPr="00324A07" w:rsidRDefault="000B4066" w:rsidP="00BC6C4F">
            <w:pPr>
              <w:rPr>
                <w:rFonts w:ascii="Semplicita Pro" w:eastAsia="Calibri" w:hAnsi="Semplicita Pro" w:cs="Times New Roman"/>
                <w:b/>
                <w:bCs/>
                <w:sz w:val="16"/>
                <w:szCs w:val="16"/>
              </w:rPr>
            </w:pPr>
          </w:p>
        </w:tc>
        <w:tc>
          <w:tcPr>
            <w:tcW w:w="1315" w:type="dxa"/>
          </w:tcPr>
          <w:p w14:paraId="7CA4CB14" w14:textId="77777777" w:rsidR="000B4066" w:rsidRPr="00324A07" w:rsidRDefault="000B4066" w:rsidP="00BC6C4F">
            <w:pPr>
              <w:rPr>
                <w:rFonts w:ascii="Semplicita Pro" w:eastAsia="Calibri" w:hAnsi="Semplicita Pro" w:cs="Times New Roman"/>
                <w:b/>
                <w:bCs/>
                <w:sz w:val="16"/>
                <w:szCs w:val="16"/>
              </w:rPr>
            </w:pPr>
          </w:p>
        </w:tc>
        <w:tc>
          <w:tcPr>
            <w:tcW w:w="1314" w:type="dxa"/>
          </w:tcPr>
          <w:p w14:paraId="590FC489" w14:textId="77777777" w:rsidR="000B4066" w:rsidRPr="00324A07" w:rsidRDefault="000B4066" w:rsidP="00BC6C4F">
            <w:pPr>
              <w:rPr>
                <w:rFonts w:ascii="Semplicita Pro" w:eastAsia="Calibri" w:hAnsi="Semplicita Pro" w:cs="Times New Roman"/>
                <w:b/>
                <w:bCs/>
                <w:sz w:val="16"/>
                <w:szCs w:val="16"/>
              </w:rPr>
            </w:pPr>
          </w:p>
        </w:tc>
        <w:tc>
          <w:tcPr>
            <w:tcW w:w="1315" w:type="dxa"/>
          </w:tcPr>
          <w:p w14:paraId="4CF3A8CA" w14:textId="77777777" w:rsidR="000B4066" w:rsidRPr="00324A07" w:rsidRDefault="000B4066" w:rsidP="00BC6C4F">
            <w:pPr>
              <w:rPr>
                <w:rFonts w:ascii="Semplicita Pro" w:eastAsia="Calibri" w:hAnsi="Semplicita Pro" w:cs="Times New Roman"/>
                <w:b/>
                <w:bCs/>
                <w:sz w:val="16"/>
                <w:szCs w:val="16"/>
              </w:rPr>
            </w:pPr>
          </w:p>
        </w:tc>
        <w:tc>
          <w:tcPr>
            <w:tcW w:w="1314" w:type="dxa"/>
          </w:tcPr>
          <w:p w14:paraId="3A9F323D" w14:textId="77777777" w:rsidR="000B4066" w:rsidRPr="00324A07" w:rsidRDefault="000B4066" w:rsidP="00BC6C4F">
            <w:pPr>
              <w:rPr>
                <w:rFonts w:ascii="Semplicita Pro" w:eastAsia="Calibri" w:hAnsi="Semplicita Pro" w:cs="Times New Roman"/>
                <w:b/>
                <w:bCs/>
                <w:sz w:val="16"/>
                <w:szCs w:val="16"/>
              </w:rPr>
            </w:pPr>
          </w:p>
        </w:tc>
        <w:tc>
          <w:tcPr>
            <w:tcW w:w="1315" w:type="dxa"/>
          </w:tcPr>
          <w:p w14:paraId="0857145F" w14:textId="77777777" w:rsidR="000B4066" w:rsidRPr="00324A07" w:rsidRDefault="000B4066" w:rsidP="00BC6C4F">
            <w:pPr>
              <w:rPr>
                <w:rFonts w:ascii="Semplicita Pro" w:eastAsia="Calibri" w:hAnsi="Semplicita Pro" w:cs="Times New Roman"/>
                <w:b/>
                <w:bCs/>
                <w:sz w:val="16"/>
                <w:szCs w:val="16"/>
              </w:rPr>
            </w:pPr>
          </w:p>
        </w:tc>
        <w:tc>
          <w:tcPr>
            <w:tcW w:w="1314" w:type="dxa"/>
          </w:tcPr>
          <w:p w14:paraId="0FB53B8F" w14:textId="77777777" w:rsidR="000B4066" w:rsidRPr="00324A07" w:rsidRDefault="000B4066" w:rsidP="00BC6C4F">
            <w:pPr>
              <w:rPr>
                <w:rFonts w:ascii="Semplicita Pro" w:eastAsia="Calibri" w:hAnsi="Semplicita Pro" w:cs="Times New Roman"/>
                <w:b/>
                <w:bCs/>
                <w:sz w:val="16"/>
                <w:szCs w:val="16"/>
              </w:rPr>
            </w:pPr>
          </w:p>
        </w:tc>
        <w:tc>
          <w:tcPr>
            <w:tcW w:w="1109" w:type="dxa"/>
          </w:tcPr>
          <w:p w14:paraId="36BA9585" w14:textId="77777777" w:rsidR="000B4066" w:rsidRPr="00324A07" w:rsidRDefault="000B4066" w:rsidP="00BC6C4F">
            <w:pPr>
              <w:rPr>
                <w:rFonts w:ascii="Semplicita Pro" w:eastAsia="Calibri" w:hAnsi="Semplicita Pro" w:cs="Times New Roman"/>
                <w:b/>
                <w:bCs/>
                <w:sz w:val="16"/>
                <w:szCs w:val="16"/>
              </w:rPr>
            </w:pPr>
          </w:p>
        </w:tc>
        <w:tc>
          <w:tcPr>
            <w:tcW w:w="1275" w:type="dxa"/>
          </w:tcPr>
          <w:p w14:paraId="2F06EE7A" w14:textId="77777777" w:rsidR="000B4066" w:rsidRPr="00324A07" w:rsidRDefault="000B4066" w:rsidP="00BC6C4F">
            <w:pPr>
              <w:rPr>
                <w:rFonts w:ascii="Semplicita Pro" w:eastAsia="Calibri" w:hAnsi="Semplicita Pro" w:cs="Times New Roman"/>
                <w:b/>
                <w:bCs/>
                <w:sz w:val="16"/>
                <w:szCs w:val="16"/>
              </w:rPr>
            </w:pPr>
          </w:p>
        </w:tc>
        <w:tc>
          <w:tcPr>
            <w:tcW w:w="1560" w:type="dxa"/>
          </w:tcPr>
          <w:p w14:paraId="37F78C06" w14:textId="77777777" w:rsidR="000B4066" w:rsidRPr="00324A07" w:rsidRDefault="000B4066" w:rsidP="00BC6C4F">
            <w:pPr>
              <w:rPr>
                <w:rFonts w:ascii="Semplicita Pro" w:eastAsia="Calibri" w:hAnsi="Semplicita Pro" w:cs="Times New Roman"/>
                <w:b/>
                <w:bCs/>
                <w:sz w:val="16"/>
                <w:szCs w:val="16"/>
              </w:rPr>
            </w:pPr>
          </w:p>
        </w:tc>
      </w:tr>
      <w:tr w:rsidR="000B4066" w:rsidRPr="00324A07" w14:paraId="32ECA2AB" w14:textId="77777777" w:rsidTr="00BC6C4F">
        <w:trPr>
          <w:trHeight w:val="491"/>
        </w:trPr>
        <w:tc>
          <w:tcPr>
            <w:tcW w:w="1276" w:type="dxa"/>
          </w:tcPr>
          <w:p w14:paraId="56C8294B" w14:textId="01F6314E" w:rsidR="000B4066" w:rsidRPr="00324A07" w:rsidRDefault="00376F13" w:rsidP="00BC6C4F">
            <w:pPr>
              <w:rPr>
                <w:rFonts w:ascii="Semplicita Pro" w:eastAsia="Calibri" w:hAnsi="Semplicita Pro" w:cs="Times New Roman"/>
                <w:sz w:val="16"/>
                <w:szCs w:val="16"/>
              </w:rPr>
            </w:pPr>
            <w:r>
              <w:rPr>
                <w:rFonts w:ascii="Semplicita Pro" w:eastAsia="Calibri" w:hAnsi="Semplicita Pro" w:cs="Times New Roman"/>
                <w:sz w:val="16"/>
                <w:szCs w:val="16"/>
              </w:rPr>
              <w:t xml:space="preserve">1-4 </w:t>
            </w:r>
            <w:r w:rsidR="000B4066" w:rsidRPr="00917370">
              <w:rPr>
                <w:rFonts w:ascii="Semplicita Pro" w:eastAsia="Calibri" w:hAnsi="Semplicita Pro" w:cs="Times New Roman"/>
                <w:sz w:val="16"/>
                <w:szCs w:val="16"/>
              </w:rPr>
              <w:t>Parsonage Estate</w:t>
            </w:r>
          </w:p>
        </w:tc>
        <w:tc>
          <w:tcPr>
            <w:tcW w:w="709" w:type="dxa"/>
          </w:tcPr>
          <w:p w14:paraId="57E500E1" w14:textId="77777777" w:rsidR="000B4066" w:rsidRPr="00324A07" w:rsidRDefault="000B4066" w:rsidP="00BC6C4F">
            <w:pPr>
              <w:rPr>
                <w:rFonts w:ascii="Semplicita Pro" w:eastAsia="Calibri" w:hAnsi="Semplicita Pro" w:cs="Times New Roman"/>
                <w:sz w:val="16"/>
                <w:szCs w:val="16"/>
              </w:rPr>
            </w:pPr>
            <w:r w:rsidRPr="005F5908">
              <w:rPr>
                <w:rFonts w:ascii="Semplicita Pro" w:eastAsia="Calibri" w:hAnsi="Semplicita Pro" w:cs="Times New Roman"/>
                <w:sz w:val="16"/>
                <w:szCs w:val="16"/>
              </w:rPr>
              <w:t>SDA67</w:t>
            </w:r>
          </w:p>
        </w:tc>
        <w:tc>
          <w:tcPr>
            <w:tcW w:w="1314" w:type="dxa"/>
            <w:shd w:val="clear" w:color="auto" w:fill="EE0000"/>
          </w:tcPr>
          <w:p w14:paraId="075FA164" w14:textId="77777777" w:rsidR="000B4066" w:rsidRPr="005800FE" w:rsidRDefault="000B4066" w:rsidP="00BC6C4F">
            <w:pPr>
              <w:rPr>
                <w:rFonts w:ascii="Semplicita Pro" w:hAnsi="Semplicita Pro"/>
                <w:b/>
                <w:bCs/>
                <w:sz w:val="20"/>
                <w:szCs w:val="20"/>
              </w:rPr>
            </w:pPr>
            <w:r w:rsidRPr="005800FE">
              <w:rPr>
                <w:rFonts w:ascii="Semplicita Pro" w:hAnsi="Semplicita Pro"/>
                <w:b/>
                <w:bCs/>
                <w:sz w:val="20"/>
                <w:szCs w:val="20"/>
              </w:rPr>
              <w:t>-</w:t>
            </w:r>
          </w:p>
        </w:tc>
        <w:tc>
          <w:tcPr>
            <w:tcW w:w="1314" w:type="dxa"/>
            <w:shd w:val="clear" w:color="auto" w:fill="FFFF00"/>
          </w:tcPr>
          <w:p w14:paraId="7ABF3125" w14:textId="77777777" w:rsidR="000B4066" w:rsidRPr="005800FE" w:rsidRDefault="000B4066" w:rsidP="00BC6C4F">
            <w:pPr>
              <w:rPr>
                <w:rFonts w:ascii="Semplicita Pro" w:hAnsi="Semplicita Pro"/>
                <w:b/>
                <w:bCs/>
                <w:sz w:val="20"/>
                <w:szCs w:val="20"/>
              </w:rPr>
            </w:pPr>
            <w:r w:rsidRPr="005800FE">
              <w:rPr>
                <w:rFonts w:ascii="Semplicita Pro" w:hAnsi="Semplicita Pro"/>
                <w:b/>
                <w:bCs/>
                <w:sz w:val="20"/>
                <w:szCs w:val="20"/>
              </w:rPr>
              <w:t>0</w:t>
            </w:r>
          </w:p>
        </w:tc>
        <w:tc>
          <w:tcPr>
            <w:tcW w:w="1315" w:type="dxa"/>
            <w:shd w:val="clear" w:color="auto" w:fill="FFFF00"/>
          </w:tcPr>
          <w:p w14:paraId="13CD6503" w14:textId="77777777" w:rsidR="000B4066" w:rsidRPr="005800FE" w:rsidRDefault="000B4066" w:rsidP="00BC6C4F">
            <w:pPr>
              <w:rPr>
                <w:rFonts w:ascii="Semplicita Pro" w:hAnsi="Semplicita Pro"/>
                <w:b/>
                <w:bCs/>
                <w:sz w:val="20"/>
                <w:szCs w:val="20"/>
              </w:rPr>
            </w:pPr>
            <w:r w:rsidRPr="005800FE">
              <w:rPr>
                <w:rFonts w:ascii="Semplicita Pro" w:hAnsi="Semplicita Pro"/>
                <w:b/>
                <w:bCs/>
                <w:sz w:val="20"/>
                <w:szCs w:val="20"/>
              </w:rPr>
              <w:t>0</w:t>
            </w:r>
          </w:p>
        </w:tc>
        <w:tc>
          <w:tcPr>
            <w:tcW w:w="1314" w:type="dxa"/>
            <w:shd w:val="clear" w:color="auto" w:fill="00B0F0"/>
          </w:tcPr>
          <w:p w14:paraId="49A8CE46" w14:textId="77777777" w:rsidR="000B4066" w:rsidRPr="005800FE" w:rsidRDefault="000B4066" w:rsidP="00BC6C4F">
            <w:pPr>
              <w:rPr>
                <w:rFonts w:ascii="Semplicita Pro" w:hAnsi="Semplicita Pro"/>
                <w:b/>
                <w:bCs/>
                <w:sz w:val="20"/>
                <w:szCs w:val="20"/>
              </w:rPr>
            </w:pPr>
            <w:r w:rsidRPr="005800FE">
              <w:rPr>
                <w:rFonts w:ascii="Semplicita Pro" w:hAnsi="Semplicita Pro"/>
                <w:b/>
                <w:bCs/>
                <w:sz w:val="20"/>
                <w:szCs w:val="20"/>
              </w:rPr>
              <w:t>?</w:t>
            </w:r>
          </w:p>
        </w:tc>
        <w:tc>
          <w:tcPr>
            <w:tcW w:w="1315" w:type="dxa"/>
            <w:shd w:val="clear" w:color="auto" w:fill="FFFF00"/>
          </w:tcPr>
          <w:p w14:paraId="6BFE3762" w14:textId="77777777" w:rsidR="000B4066" w:rsidRPr="005800FE" w:rsidRDefault="000B4066" w:rsidP="00BC6C4F">
            <w:pPr>
              <w:rPr>
                <w:rFonts w:ascii="Semplicita Pro" w:hAnsi="Semplicita Pro"/>
                <w:b/>
                <w:bCs/>
                <w:sz w:val="20"/>
                <w:szCs w:val="20"/>
              </w:rPr>
            </w:pPr>
            <w:r w:rsidRPr="005800FE">
              <w:rPr>
                <w:rFonts w:ascii="Semplicita Pro" w:hAnsi="Semplicita Pro"/>
                <w:b/>
                <w:bCs/>
                <w:sz w:val="20"/>
                <w:szCs w:val="20"/>
              </w:rPr>
              <w:t>0</w:t>
            </w:r>
          </w:p>
        </w:tc>
        <w:tc>
          <w:tcPr>
            <w:tcW w:w="1314" w:type="dxa"/>
            <w:shd w:val="clear" w:color="auto" w:fill="FFFF00"/>
          </w:tcPr>
          <w:p w14:paraId="129F9048" w14:textId="77777777" w:rsidR="000B4066" w:rsidRPr="005800FE" w:rsidRDefault="000B4066" w:rsidP="00BC6C4F">
            <w:pPr>
              <w:rPr>
                <w:rFonts w:ascii="Semplicita Pro" w:hAnsi="Semplicita Pro"/>
                <w:b/>
                <w:bCs/>
                <w:sz w:val="20"/>
                <w:szCs w:val="20"/>
              </w:rPr>
            </w:pPr>
            <w:r w:rsidRPr="005800FE">
              <w:rPr>
                <w:rFonts w:ascii="Semplicita Pro" w:hAnsi="Semplicita Pro"/>
                <w:b/>
                <w:bCs/>
                <w:sz w:val="20"/>
                <w:szCs w:val="20"/>
              </w:rPr>
              <w:t>0</w:t>
            </w:r>
          </w:p>
        </w:tc>
        <w:tc>
          <w:tcPr>
            <w:tcW w:w="1315" w:type="dxa"/>
            <w:shd w:val="clear" w:color="auto" w:fill="EE0000"/>
          </w:tcPr>
          <w:p w14:paraId="0E6EE05E" w14:textId="77777777" w:rsidR="000B4066" w:rsidRPr="005800FE" w:rsidRDefault="000B4066" w:rsidP="00BC6C4F">
            <w:pPr>
              <w:rPr>
                <w:rFonts w:ascii="Semplicita Pro" w:hAnsi="Semplicita Pro"/>
                <w:b/>
                <w:bCs/>
                <w:sz w:val="20"/>
                <w:szCs w:val="20"/>
              </w:rPr>
            </w:pPr>
            <w:r w:rsidRPr="005800FE">
              <w:rPr>
                <w:rFonts w:ascii="Semplicita Pro" w:hAnsi="Semplicita Pro"/>
                <w:b/>
                <w:bCs/>
                <w:sz w:val="20"/>
                <w:szCs w:val="20"/>
              </w:rPr>
              <w:t>-</w:t>
            </w:r>
          </w:p>
        </w:tc>
        <w:tc>
          <w:tcPr>
            <w:tcW w:w="1314" w:type="dxa"/>
            <w:shd w:val="clear" w:color="auto" w:fill="92D050"/>
          </w:tcPr>
          <w:p w14:paraId="4EA23131" w14:textId="77777777" w:rsidR="000B4066" w:rsidRPr="005800FE" w:rsidRDefault="000B4066" w:rsidP="00BC6C4F">
            <w:pPr>
              <w:rPr>
                <w:rFonts w:ascii="Semplicita Pro" w:hAnsi="Semplicita Pro"/>
                <w:b/>
                <w:bCs/>
                <w:sz w:val="20"/>
                <w:szCs w:val="20"/>
              </w:rPr>
            </w:pPr>
            <w:r w:rsidRPr="005800FE">
              <w:rPr>
                <w:rFonts w:ascii="Semplicita Pro" w:hAnsi="Semplicita Pro"/>
                <w:b/>
                <w:bCs/>
                <w:sz w:val="20"/>
                <w:szCs w:val="20"/>
              </w:rPr>
              <w:t>+</w:t>
            </w:r>
          </w:p>
        </w:tc>
        <w:tc>
          <w:tcPr>
            <w:tcW w:w="1109" w:type="dxa"/>
            <w:shd w:val="clear" w:color="auto" w:fill="EE0000"/>
          </w:tcPr>
          <w:p w14:paraId="3F4603BC" w14:textId="77777777" w:rsidR="000B4066" w:rsidRPr="005800FE" w:rsidRDefault="000B4066" w:rsidP="00BC6C4F">
            <w:pPr>
              <w:rPr>
                <w:rFonts w:ascii="Semplicita Pro" w:hAnsi="Semplicita Pro"/>
                <w:b/>
                <w:bCs/>
                <w:sz w:val="20"/>
                <w:szCs w:val="20"/>
              </w:rPr>
            </w:pPr>
            <w:r w:rsidRPr="005800FE">
              <w:rPr>
                <w:rFonts w:ascii="Semplicita Pro" w:hAnsi="Semplicita Pro"/>
                <w:b/>
                <w:bCs/>
                <w:sz w:val="20"/>
                <w:szCs w:val="20"/>
              </w:rPr>
              <w:t>-</w:t>
            </w:r>
          </w:p>
        </w:tc>
        <w:tc>
          <w:tcPr>
            <w:tcW w:w="1275" w:type="dxa"/>
            <w:shd w:val="clear" w:color="auto" w:fill="92D050"/>
          </w:tcPr>
          <w:p w14:paraId="7C0A2274" w14:textId="77777777" w:rsidR="000B4066" w:rsidRPr="005800FE" w:rsidRDefault="000B4066" w:rsidP="00BC6C4F">
            <w:pPr>
              <w:rPr>
                <w:rFonts w:ascii="Semplicita Pro" w:hAnsi="Semplicita Pro"/>
                <w:b/>
                <w:bCs/>
                <w:sz w:val="20"/>
                <w:szCs w:val="20"/>
              </w:rPr>
            </w:pPr>
            <w:r w:rsidRPr="005800FE">
              <w:rPr>
                <w:rFonts w:ascii="Semplicita Pro" w:hAnsi="Semplicita Pro"/>
                <w:b/>
                <w:bCs/>
                <w:sz w:val="20"/>
                <w:szCs w:val="20"/>
              </w:rPr>
              <w:t>+</w:t>
            </w:r>
          </w:p>
        </w:tc>
        <w:tc>
          <w:tcPr>
            <w:tcW w:w="1560" w:type="dxa"/>
            <w:shd w:val="clear" w:color="auto" w:fill="00B0F0"/>
          </w:tcPr>
          <w:p w14:paraId="2BD8B035" w14:textId="77777777" w:rsidR="000B4066" w:rsidRPr="005800FE" w:rsidRDefault="000B4066" w:rsidP="00BC6C4F">
            <w:pPr>
              <w:rPr>
                <w:rFonts w:ascii="Semplicita Pro" w:hAnsi="Semplicita Pro"/>
                <w:b/>
                <w:bCs/>
                <w:sz w:val="20"/>
                <w:szCs w:val="20"/>
              </w:rPr>
            </w:pPr>
            <w:r w:rsidRPr="005800FE">
              <w:rPr>
                <w:rFonts w:ascii="Semplicita Pro" w:hAnsi="Semplicita Pro"/>
                <w:b/>
                <w:bCs/>
                <w:sz w:val="20"/>
                <w:szCs w:val="20"/>
              </w:rPr>
              <w:t>?</w:t>
            </w:r>
          </w:p>
        </w:tc>
      </w:tr>
      <w:tr w:rsidR="000B4066" w:rsidRPr="00324A07" w14:paraId="19B80534" w14:textId="77777777" w:rsidTr="00BC6C4F">
        <w:tc>
          <w:tcPr>
            <w:tcW w:w="1276" w:type="dxa"/>
            <w:shd w:val="clear" w:color="auto" w:fill="F2F2F2"/>
          </w:tcPr>
          <w:p w14:paraId="51EB4DFD" w14:textId="77777777" w:rsidR="000B4066" w:rsidRPr="00324A07" w:rsidRDefault="000B4066" w:rsidP="00BC6C4F">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4B1BC212" w14:textId="1085FD5C" w:rsidR="000B4066" w:rsidRPr="00324A07" w:rsidRDefault="00155824" w:rsidP="00BC6C4F">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02F0FA3E" w14:textId="77777777" w:rsidR="000B4066" w:rsidRPr="00324A07" w:rsidRDefault="000B4066" w:rsidP="00BC6C4F">
            <w:pPr>
              <w:rPr>
                <w:rFonts w:ascii="Semplicita Pro" w:eastAsia="Calibri" w:hAnsi="Semplicita Pro" w:cs="Times New Roman"/>
                <w:b/>
                <w:bCs/>
                <w:sz w:val="16"/>
                <w:szCs w:val="16"/>
              </w:rPr>
            </w:pPr>
          </w:p>
        </w:tc>
        <w:tc>
          <w:tcPr>
            <w:tcW w:w="1314" w:type="dxa"/>
            <w:shd w:val="clear" w:color="auto" w:fill="F2F2F2"/>
          </w:tcPr>
          <w:p w14:paraId="71BCDDDC" w14:textId="77777777" w:rsidR="000B4066" w:rsidRPr="00324A07" w:rsidRDefault="000B4066" w:rsidP="00BC6C4F">
            <w:pPr>
              <w:rPr>
                <w:rFonts w:ascii="Semplicita Pro" w:eastAsia="Calibri" w:hAnsi="Semplicita Pro" w:cs="Times New Roman"/>
                <w:b/>
                <w:bCs/>
                <w:sz w:val="16"/>
                <w:szCs w:val="16"/>
              </w:rPr>
            </w:pPr>
          </w:p>
        </w:tc>
        <w:tc>
          <w:tcPr>
            <w:tcW w:w="1315" w:type="dxa"/>
            <w:shd w:val="clear" w:color="auto" w:fill="F2F2F2"/>
          </w:tcPr>
          <w:p w14:paraId="759829BF" w14:textId="77777777" w:rsidR="000B4066" w:rsidRPr="00324A07" w:rsidRDefault="000B4066" w:rsidP="00BC6C4F">
            <w:pPr>
              <w:rPr>
                <w:rFonts w:ascii="Semplicita Pro" w:eastAsia="Calibri" w:hAnsi="Semplicita Pro" w:cs="Times New Roman"/>
                <w:b/>
                <w:bCs/>
                <w:sz w:val="16"/>
                <w:szCs w:val="16"/>
              </w:rPr>
            </w:pPr>
          </w:p>
        </w:tc>
        <w:tc>
          <w:tcPr>
            <w:tcW w:w="1314" w:type="dxa"/>
            <w:shd w:val="clear" w:color="auto" w:fill="F2F2F2"/>
          </w:tcPr>
          <w:p w14:paraId="698679A6" w14:textId="77777777" w:rsidR="000B4066" w:rsidRPr="00324A07" w:rsidRDefault="000B4066" w:rsidP="00BC6C4F">
            <w:pPr>
              <w:rPr>
                <w:rFonts w:ascii="Semplicita Pro" w:eastAsia="Calibri" w:hAnsi="Semplicita Pro" w:cs="Times New Roman"/>
                <w:b/>
                <w:bCs/>
                <w:sz w:val="16"/>
                <w:szCs w:val="16"/>
              </w:rPr>
            </w:pPr>
          </w:p>
        </w:tc>
        <w:tc>
          <w:tcPr>
            <w:tcW w:w="1315" w:type="dxa"/>
            <w:shd w:val="clear" w:color="auto" w:fill="F2F2F2"/>
          </w:tcPr>
          <w:p w14:paraId="66F5B97B" w14:textId="77777777" w:rsidR="000B4066" w:rsidRPr="00324A07" w:rsidRDefault="000B4066" w:rsidP="00BC6C4F">
            <w:pPr>
              <w:rPr>
                <w:rFonts w:ascii="Semplicita Pro" w:eastAsia="Calibri" w:hAnsi="Semplicita Pro" w:cs="Times New Roman"/>
                <w:b/>
                <w:bCs/>
                <w:sz w:val="16"/>
                <w:szCs w:val="16"/>
              </w:rPr>
            </w:pPr>
          </w:p>
        </w:tc>
        <w:tc>
          <w:tcPr>
            <w:tcW w:w="1314" w:type="dxa"/>
            <w:shd w:val="clear" w:color="auto" w:fill="F2F2F2"/>
          </w:tcPr>
          <w:p w14:paraId="7BD99E43" w14:textId="77777777" w:rsidR="000B4066" w:rsidRPr="00324A07" w:rsidRDefault="000B4066" w:rsidP="00BC6C4F">
            <w:pPr>
              <w:rPr>
                <w:rFonts w:ascii="Semplicita Pro" w:eastAsia="Calibri" w:hAnsi="Semplicita Pro" w:cs="Times New Roman"/>
                <w:b/>
                <w:bCs/>
                <w:sz w:val="16"/>
                <w:szCs w:val="16"/>
              </w:rPr>
            </w:pPr>
          </w:p>
        </w:tc>
        <w:tc>
          <w:tcPr>
            <w:tcW w:w="1315" w:type="dxa"/>
            <w:shd w:val="clear" w:color="auto" w:fill="F2F2F2"/>
          </w:tcPr>
          <w:p w14:paraId="669976D6" w14:textId="77777777" w:rsidR="000B4066" w:rsidRPr="00324A07" w:rsidRDefault="000B4066" w:rsidP="00BC6C4F">
            <w:pPr>
              <w:rPr>
                <w:rFonts w:ascii="Semplicita Pro" w:eastAsia="Calibri" w:hAnsi="Semplicita Pro" w:cs="Times New Roman"/>
                <w:b/>
                <w:bCs/>
                <w:sz w:val="16"/>
                <w:szCs w:val="16"/>
              </w:rPr>
            </w:pPr>
          </w:p>
        </w:tc>
        <w:tc>
          <w:tcPr>
            <w:tcW w:w="1314" w:type="dxa"/>
            <w:shd w:val="clear" w:color="auto" w:fill="F2F2F2"/>
          </w:tcPr>
          <w:p w14:paraId="2870CB62" w14:textId="77777777" w:rsidR="000B4066" w:rsidRPr="00324A07" w:rsidRDefault="000B4066" w:rsidP="00BC6C4F">
            <w:pPr>
              <w:rPr>
                <w:rFonts w:ascii="Semplicita Pro" w:eastAsia="Calibri" w:hAnsi="Semplicita Pro" w:cs="Times New Roman"/>
                <w:b/>
                <w:bCs/>
                <w:sz w:val="16"/>
                <w:szCs w:val="16"/>
              </w:rPr>
            </w:pPr>
          </w:p>
        </w:tc>
        <w:tc>
          <w:tcPr>
            <w:tcW w:w="1109" w:type="dxa"/>
            <w:shd w:val="clear" w:color="auto" w:fill="F2F2F2"/>
          </w:tcPr>
          <w:p w14:paraId="0A3727B3" w14:textId="77777777" w:rsidR="000B4066" w:rsidRPr="00324A07" w:rsidRDefault="000B4066" w:rsidP="00BC6C4F">
            <w:pPr>
              <w:rPr>
                <w:rFonts w:ascii="Semplicita Pro" w:eastAsia="Calibri" w:hAnsi="Semplicita Pro" w:cs="Times New Roman"/>
                <w:b/>
                <w:bCs/>
                <w:sz w:val="16"/>
                <w:szCs w:val="16"/>
              </w:rPr>
            </w:pPr>
          </w:p>
        </w:tc>
        <w:tc>
          <w:tcPr>
            <w:tcW w:w="1275" w:type="dxa"/>
            <w:shd w:val="clear" w:color="auto" w:fill="F2F2F2"/>
          </w:tcPr>
          <w:p w14:paraId="00FAC13E" w14:textId="77777777" w:rsidR="000B4066" w:rsidRPr="00324A07" w:rsidRDefault="000B4066" w:rsidP="00BC6C4F">
            <w:pPr>
              <w:rPr>
                <w:rFonts w:ascii="Semplicita Pro" w:eastAsia="Calibri" w:hAnsi="Semplicita Pro" w:cs="Times New Roman"/>
                <w:b/>
                <w:bCs/>
                <w:sz w:val="16"/>
                <w:szCs w:val="16"/>
              </w:rPr>
            </w:pPr>
          </w:p>
        </w:tc>
        <w:tc>
          <w:tcPr>
            <w:tcW w:w="1560" w:type="dxa"/>
            <w:shd w:val="clear" w:color="auto" w:fill="F2F2F2"/>
          </w:tcPr>
          <w:p w14:paraId="2ED41861" w14:textId="77777777" w:rsidR="000B4066" w:rsidRPr="00324A07" w:rsidRDefault="000B4066" w:rsidP="00BC6C4F">
            <w:pPr>
              <w:rPr>
                <w:rFonts w:ascii="Semplicita Pro" w:eastAsia="Calibri" w:hAnsi="Semplicita Pro" w:cs="Times New Roman"/>
                <w:b/>
                <w:bCs/>
                <w:sz w:val="16"/>
                <w:szCs w:val="16"/>
              </w:rPr>
            </w:pPr>
          </w:p>
        </w:tc>
      </w:tr>
      <w:tr w:rsidR="000B4066" w:rsidRPr="00324A07" w14:paraId="05E10A11" w14:textId="77777777" w:rsidTr="00BC6C4F">
        <w:tc>
          <w:tcPr>
            <w:tcW w:w="1276" w:type="dxa"/>
          </w:tcPr>
          <w:p w14:paraId="43AC5134" w14:textId="77777777" w:rsidR="000B4066" w:rsidRPr="00324A07" w:rsidRDefault="000B4066" w:rsidP="00BC6C4F">
            <w:pPr>
              <w:rPr>
                <w:rFonts w:ascii="Semplicita Pro" w:eastAsia="Calibri" w:hAnsi="Semplicita Pro" w:cs="Times New Roman"/>
                <w:sz w:val="16"/>
                <w:szCs w:val="16"/>
              </w:rPr>
            </w:pPr>
            <w:r w:rsidRPr="00324A07">
              <w:rPr>
                <w:rFonts w:ascii="Semplicita Pro" w:eastAsia="Calibri" w:hAnsi="Semplicita Pro" w:cs="Times New Roman"/>
                <w:sz w:val="16"/>
                <w:szCs w:val="16"/>
              </w:rPr>
              <w:t>Rogate</w:t>
            </w:r>
          </w:p>
          <w:p w14:paraId="44B407A7" w14:textId="77777777" w:rsidR="000B4066" w:rsidRPr="00324A07" w:rsidRDefault="000B4066" w:rsidP="00BC6C4F">
            <w:pPr>
              <w:rPr>
                <w:rFonts w:ascii="Semplicita Pro" w:eastAsia="Calibri" w:hAnsi="Semplicita Pro" w:cs="Times New Roman"/>
                <w:sz w:val="16"/>
                <w:szCs w:val="16"/>
              </w:rPr>
            </w:pPr>
          </w:p>
        </w:tc>
        <w:tc>
          <w:tcPr>
            <w:tcW w:w="709" w:type="dxa"/>
          </w:tcPr>
          <w:p w14:paraId="49966609" w14:textId="77777777" w:rsidR="000B4066" w:rsidRPr="00324A07" w:rsidRDefault="000B4066" w:rsidP="00BC6C4F">
            <w:pPr>
              <w:rPr>
                <w:rFonts w:ascii="Semplicita Pro" w:eastAsia="Calibri" w:hAnsi="Semplicita Pro" w:cs="Times New Roman"/>
                <w:sz w:val="16"/>
                <w:szCs w:val="16"/>
              </w:rPr>
            </w:pPr>
          </w:p>
        </w:tc>
        <w:tc>
          <w:tcPr>
            <w:tcW w:w="1314" w:type="dxa"/>
            <w:shd w:val="clear" w:color="auto" w:fill="92D050"/>
          </w:tcPr>
          <w:p w14:paraId="29D55557" w14:textId="77777777" w:rsidR="000B4066" w:rsidRPr="005800FE" w:rsidRDefault="000B4066" w:rsidP="00BC6C4F">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7837BDEC" w14:textId="77777777" w:rsidR="000B4066" w:rsidRPr="005800FE" w:rsidRDefault="000B4066" w:rsidP="00BC6C4F">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92D050"/>
          </w:tcPr>
          <w:p w14:paraId="0D7E0657" w14:textId="77777777" w:rsidR="000B4066" w:rsidRPr="005800FE" w:rsidRDefault="000B4066" w:rsidP="00BC6C4F">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36C5F7F8" w14:textId="77777777" w:rsidR="000B4066" w:rsidRPr="005800FE" w:rsidRDefault="000B4066" w:rsidP="00BC6C4F">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63C6C00E" w14:textId="77777777" w:rsidR="000B4066" w:rsidRPr="005800FE" w:rsidRDefault="000B4066" w:rsidP="00BC6C4F">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5AC2C68E" w14:textId="77777777" w:rsidR="000B4066" w:rsidRPr="005800FE" w:rsidRDefault="000B4066" w:rsidP="00BC6C4F">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7D481DE2" w14:textId="77777777" w:rsidR="000B4066" w:rsidRPr="005800FE" w:rsidRDefault="000B4066" w:rsidP="00BC6C4F">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52AF614F" w14:textId="77777777" w:rsidR="000B4066" w:rsidRPr="005800FE" w:rsidRDefault="000B4066" w:rsidP="00BC6C4F">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2D34F76E" w14:textId="77777777" w:rsidR="000B4066" w:rsidRPr="005800FE" w:rsidRDefault="000B4066" w:rsidP="00BC6C4F">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640507BB" w14:textId="77777777" w:rsidR="000B4066" w:rsidRPr="005800FE" w:rsidRDefault="000B4066" w:rsidP="00BC6C4F">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92D050"/>
          </w:tcPr>
          <w:p w14:paraId="300689CB" w14:textId="77777777" w:rsidR="000B4066" w:rsidRPr="005800FE" w:rsidRDefault="000B4066" w:rsidP="00BC6C4F">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DD7004" w:rsidRPr="00324A07" w14:paraId="1B337BF3" w14:textId="77777777" w:rsidTr="00DD7004">
        <w:tc>
          <w:tcPr>
            <w:tcW w:w="1276" w:type="dxa"/>
            <w:shd w:val="clear" w:color="auto" w:fill="F2F2F2" w:themeFill="background1" w:themeFillShade="F2"/>
          </w:tcPr>
          <w:p w14:paraId="594BA96C" w14:textId="77777777" w:rsidR="00DD7004" w:rsidRDefault="00DD7004" w:rsidP="00DD7004">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In Combination </w:t>
            </w:r>
          </w:p>
          <w:p w14:paraId="5D0E97C9" w14:textId="46AF7B7C" w:rsidR="00DD7004" w:rsidRPr="00324A07" w:rsidRDefault="00DD7004" w:rsidP="00DD7004">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 </w:t>
            </w:r>
          </w:p>
        </w:tc>
        <w:tc>
          <w:tcPr>
            <w:tcW w:w="709" w:type="dxa"/>
            <w:shd w:val="clear" w:color="auto" w:fill="F2F2F2" w:themeFill="background1" w:themeFillShade="F2"/>
          </w:tcPr>
          <w:p w14:paraId="13E1E805" w14:textId="7F556B5D" w:rsidR="00DD7004" w:rsidRPr="00324A07" w:rsidRDefault="00155824" w:rsidP="00DD7004">
            <w:pPr>
              <w:rPr>
                <w:rFonts w:ascii="Semplicita Pro" w:eastAsia="Calibri" w:hAnsi="Semplicita Pro" w:cs="Times New Roman"/>
                <w:sz w:val="16"/>
                <w:szCs w:val="16"/>
              </w:rPr>
            </w:pPr>
            <w:r>
              <w:rPr>
                <w:rFonts w:ascii="Semplicita Pro" w:eastAsia="Calibri" w:hAnsi="Semplicita Pro" w:cs="Times New Roman"/>
                <w:sz w:val="16"/>
                <w:szCs w:val="16"/>
              </w:rPr>
              <w:t>Stage C</w:t>
            </w:r>
          </w:p>
        </w:tc>
        <w:tc>
          <w:tcPr>
            <w:tcW w:w="1314" w:type="dxa"/>
            <w:shd w:val="clear" w:color="auto" w:fill="F2F2F2" w:themeFill="background1" w:themeFillShade="F2"/>
          </w:tcPr>
          <w:p w14:paraId="5C8EBC31" w14:textId="77777777" w:rsidR="00DD7004" w:rsidRPr="005800FE"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6AD67C5D" w14:textId="77777777" w:rsidR="00DD7004" w:rsidRPr="005800FE" w:rsidRDefault="00DD7004" w:rsidP="00DD7004">
            <w:pPr>
              <w:rPr>
                <w:rFonts w:ascii="Semplicita Pro" w:eastAsia="Calibri" w:hAnsi="Semplicita Pro" w:cs="Times New Roman"/>
                <w:b/>
                <w:bCs/>
                <w:sz w:val="20"/>
                <w:szCs w:val="20"/>
              </w:rPr>
            </w:pPr>
          </w:p>
        </w:tc>
        <w:tc>
          <w:tcPr>
            <w:tcW w:w="1315" w:type="dxa"/>
            <w:shd w:val="clear" w:color="auto" w:fill="F2F2F2" w:themeFill="background1" w:themeFillShade="F2"/>
          </w:tcPr>
          <w:p w14:paraId="416DF073" w14:textId="77777777" w:rsidR="00DD7004" w:rsidRPr="005800FE"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31AE3E93" w14:textId="77777777" w:rsidR="00DD7004" w:rsidRPr="005800FE" w:rsidRDefault="00DD7004" w:rsidP="00DD7004">
            <w:pPr>
              <w:rPr>
                <w:rFonts w:ascii="Semplicita Pro" w:eastAsia="Calibri" w:hAnsi="Semplicita Pro" w:cs="Times New Roman"/>
                <w:b/>
                <w:bCs/>
                <w:sz w:val="20"/>
                <w:szCs w:val="20"/>
              </w:rPr>
            </w:pPr>
          </w:p>
        </w:tc>
        <w:tc>
          <w:tcPr>
            <w:tcW w:w="1315" w:type="dxa"/>
            <w:shd w:val="clear" w:color="auto" w:fill="F2F2F2" w:themeFill="background1" w:themeFillShade="F2"/>
          </w:tcPr>
          <w:p w14:paraId="04A35C3B" w14:textId="77777777" w:rsidR="00DD7004" w:rsidRPr="005800FE"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0A15FA36" w14:textId="77777777" w:rsidR="00DD7004" w:rsidRPr="005800FE" w:rsidRDefault="00DD7004" w:rsidP="00DD7004">
            <w:pPr>
              <w:rPr>
                <w:rFonts w:ascii="Semplicita Pro" w:eastAsia="Calibri" w:hAnsi="Semplicita Pro" w:cs="Times New Roman"/>
                <w:b/>
                <w:bCs/>
                <w:sz w:val="20"/>
                <w:szCs w:val="20"/>
              </w:rPr>
            </w:pPr>
          </w:p>
        </w:tc>
        <w:tc>
          <w:tcPr>
            <w:tcW w:w="1315" w:type="dxa"/>
            <w:shd w:val="clear" w:color="auto" w:fill="F2F2F2" w:themeFill="background1" w:themeFillShade="F2"/>
          </w:tcPr>
          <w:p w14:paraId="082C94A1" w14:textId="77777777" w:rsidR="00DD7004" w:rsidRPr="005800FE"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314EA201" w14:textId="77777777" w:rsidR="00DD7004" w:rsidRPr="005800FE" w:rsidRDefault="00DD7004" w:rsidP="00DD7004">
            <w:pPr>
              <w:rPr>
                <w:rFonts w:ascii="Semplicita Pro" w:eastAsia="Calibri" w:hAnsi="Semplicita Pro" w:cs="Times New Roman"/>
                <w:b/>
                <w:bCs/>
                <w:sz w:val="20"/>
                <w:szCs w:val="20"/>
              </w:rPr>
            </w:pPr>
          </w:p>
        </w:tc>
        <w:tc>
          <w:tcPr>
            <w:tcW w:w="1109" w:type="dxa"/>
            <w:shd w:val="clear" w:color="auto" w:fill="F2F2F2" w:themeFill="background1" w:themeFillShade="F2"/>
          </w:tcPr>
          <w:p w14:paraId="30A9DF13" w14:textId="77777777" w:rsidR="00DD7004" w:rsidRPr="005800FE" w:rsidRDefault="00DD7004" w:rsidP="00DD7004">
            <w:pPr>
              <w:rPr>
                <w:rFonts w:ascii="Semplicita Pro" w:eastAsia="Calibri" w:hAnsi="Semplicita Pro" w:cs="Times New Roman"/>
                <w:b/>
                <w:bCs/>
                <w:sz w:val="20"/>
                <w:szCs w:val="20"/>
              </w:rPr>
            </w:pPr>
          </w:p>
        </w:tc>
        <w:tc>
          <w:tcPr>
            <w:tcW w:w="1275" w:type="dxa"/>
            <w:shd w:val="clear" w:color="auto" w:fill="F2F2F2" w:themeFill="background1" w:themeFillShade="F2"/>
          </w:tcPr>
          <w:p w14:paraId="7FDFA627" w14:textId="77777777" w:rsidR="00DD7004" w:rsidRPr="005800FE" w:rsidRDefault="00DD7004" w:rsidP="00DD7004">
            <w:pPr>
              <w:rPr>
                <w:rFonts w:ascii="Semplicita Pro" w:eastAsia="Calibri" w:hAnsi="Semplicita Pro" w:cs="Times New Roman"/>
                <w:b/>
                <w:bCs/>
                <w:sz w:val="20"/>
                <w:szCs w:val="20"/>
              </w:rPr>
            </w:pPr>
          </w:p>
        </w:tc>
        <w:tc>
          <w:tcPr>
            <w:tcW w:w="1560" w:type="dxa"/>
            <w:shd w:val="clear" w:color="auto" w:fill="F2F2F2" w:themeFill="background1" w:themeFillShade="F2"/>
          </w:tcPr>
          <w:p w14:paraId="41F62698" w14:textId="77777777" w:rsidR="00DD7004" w:rsidRPr="005800FE" w:rsidRDefault="00DD7004" w:rsidP="00DD7004">
            <w:pPr>
              <w:rPr>
                <w:rFonts w:ascii="Semplicita Pro" w:eastAsia="Calibri" w:hAnsi="Semplicita Pro" w:cs="Times New Roman"/>
                <w:b/>
                <w:bCs/>
                <w:sz w:val="20"/>
                <w:szCs w:val="20"/>
              </w:rPr>
            </w:pPr>
          </w:p>
        </w:tc>
      </w:tr>
      <w:tr w:rsidR="00DD7004" w:rsidRPr="00324A07" w14:paraId="6B6D57EE" w14:textId="77777777" w:rsidTr="00256BB6">
        <w:tc>
          <w:tcPr>
            <w:tcW w:w="1276" w:type="dxa"/>
          </w:tcPr>
          <w:p w14:paraId="254BCF12" w14:textId="62B85884" w:rsidR="00DD7004" w:rsidRPr="00324A07" w:rsidRDefault="00DD7004" w:rsidP="00DD7004">
            <w:pPr>
              <w:rPr>
                <w:rFonts w:ascii="Semplicita Pro" w:eastAsia="Calibri" w:hAnsi="Semplicita Pro" w:cs="Times New Roman"/>
                <w:sz w:val="16"/>
                <w:szCs w:val="16"/>
              </w:rPr>
            </w:pPr>
          </w:p>
        </w:tc>
        <w:tc>
          <w:tcPr>
            <w:tcW w:w="709" w:type="dxa"/>
          </w:tcPr>
          <w:p w14:paraId="6853B569" w14:textId="42AE9DDC" w:rsidR="00DD7004" w:rsidRPr="00324A07" w:rsidRDefault="00DD7004" w:rsidP="00DD7004">
            <w:pPr>
              <w:rPr>
                <w:rFonts w:ascii="Semplicita Pro" w:eastAsia="Calibri" w:hAnsi="Semplicita Pro" w:cs="Times New Roman"/>
                <w:sz w:val="16"/>
                <w:szCs w:val="16"/>
              </w:rPr>
            </w:pPr>
          </w:p>
        </w:tc>
        <w:tc>
          <w:tcPr>
            <w:tcW w:w="1314" w:type="dxa"/>
            <w:shd w:val="clear" w:color="auto" w:fill="92D050"/>
          </w:tcPr>
          <w:p w14:paraId="6E636F1C" w14:textId="0B04D0CA" w:rsidR="00DD7004" w:rsidRPr="005800FE" w:rsidRDefault="0067061D" w:rsidP="00DD7004">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4" w:type="dxa"/>
            <w:shd w:val="clear" w:color="auto" w:fill="FFFF00"/>
          </w:tcPr>
          <w:p w14:paraId="77AA6993"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0000"/>
          </w:tcPr>
          <w:p w14:paraId="5FA11586"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41C3AFE3"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0B3F7B1F"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_</w:t>
            </w:r>
          </w:p>
        </w:tc>
        <w:tc>
          <w:tcPr>
            <w:tcW w:w="1314" w:type="dxa"/>
            <w:shd w:val="clear" w:color="auto" w:fill="FFFF00"/>
          </w:tcPr>
          <w:p w14:paraId="1D631E12"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0000"/>
          </w:tcPr>
          <w:p w14:paraId="7E8548CA"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5A466CAF"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109" w:type="dxa"/>
            <w:shd w:val="clear" w:color="auto" w:fill="FF0000"/>
          </w:tcPr>
          <w:p w14:paraId="5AC466CA"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3BA83ED5"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407F36FD"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bl>
    <w:p w14:paraId="5CD3455D" w14:textId="77777777" w:rsidR="000B4066" w:rsidRPr="00324A07" w:rsidRDefault="000B4066" w:rsidP="000B4066">
      <w:pPr>
        <w:spacing w:before="60" w:after="120" w:line="276" w:lineRule="auto"/>
        <w:rPr>
          <w:rFonts w:ascii="Semplicita Pro" w:eastAsia="Calibri" w:hAnsi="Semplicita Pro" w:cs="Times New Roman"/>
          <w:kern w:val="0"/>
          <w:sz w:val="22"/>
          <w:szCs w:val="22"/>
          <w14:ligatures w14:val="none"/>
        </w:rPr>
      </w:pPr>
    </w:p>
    <w:p w14:paraId="3018DD06" w14:textId="77777777" w:rsidR="000B4066" w:rsidRPr="00324A07" w:rsidRDefault="000B4066" w:rsidP="000B4066">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General Comments</w:t>
      </w:r>
    </w:p>
    <w:p w14:paraId="44E3F9A9" w14:textId="2BC2372A" w:rsidR="000B4066" w:rsidRPr="00324A07" w:rsidRDefault="000B4066" w:rsidP="000B4066">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w:t>
      </w:r>
      <w:r>
        <w:rPr>
          <w:rFonts w:ascii="Semplicita Pro" w:eastAsia="Calibri" w:hAnsi="Semplicita Pro" w:cs="Times New Roman"/>
          <w:kern w:val="0"/>
          <w:sz w:val="22"/>
          <w:szCs w:val="22"/>
          <w14:ligatures w14:val="none"/>
        </w:rPr>
        <w:t xml:space="preserve">is one </w:t>
      </w:r>
      <w:r w:rsidR="00421758">
        <w:rPr>
          <w:rFonts w:ascii="Semplicita Pro" w:eastAsia="Calibri" w:hAnsi="Semplicita Pro" w:cs="Times New Roman"/>
          <w:kern w:val="0"/>
          <w:sz w:val="22"/>
          <w:szCs w:val="22"/>
          <w14:ligatures w14:val="none"/>
        </w:rPr>
        <w:t>Proposed Submission Local Plan</w:t>
      </w:r>
      <w:r w:rsidRPr="00324A07">
        <w:rPr>
          <w:rFonts w:ascii="Semplicita Pro" w:eastAsia="Calibri" w:hAnsi="Semplicita Pro" w:cs="Times New Roman"/>
          <w:kern w:val="0"/>
          <w:sz w:val="22"/>
          <w:szCs w:val="22"/>
          <w14:ligatures w14:val="none"/>
        </w:rPr>
        <w:t xml:space="preserve"> site</w:t>
      </w:r>
      <w:r>
        <w:rPr>
          <w:rFonts w:ascii="Semplicita Pro" w:eastAsia="Calibri" w:hAnsi="Semplicita Pro" w:cs="Times New Roman"/>
          <w:kern w:val="0"/>
          <w:sz w:val="22"/>
          <w:szCs w:val="22"/>
          <w14:ligatures w14:val="none"/>
        </w:rPr>
        <w:t>s</w:t>
      </w:r>
      <w:r w:rsidRPr="00324A07">
        <w:rPr>
          <w:rFonts w:ascii="Semplicita Pro" w:eastAsia="Calibri" w:hAnsi="Semplicita Pro" w:cs="Times New Roman"/>
          <w:kern w:val="0"/>
          <w:sz w:val="22"/>
          <w:szCs w:val="22"/>
          <w14:ligatures w14:val="none"/>
        </w:rPr>
        <w:t xml:space="preserve"> in Rogate</w:t>
      </w:r>
      <w:r>
        <w:rPr>
          <w:rFonts w:ascii="Semplicita Pro" w:eastAsia="Calibri" w:hAnsi="Semplicita Pro" w:cs="Times New Roman"/>
          <w:kern w:val="0"/>
          <w:sz w:val="22"/>
          <w:szCs w:val="22"/>
          <w14:ligatures w14:val="none"/>
        </w:rPr>
        <w:t xml:space="preserve"> and one </w:t>
      </w:r>
      <w:r w:rsidRPr="00324A07">
        <w:rPr>
          <w:rFonts w:ascii="Semplicita Pro" w:eastAsia="Calibri" w:hAnsi="Semplicita Pro" w:cs="Times New Roman"/>
          <w:kern w:val="0"/>
          <w:sz w:val="22"/>
          <w:szCs w:val="22"/>
          <w14:ligatures w14:val="none"/>
        </w:rPr>
        <w:t xml:space="preserve">NDP site and therefore an in combination assessment is made.  </w:t>
      </w:r>
    </w:p>
    <w:p w14:paraId="78ED90FF" w14:textId="5947F449" w:rsidR="000B4066" w:rsidRPr="00324A07" w:rsidRDefault="000B4066" w:rsidP="000B4066">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Rogate is located within the National Park, which is high landscape value. There are few areas of nature conservation designation, and the impact is scored as neutral</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There is a conservation area and Rogate is a settlement with historic character. Transport links are limited with some roads having no pavements</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There is no train </w:t>
      </w:r>
      <w:r w:rsidR="00376F13">
        <w:rPr>
          <w:rFonts w:ascii="Semplicita Pro" w:eastAsia="Calibri" w:hAnsi="Semplicita Pro" w:cs="Times New Roman"/>
          <w:kern w:val="0"/>
          <w:sz w:val="22"/>
          <w:szCs w:val="22"/>
          <w14:ligatures w14:val="none"/>
        </w:rPr>
        <w:t xml:space="preserve">station </w:t>
      </w:r>
      <w:r w:rsidRPr="00324A07">
        <w:rPr>
          <w:rFonts w:ascii="Semplicita Pro" w:eastAsia="Calibri" w:hAnsi="Semplicita Pro" w:cs="Times New Roman"/>
          <w:kern w:val="0"/>
          <w:sz w:val="22"/>
          <w:szCs w:val="22"/>
          <w14:ligatures w14:val="none"/>
        </w:rPr>
        <w:t>but there is through traffic from the A272. There are few facilities within Rogate, and travel to areas outside of Rogate will be needed for employment and other services</w:t>
      </w:r>
      <w:r w:rsidR="00B30A08" w:rsidRPr="00324A07">
        <w:rPr>
          <w:rFonts w:ascii="Semplicita Pro" w:eastAsia="Calibri" w:hAnsi="Semplicita Pro" w:cs="Times New Roman"/>
          <w:kern w:val="0"/>
          <w:sz w:val="22"/>
          <w:szCs w:val="22"/>
          <w14:ligatures w14:val="none"/>
        </w:rPr>
        <w:t xml:space="preserve">. </w:t>
      </w:r>
    </w:p>
    <w:p w14:paraId="4CE08737" w14:textId="42FE0752" w:rsidR="000B4066" w:rsidRDefault="000B4066" w:rsidP="000B4066">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In combination – the sites will have a </w:t>
      </w:r>
      <w:r w:rsidR="0067061D">
        <w:rPr>
          <w:rFonts w:ascii="Semplicita Pro" w:eastAsia="Calibri" w:hAnsi="Semplicita Pro" w:cs="Times New Roman"/>
          <w:kern w:val="0"/>
          <w:sz w:val="22"/>
          <w:szCs w:val="22"/>
          <w14:ligatures w14:val="none"/>
        </w:rPr>
        <w:t>positive</w:t>
      </w:r>
      <w:r w:rsidRPr="00324A07">
        <w:rPr>
          <w:rFonts w:ascii="Semplicita Pro" w:eastAsia="Calibri" w:hAnsi="Semplicita Pro" w:cs="Times New Roman"/>
          <w:kern w:val="0"/>
          <w:sz w:val="22"/>
          <w:szCs w:val="22"/>
          <w14:ligatures w14:val="none"/>
        </w:rPr>
        <w:t xml:space="preserve"> impact on the landscape</w:t>
      </w:r>
      <w:r w:rsidR="0067061D">
        <w:rPr>
          <w:rFonts w:ascii="Semplicita Pro" w:eastAsia="Calibri" w:hAnsi="Semplicita Pro" w:cs="Times New Roman"/>
          <w:kern w:val="0"/>
          <w:sz w:val="22"/>
          <w:szCs w:val="22"/>
          <w14:ligatures w14:val="none"/>
        </w:rPr>
        <w:t xml:space="preserve"> as they are previously developed land</w:t>
      </w:r>
      <w:r w:rsidRPr="00324A07">
        <w:rPr>
          <w:rFonts w:ascii="Semplicita Pro" w:eastAsia="Calibri" w:hAnsi="Semplicita Pro" w:cs="Times New Roman"/>
          <w:kern w:val="0"/>
          <w:sz w:val="22"/>
          <w:szCs w:val="22"/>
          <w14:ligatures w14:val="none"/>
        </w:rPr>
        <w:t>. They will have a negative impact on heritage due to the proximity to the conservation area</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The settlement is within the Sussex North Water Resource Zone and, combined with noise and pollution from the through traffic, the impact on the protection and sustainable use of resources is negative. There is a neutral impact on open space and play area within the settlement. More information is needed on the design and layout of the sites, especially as the settlement has a distinct and historic character.</w:t>
      </w:r>
    </w:p>
    <w:p w14:paraId="6A743822" w14:textId="77777777" w:rsidR="000B4066" w:rsidRDefault="000B4066" w:rsidP="000B4066">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Excluded sites: </w:t>
      </w:r>
      <w:r w:rsidRPr="00590D37">
        <w:rPr>
          <w:rFonts w:ascii="Semplicita Pro" w:eastAsia="Calibri" w:hAnsi="Semplicita Pro" w:cs="Times New Roman"/>
          <w:kern w:val="0"/>
          <w:sz w:val="22"/>
          <w:szCs w:val="22"/>
          <w14:ligatures w14:val="none"/>
        </w:rPr>
        <w:t>CH234</w:t>
      </w:r>
      <w:r>
        <w:rPr>
          <w:rFonts w:ascii="Semplicita Pro" w:eastAsia="Calibri" w:hAnsi="Semplicita Pro" w:cs="Times New Roman"/>
          <w:kern w:val="0"/>
          <w:sz w:val="22"/>
          <w:szCs w:val="22"/>
          <w14:ligatures w14:val="none"/>
        </w:rPr>
        <w:t xml:space="preserve">, </w:t>
      </w:r>
      <w:r w:rsidRPr="00590D37">
        <w:rPr>
          <w:rFonts w:ascii="Semplicita Pro" w:eastAsia="Calibri" w:hAnsi="Semplicita Pro" w:cs="Times New Roman"/>
          <w:kern w:val="0"/>
          <w:sz w:val="22"/>
          <w:szCs w:val="22"/>
          <w14:ligatures w14:val="none"/>
        </w:rPr>
        <w:t>CH104</w:t>
      </w:r>
      <w:r>
        <w:rPr>
          <w:rFonts w:ascii="Semplicita Pro" w:eastAsia="Calibri" w:hAnsi="Semplicita Pro" w:cs="Times New Roman"/>
          <w:kern w:val="0"/>
          <w:sz w:val="22"/>
          <w:szCs w:val="22"/>
          <w14:ligatures w14:val="none"/>
        </w:rPr>
        <w:t xml:space="preserve">, </w:t>
      </w:r>
      <w:r w:rsidRPr="00590D37">
        <w:rPr>
          <w:rFonts w:ascii="Semplicita Pro" w:eastAsia="Calibri" w:hAnsi="Semplicita Pro" w:cs="Times New Roman"/>
          <w:kern w:val="0"/>
          <w:sz w:val="22"/>
          <w:szCs w:val="22"/>
          <w14:ligatures w14:val="none"/>
        </w:rPr>
        <w:t>CH108</w:t>
      </w:r>
    </w:p>
    <w:p w14:paraId="54111B37" w14:textId="599E823B" w:rsidR="000B4066" w:rsidRDefault="000B4066">
      <w:pPr>
        <w:spacing w:before="60" w:after="120" w:line="276" w:lineRule="auto"/>
        <w:rPr>
          <w:rFonts w:ascii="Semplicita Pro" w:eastAsia="Calibri" w:hAnsi="Semplicita Pro" w:cs="Times New Roman"/>
          <w:b/>
          <w:bCs/>
          <w:kern w:val="0"/>
          <w:sz w:val="22"/>
          <w:szCs w:val="22"/>
          <w14:ligatures w14:val="none"/>
        </w:rPr>
      </w:pPr>
      <w:r>
        <w:rPr>
          <w:rFonts w:ascii="Semplicita Pro" w:eastAsia="Calibri" w:hAnsi="Semplicita Pro" w:cs="Times New Roman"/>
          <w:kern w:val="0"/>
          <w:sz w:val="22"/>
          <w:szCs w:val="22"/>
          <w14:ligatures w14:val="none"/>
        </w:rPr>
        <w:lastRenderedPageBreak/>
        <w:t xml:space="preserve">Rejected sites: </w:t>
      </w:r>
      <w:r w:rsidRPr="00590D37">
        <w:rPr>
          <w:rFonts w:ascii="Semplicita Pro" w:eastAsia="Calibri" w:hAnsi="Semplicita Pro" w:cs="Times New Roman"/>
          <w:kern w:val="0"/>
          <w:sz w:val="22"/>
          <w:szCs w:val="22"/>
          <w14:ligatures w14:val="none"/>
        </w:rPr>
        <w:t>CH235</w:t>
      </w:r>
      <w:r>
        <w:rPr>
          <w:rFonts w:ascii="Semplicita Pro" w:eastAsia="Calibri" w:hAnsi="Semplicita Pro" w:cs="Times New Roman"/>
          <w:kern w:val="0"/>
          <w:sz w:val="22"/>
          <w:szCs w:val="22"/>
          <w14:ligatures w14:val="none"/>
        </w:rPr>
        <w:t xml:space="preserve">, </w:t>
      </w:r>
      <w:r w:rsidRPr="00590D37">
        <w:rPr>
          <w:rFonts w:ascii="Semplicita Pro" w:eastAsia="Calibri" w:hAnsi="Semplicita Pro" w:cs="Times New Roman"/>
          <w:kern w:val="0"/>
          <w:sz w:val="22"/>
          <w:szCs w:val="22"/>
          <w14:ligatures w14:val="none"/>
        </w:rPr>
        <w:t>CH236</w:t>
      </w:r>
      <w:r>
        <w:rPr>
          <w:rFonts w:ascii="Semplicita Pro" w:eastAsia="Calibri" w:hAnsi="Semplicita Pro" w:cs="Times New Roman"/>
          <w:kern w:val="0"/>
          <w:sz w:val="22"/>
          <w:szCs w:val="22"/>
          <w14:ligatures w14:val="none"/>
        </w:rPr>
        <w:t xml:space="preserve">, </w:t>
      </w:r>
      <w:r w:rsidRPr="00590D37">
        <w:rPr>
          <w:rFonts w:ascii="Semplicita Pro" w:eastAsia="Calibri" w:hAnsi="Semplicita Pro" w:cs="Times New Roman"/>
          <w:kern w:val="0"/>
          <w:sz w:val="22"/>
          <w:szCs w:val="22"/>
          <w14:ligatures w14:val="none"/>
        </w:rPr>
        <w:t>CH238</w:t>
      </w:r>
      <w:r>
        <w:rPr>
          <w:rFonts w:ascii="Semplicita Pro" w:eastAsia="Calibri" w:hAnsi="Semplicita Pro" w:cs="Times New Roman"/>
          <w:kern w:val="0"/>
          <w:sz w:val="22"/>
          <w:szCs w:val="22"/>
          <w14:ligatures w14:val="none"/>
        </w:rPr>
        <w:t xml:space="preserve">, </w:t>
      </w:r>
      <w:r w:rsidRPr="00590D37">
        <w:rPr>
          <w:rFonts w:ascii="Semplicita Pro" w:eastAsia="Calibri" w:hAnsi="Semplicita Pro" w:cs="Times New Roman"/>
          <w:kern w:val="0"/>
          <w:sz w:val="22"/>
          <w:szCs w:val="22"/>
          <w14:ligatures w14:val="none"/>
        </w:rPr>
        <w:t>CH239</w:t>
      </w:r>
      <w:r>
        <w:rPr>
          <w:rFonts w:ascii="Semplicita Pro" w:eastAsia="Calibri" w:hAnsi="Semplicita Pro" w:cs="Times New Roman"/>
          <w:kern w:val="0"/>
          <w:sz w:val="22"/>
          <w:szCs w:val="22"/>
          <w14:ligatures w14:val="none"/>
        </w:rPr>
        <w:t xml:space="preserve">, </w:t>
      </w:r>
      <w:r w:rsidRPr="00590D37">
        <w:rPr>
          <w:rFonts w:ascii="Semplicita Pro" w:eastAsia="Calibri" w:hAnsi="Semplicita Pro" w:cs="Times New Roman"/>
          <w:kern w:val="0"/>
          <w:sz w:val="22"/>
          <w:szCs w:val="22"/>
          <w14:ligatures w14:val="none"/>
        </w:rPr>
        <w:t>CH273</w:t>
      </w:r>
      <w:r>
        <w:rPr>
          <w:rFonts w:ascii="Semplicita Pro" w:eastAsia="Calibri" w:hAnsi="Semplicita Pro" w:cs="Times New Roman"/>
          <w:kern w:val="0"/>
          <w:sz w:val="22"/>
          <w:szCs w:val="22"/>
          <w14:ligatures w14:val="none"/>
        </w:rPr>
        <w:t xml:space="preserve">, </w:t>
      </w:r>
      <w:r w:rsidRPr="00590D37">
        <w:rPr>
          <w:rFonts w:ascii="Semplicita Pro" w:eastAsia="Calibri" w:hAnsi="Semplicita Pro" w:cs="Times New Roman"/>
          <w:kern w:val="0"/>
          <w:sz w:val="22"/>
          <w:szCs w:val="22"/>
          <w14:ligatures w14:val="none"/>
        </w:rPr>
        <w:t>CH105</w:t>
      </w:r>
      <w:r>
        <w:rPr>
          <w:rFonts w:ascii="Semplicita Pro" w:eastAsia="Calibri" w:hAnsi="Semplicita Pro" w:cs="Times New Roman"/>
          <w:kern w:val="0"/>
          <w:sz w:val="22"/>
          <w:szCs w:val="22"/>
          <w14:ligatures w14:val="none"/>
        </w:rPr>
        <w:t xml:space="preserve">, </w:t>
      </w:r>
      <w:r w:rsidRPr="00590D37">
        <w:rPr>
          <w:rFonts w:ascii="Semplicita Pro" w:eastAsia="Calibri" w:hAnsi="Semplicita Pro" w:cs="Times New Roman"/>
          <w:kern w:val="0"/>
          <w:sz w:val="22"/>
          <w:szCs w:val="22"/>
          <w14:ligatures w14:val="none"/>
        </w:rPr>
        <w:t>CH106</w:t>
      </w:r>
      <w:r>
        <w:rPr>
          <w:rFonts w:ascii="Semplicita Pro" w:eastAsia="Calibri" w:hAnsi="Semplicita Pro" w:cs="Times New Roman"/>
          <w:kern w:val="0"/>
          <w:sz w:val="22"/>
          <w:szCs w:val="22"/>
          <w14:ligatures w14:val="none"/>
        </w:rPr>
        <w:t xml:space="preserve">, </w:t>
      </w:r>
      <w:r w:rsidRPr="00590D37">
        <w:rPr>
          <w:rFonts w:ascii="Semplicita Pro" w:eastAsia="Calibri" w:hAnsi="Semplicita Pro" w:cs="Times New Roman"/>
          <w:kern w:val="0"/>
          <w:sz w:val="22"/>
          <w:szCs w:val="22"/>
          <w14:ligatures w14:val="none"/>
        </w:rPr>
        <w:t>CH107</w:t>
      </w:r>
      <w:r>
        <w:rPr>
          <w:rFonts w:ascii="Semplicita Pro" w:eastAsia="Calibri" w:hAnsi="Semplicita Pro" w:cs="Times New Roman"/>
          <w:kern w:val="0"/>
          <w:sz w:val="22"/>
          <w:szCs w:val="22"/>
          <w14:ligatures w14:val="none"/>
        </w:rPr>
        <w:t xml:space="preserve">, </w:t>
      </w:r>
      <w:r w:rsidRPr="00590D37">
        <w:rPr>
          <w:rFonts w:ascii="Semplicita Pro" w:eastAsia="Calibri" w:hAnsi="Semplicita Pro" w:cs="Times New Roman"/>
          <w:kern w:val="0"/>
          <w:sz w:val="22"/>
          <w:szCs w:val="22"/>
          <w14:ligatures w14:val="none"/>
        </w:rPr>
        <w:t>CH109</w:t>
      </w:r>
      <w:r>
        <w:rPr>
          <w:rFonts w:ascii="Semplicita Pro" w:eastAsia="Calibri" w:hAnsi="Semplicita Pro" w:cs="Times New Roman"/>
          <w:kern w:val="0"/>
          <w:sz w:val="22"/>
          <w:szCs w:val="22"/>
          <w14:ligatures w14:val="none"/>
        </w:rPr>
        <w:t xml:space="preserve">, </w:t>
      </w:r>
      <w:r w:rsidRPr="00AB76C2">
        <w:rPr>
          <w:rFonts w:ascii="Semplicita Pro" w:eastAsia="Calibri" w:hAnsi="Semplicita Pro" w:cs="Times New Roman"/>
          <w:kern w:val="0"/>
          <w:sz w:val="22"/>
          <w:szCs w:val="22"/>
          <w14:ligatures w14:val="none"/>
        </w:rPr>
        <w:t>CH262, CH263</w:t>
      </w:r>
    </w:p>
    <w:p w14:paraId="309696AD" w14:textId="77777777" w:rsidR="000B4066" w:rsidRDefault="000B4066">
      <w:pPr>
        <w:spacing w:before="60" w:after="120" w:line="276" w:lineRule="auto"/>
        <w:rPr>
          <w:rFonts w:ascii="Semplicita Pro" w:eastAsia="Calibri" w:hAnsi="Semplicita Pro" w:cs="Times New Roman"/>
          <w:b/>
          <w:bCs/>
          <w:kern w:val="0"/>
          <w:sz w:val="22"/>
          <w:szCs w:val="22"/>
          <w14:ligatures w14:val="none"/>
        </w:rPr>
        <w:sectPr w:rsidR="000B4066" w:rsidSect="000B4066">
          <w:pgSz w:w="16838" w:h="11906" w:orient="landscape"/>
          <w:pgMar w:top="1440" w:right="1440" w:bottom="1440" w:left="1440" w:header="709" w:footer="709" w:gutter="0"/>
          <w:cols w:space="708"/>
          <w:docGrid w:linePitch="360"/>
        </w:sectPr>
      </w:pPr>
    </w:p>
    <w:p w14:paraId="5663449C" w14:textId="77777777" w:rsidR="00A50A7E" w:rsidRPr="00324A07"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bookmarkStart w:id="16" w:name="_Toc180052920"/>
      <w:r w:rsidRPr="00324A07">
        <w:rPr>
          <w:rFonts w:ascii="Semplicita Pro" w:eastAsia="Times New Roman" w:hAnsi="Semplicita Pro" w:cs="Times New Roman"/>
          <w:i/>
          <w:iCs/>
          <w:spacing w:val="15"/>
          <w:kern w:val="0"/>
          <w:sz w:val="22"/>
          <w:szCs w:val="22"/>
          <w14:ligatures w14:val="none"/>
        </w:rPr>
        <w:lastRenderedPageBreak/>
        <w:t>Binsted (East Hampshire District)</w:t>
      </w:r>
      <w:bookmarkEnd w:id="16"/>
    </w:p>
    <w:p w14:paraId="75D50B80" w14:textId="09271E1F" w:rsidR="000B4066" w:rsidRDefault="006E66DF" w:rsidP="00B30A08">
      <w:pPr>
        <w:spacing w:before="60" w:after="120" w:line="276" w:lineRule="auto"/>
        <w:jc w:val="center"/>
        <w:rPr>
          <w:rFonts w:ascii="Semplicita Pro" w:eastAsia="Calibri" w:hAnsi="Semplicita Pro" w:cs="Times New Roman"/>
          <w:b/>
          <w:bCs/>
          <w:kern w:val="0"/>
          <w:sz w:val="22"/>
          <w:szCs w:val="22"/>
          <w14:ligatures w14:val="none"/>
        </w:rPr>
      </w:pPr>
      <w:r>
        <w:rPr>
          <w:rFonts w:ascii="Semplicita Pro" w:eastAsia="Calibri" w:hAnsi="Semplicita Pro" w:cs="Times New Roman"/>
          <w:b/>
          <w:bCs/>
          <w:noProof/>
          <w:kern w:val="0"/>
          <w:sz w:val="22"/>
          <w:szCs w:val="22"/>
          <w14:ligatures w14:val="none"/>
        </w:rPr>
        <w:drawing>
          <wp:inline distT="0" distB="0" distL="0" distR="0" wp14:anchorId="0F751892" wp14:editId="149FA6FE">
            <wp:extent cx="7382933" cy="5308524"/>
            <wp:effectExtent l="0" t="0" r="8890" b="6985"/>
            <wp:docPr id="18054746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382933" cy="5308524"/>
                    </a:xfrm>
                    <a:prstGeom prst="rect">
                      <a:avLst/>
                    </a:prstGeom>
                    <a:noFill/>
                  </pic:spPr>
                </pic:pic>
              </a:graphicData>
            </a:graphic>
          </wp:inline>
        </w:drawing>
      </w:r>
      <w:r w:rsidR="000B4066">
        <w:rPr>
          <w:rFonts w:ascii="Semplicita Pro" w:eastAsia="Calibri" w:hAnsi="Semplicita Pro" w:cs="Times New Roman"/>
          <w:b/>
          <w:bCs/>
          <w:kern w:val="0"/>
          <w:sz w:val="22"/>
          <w:szCs w:val="22"/>
          <w14:ligatures w14:val="none"/>
        </w:rPr>
        <w:br w:type="page"/>
      </w:r>
    </w:p>
    <w:p w14:paraId="21401954" w14:textId="42161403" w:rsidR="00A50A7E" w:rsidRPr="00324A07" w:rsidRDefault="00A50A7E" w:rsidP="00A50A7E">
      <w:pPr>
        <w:spacing w:before="60" w:after="120" w:line="276"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BINSTED</w:t>
      </w:r>
    </w:p>
    <w:tbl>
      <w:tblPr>
        <w:tblStyle w:val="TableGrid"/>
        <w:tblW w:w="16444" w:type="dxa"/>
        <w:tblInd w:w="-1281" w:type="dxa"/>
        <w:tblLayout w:type="fixed"/>
        <w:tblLook w:val="04A0" w:firstRow="1" w:lastRow="0" w:firstColumn="1" w:lastColumn="0" w:noHBand="0" w:noVBand="1"/>
        <w:tblCaption w:val="Binsted settlement appraisal"/>
        <w:tblDescription w:val="Binsted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2DCB55D6" w14:textId="77777777" w:rsidTr="00DA1E92">
        <w:trPr>
          <w:tblHeader/>
        </w:trPr>
        <w:tc>
          <w:tcPr>
            <w:tcW w:w="1276" w:type="dxa"/>
          </w:tcPr>
          <w:p w14:paraId="33186EA7" w14:textId="77777777" w:rsidR="00A50A7E" w:rsidRPr="00324A07" w:rsidRDefault="00A50A7E" w:rsidP="00A50A7E">
            <w:pPr>
              <w:rPr>
                <w:rFonts w:ascii="Semplicita Pro" w:eastAsia="Calibri" w:hAnsi="Semplicita Pro" w:cs="Times New Roman"/>
                <w:b/>
                <w:bCs/>
                <w:sz w:val="16"/>
                <w:szCs w:val="16"/>
              </w:rPr>
            </w:pPr>
          </w:p>
        </w:tc>
        <w:tc>
          <w:tcPr>
            <w:tcW w:w="709" w:type="dxa"/>
          </w:tcPr>
          <w:p w14:paraId="4B59CCEA"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4F171B74"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448500F0"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3D81E230"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3ACF0D9A"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34498F55"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050C872D"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4CAA6DEA"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4147760F"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6D89054C"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3C9D2B5F"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Good quality home, suitable to their need. New affordable homes.  </w:t>
            </w:r>
          </w:p>
        </w:tc>
        <w:tc>
          <w:tcPr>
            <w:tcW w:w="1560" w:type="dxa"/>
            <w:shd w:val="clear" w:color="auto" w:fill="D9D9D9"/>
          </w:tcPr>
          <w:p w14:paraId="7495B19A"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7B29E592" w14:textId="77777777" w:rsidTr="00DA1E92">
        <w:trPr>
          <w:tblHeader/>
        </w:trPr>
        <w:tc>
          <w:tcPr>
            <w:tcW w:w="1276" w:type="dxa"/>
            <w:shd w:val="clear" w:color="auto" w:fill="F2F2F2"/>
          </w:tcPr>
          <w:p w14:paraId="6CA8B401"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1F0E6C39" w14:textId="77777777" w:rsidR="00A50A7E" w:rsidRPr="00324A07" w:rsidRDefault="00A50A7E" w:rsidP="00A50A7E">
            <w:pPr>
              <w:rPr>
                <w:rFonts w:ascii="Semplicita Pro" w:eastAsia="Calibri" w:hAnsi="Semplicita Pro" w:cs="Times New Roman"/>
                <w:sz w:val="16"/>
                <w:szCs w:val="16"/>
              </w:rPr>
            </w:pPr>
          </w:p>
        </w:tc>
        <w:tc>
          <w:tcPr>
            <w:tcW w:w="709" w:type="dxa"/>
            <w:shd w:val="clear" w:color="auto" w:fill="F2F2F2"/>
          </w:tcPr>
          <w:p w14:paraId="075A82E1" w14:textId="76DCC282"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cPr>
          <w:p w14:paraId="365B9FBF"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40C2A17"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11B7AE0B"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E9C8EDF"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6721E7A9"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AC138C1"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01AB0F58"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A786489"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17B58CC7"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2AE670D5"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65835A3E"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257FE673" w14:textId="77777777" w:rsidTr="00DA1E92">
        <w:trPr>
          <w:tblHeader/>
        </w:trPr>
        <w:tc>
          <w:tcPr>
            <w:tcW w:w="1276" w:type="dxa"/>
          </w:tcPr>
          <w:p w14:paraId="0DC374E5"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11590535" w14:textId="77777777" w:rsidR="00B30A08" w:rsidRPr="00324A07" w:rsidRDefault="00B30A08" w:rsidP="00A50A7E">
            <w:pPr>
              <w:rPr>
                <w:rFonts w:ascii="Semplicita Pro" w:eastAsia="Calibri" w:hAnsi="Semplicita Pro" w:cs="Times New Roman"/>
                <w:sz w:val="16"/>
                <w:szCs w:val="16"/>
              </w:rPr>
            </w:pPr>
          </w:p>
        </w:tc>
        <w:tc>
          <w:tcPr>
            <w:tcW w:w="709" w:type="dxa"/>
          </w:tcPr>
          <w:p w14:paraId="1F297CC6" w14:textId="3BCAF34E" w:rsidR="00A50A7E" w:rsidRPr="00324A07" w:rsidRDefault="00CA16CC"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15A48C74"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64ACED6B"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591D1350"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4B7ABE0D"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3ED9D855"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464D0607"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13ED0985"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0792F808" w14:textId="77777777" w:rsidR="00A50A7E" w:rsidRPr="00324A07" w:rsidRDefault="00A50A7E" w:rsidP="00A50A7E">
            <w:pPr>
              <w:rPr>
                <w:rFonts w:ascii="Semplicita Pro" w:eastAsia="Calibri" w:hAnsi="Semplicita Pro" w:cs="Times New Roman"/>
                <w:b/>
                <w:bCs/>
                <w:sz w:val="16"/>
                <w:szCs w:val="16"/>
              </w:rPr>
            </w:pPr>
          </w:p>
        </w:tc>
        <w:tc>
          <w:tcPr>
            <w:tcW w:w="1109" w:type="dxa"/>
          </w:tcPr>
          <w:p w14:paraId="2C41EDAD" w14:textId="77777777" w:rsidR="00A50A7E" w:rsidRPr="00324A07" w:rsidRDefault="00A50A7E" w:rsidP="00A50A7E">
            <w:pPr>
              <w:rPr>
                <w:rFonts w:ascii="Semplicita Pro" w:eastAsia="Calibri" w:hAnsi="Semplicita Pro" w:cs="Times New Roman"/>
                <w:b/>
                <w:bCs/>
                <w:sz w:val="16"/>
                <w:szCs w:val="16"/>
              </w:rPr>
            </w:pPr>
          </w:p>
        </w:tc>
        <w:tc>
          <w:tcPr>
            <w:tcW w:w="1275" w:type="dxa"/>
          </w:tcPr>
          <w:p w14:paraId="7847C41C" w14:textId="77777777" w:rsidR="00A50A7E" w:rsidRPr="00324A07" w:rsidRDefault="00A50A7E" w:rsidP="00A50A7E">
            <w:pPr>
              <w:rPr>
                <w:rFonts w:ascii="Semplicita Pro" w:eastAsia="Calibri" w:hAnsi="Semplicita Pro" w:cs="Times New Roman"/>
                <w:b/>
                <w:bCs/>
                <w:sz w:val="16"/>
                <w:szCs w:val="16"/>
              </w:rPr>
            </w:pPr>
          </w:p>
        </w:tc>
        <w:tc>
          <w:tcPr>
            <w:tcW w:w="1560" w:type="dxa"/>
          </w:tcPr>
          <w:p w14:paraId="743B6433"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62ECF0DD" w14:textId="77777777" w:rsidTr="00DA1E92">
        <w:trPr>
          <w:trHeight w:val="491"/>
        </w:trPr>
        <w:tc>
          <w:tcPr>
            <w:tcW w:w="1276" w:type="dxa"/>
          </w:tcPr>
          <w:p w14:paraId="36B88F3D"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Land south of Lovell Gardens</w:t>
            </w:r>
          </w:p>
        </w:tc>
        <w:tc>
          <w:tcPr>
            <w:tcW w:w="709" w:type="dxa"/>
          </w:tcPr>
          <w:p w14:paraId="1BAA27AC" w14:textId="1F5A6C15" w:rsidR="00A50A7E" w:rsidRPr="00324A07" w:rsidRDefault="00761C43" w:rsidP="00A50A7E">
            <w:pPr>
              <w:rPr>
                <w:rFonts w:ascii="Semplicita Pro" w:eastAsia="Calibri" w:hAnsi="Semplicita Pro" w:cs="Times New Roman"/>
                <w:sz w:val="16"/>
                <w:szCs w:val="16"/>
              </w:rPr>
            </w:pPr>
            <w:r w:rsidRPr="00761C43">
              <w:rPr>
                <w:rFonts w:ascii="Semplicita Pro" w:eastAsia="Calibri" w:hAnsi="Semplicita Pro" w:cs="Times New Roman"/>
                <w:sz w:val="16"/>
                <w:szCs w:val="16"/>
              </w:rPr>
              <w:t>SDA38</w:t>
            </w:r>
          </w:p>
        </w:tc>
        <w:tc>
          <w:tcPr>
            <w:tcW w:w="1314" w:type="dxa"/>
            <w:shd w:val="clear" w:color="auto" w:fill="FF0000"/>
          </w:tcPr>
          <w:p w14:paraId="69C0A68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1EC1A05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05305FB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2BD538A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00B0F0"/>
          </w:tcPr>
          <w:p w14:paraId="2DEBA04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4370D1C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0000"/>
          </w:tcPr>
          <w:p w14:paraId="5A2CC78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02EECEF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00B0F0"/>
          </w:tcPr>
          <w:p w14:paraId="1E86ECE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393AB6C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1C82D9D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7DF060FD" w14:textId="77777777" w:rsidTr="00DA1E92">
        <w:tc>
          <w:tcPr>
            <w:tcW w:w="1276" w:type="dxa"/>
            <w:shd w:val="clear" w:color="auto" w:fill="F2F2F2"/>
          </w:tcPr>
          <w:p w14:paraId="36E1389C"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794588D8" w14:textId="0E1EE9D1"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7B9FADF1"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37E0F0E9"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4B86E5F2"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13063D0"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0871CF73"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1301AB0"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7D7C9658"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2FA0A7F4"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41580A64"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6993747E"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58E901A1"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1D70E17D" w14:textId="77777777" w:rsidTr="00DA1E92">
        <w:tc>
          <w:tcPr>
            <w:tcW w:w="1276" w:type="dxa"/>
          </w:tcPr>
          <w:p w14:paraId="09C5D282"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Binsted</w:t>
            </w:r>
          </w:p>
          <w:p w14:paraId="05297DCD" w14:textId="77777777" w:rsidR="00A50A7E" w:rsidRPr="00324A07" w:rsidRDefault="00A50A7E" w:rsidP="00A50A7E">
            <w:pPr>
              <w:rPr>
                <w:rFonts w:ascii="Semplicita Pro" w:eastAsia="Calibri" w:hAnsi="Semplicita Pro" w:cs="Times New Roman"/>
                <w:sz w:val="16"/>
                <w:szCs w:val="16"/>
              </w:rPr>
            </w:pPr>
          </w:p>
        </w:tc>
        <w:tc>
          <w:tcPr>
            <w:tcW w:w="709" w:type="dxa"/>
          </w:tcPr>
          <w:p w14:paraId="23CBDA45"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92D050"/>
          </w:tcPr>
          <w:p w14:paraId="5E8156C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22EA84E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19F97AB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12E6A94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35F91C5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0000"/>
          </w:tcPr>
          <w:p w14:paraId="30C08EF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663897E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242774E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18BC4D1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0AE5FAF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92D050"/>
          </w:tcPr>
          <w:p w14:paraId="33D8C10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DD7004" w:rsidRPr="00324A07" w14:paraId="3EA60332" w14:textId="77777777" w:rsidTr="00DD7004">
        <w:tc>
          <w:tcPr>
            <w:tcW w:w="1276" w:type="dxa"/>
            <w:shd w:val="clear" w:color="auto" w:fill="F2F2F2" w:themeFill="background1" w:themeFillShade="F2"/>
          </w:tcPr>
          <w:p w14:paraId="534A2079" w14:textId="77777777" w:rsidR="00DD7004" w:rsidRDefault="00DD7004" w:rsidP="00DD7004">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In Combination </w:t>
            </w:r>
          </w:p>
          <w:p w14:paraId="2242548F" w14:textId="77777777" w:rsidR="00DD7004" w:rsidRPr="00324A07" w:rsidRDefault="00DD7004" w:rsidP="00DD7004">
            <w:pPr>
              <w:rPr>
                <w:rFonts w:ascii="Semplicita Pro" w:eastAsia="Calibri" w:hAnsi="Semplicita Pro" w:cs="Times New Roman"/>
                <w:sz w:val="16"/>
                <w:szCs w:val="16"/>
              </w:rPr>
            </w:pPr>
          </w:p>
        </w:tc>
        <w:tc>
          <w:tcPr>
            <w:tcW w:w="709" w:type="dxa"/>
            <w:shd w:val="clear" w:color="auto" w:fill="F2F2F2" w:themeFill="background1" w:themeFillShade="F2"/>
          </w:tcPr>
          <w:p w14:paraId="65B2B981" w14:textId="52FCC2AD" w:rsidR="00DD7004" w:rsidRPr="00324A07" w:rsidRDefault="00155824" w:rsidP="00DD7004">
            <w:pPr>
              <w:rPr>
                <w:rFonts w:ascii="Semplicita Pro" w:eastAsia="Calibri" w:hAnsi="Semplicita Pro" w:cs="Times New Roman"/>
                <w:sz w:val="16"/>
                <w:szCs w:val="16"/>
              </w:rPr>
            </w:pPr>
            <w:r>
              <w:rPr>
                <w:rFonts w:ascii="Semplicita Pro" w:eastAsia="Calibri" w:hAnsi="Semplicita Pro" w:cs="Times New Roman"/>
                <w:sz w:val="16"/>
                <w:szCs w:val="16"/>
              </w:rPr>
              <w:t>Stage C</w:t>
            </w:r>
          </w:p>
        </w:tc>
        <w:tc>
          <w:tcPr>
            <w:tcW w:w="1314" w:type="dxa"/>
            <w:shd w:val="clear" w:color="auto" w:fill="F2F2F2" w:themeFill="background1" w:themeFillShade="F2"/>
          </w:tcPr>
          <w:p w14:paraId="1483759D" w14:textId="77777777" w:rsidR="00DD7004" w:rsidRPr="005800FE"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1243C328" w14:textId="77777777" w:rsidR="00DD7004" w:rsidRPr="005800FE" w:rsidRDefault="00DD7004" w:rsidP="00DD7004">
            <w:pPr>
              <w:rPr>
                <w:rFonts w:ascii="Semplicita Pro" w:eastAsia="Calibri" w:hAnsi="Semplicita Pro" w:cs="Times New Roman"/>
                <w:b/>
                <w:bCs/>
                <w:sz w:val="20"/>
                <w:szCs w:val="20"/>
              </w:rPr>
            </w:pPr>
          </w:p>
        </w:tc>
        <w:tc>
          <w:tcPr>
            <w:tcW w:w="1315" w:type="dxa"/>
            <w:shd w:val="clear" w:color="auto" w:fill="F2F2F2" w:themeFill="background1" w:themeFillShade="F2"/>
          </w:tcPr>
          <w:p w14:paraId="4CA29512" w14:textId="77777777" w:rsidR="00DD7004" w:rsidRPr="005800FE"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143DAE94" w14:textId="77777777" w:rsidR="00DD7004" w:rsidRPr="005800FE" w:rsidRDefault="00DD7004" w:rsidP="00DD7004">
            <w:pPr>
              <w:rPr>
                <w:rFonts w:ascii="Semplicita Pro" w:eastAsia="Calibri" w:hAnsi="Semplicita Pro" w:cs="Times New Roman"/>
                <w:b/>
                <w:bCs/>
                <w:sz w:val="20"/>
                <w:szCs w:val="20"/>
              </w:rPr>
            </w:pPr>
          </w:p>
        </w:tc>
        <w:tc>
          <w:tcPr>
            <w:tcW w:w="1315" w:type="dxa"/>
            <w:shd w:val="clear" w:color="auto" w:fill="F2F2F2" w:themeFill="background1" w:themeFillShade="F2"/>
          </w:tcPr>
          <w:p w14:paraId="1D5F31D8" w14:textId="77777777" w:rsidR="00DD7004" w:rsidRPr="005800FE"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6807E948" w14:textId="77777777" w:rsidR="00DD7004" w:rsidRPr="005800FE" w:rsidRDefault="00DD7004" w:rsidP="00DD7004">
            <w:pPr>
              <w:rPr>
                <w:rFonts w:ascii="Semplicita Pro" w:eastAsia="Calibri" w:hAnsi="Semplicita Pro" w:cs="Times New Roman"/>
                <w:b/>
                <w:bCs/>
                <w:sz w:val="20"/>
                <w:szCs w:val="20"/>
              </w:rPr>
            </w:pPr>
          </w:p>
        </w:tc>
        <w:tc>
          <w:tcPr>
            <w:tcW w:w="1315" w:type="dxa"/>
            <w:shd w:val="clear" w:color="auto" w:fill="F2F2F2" w:themeFill="background1" w:themeFillShade="F2"/>
          </w:tcPr>
          <w:p w14:paraId="128D69BE" w14:textId="77777777" w:rsidR="00DD7004" w:rsidRPr="005800FE"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561E57CB" w14:textId="77777777" w:rsidR="00DD7004" w:rsidRPr="005800FE" w:rsidRDefault="00DD7004" w:rsidP="00DD7004">
            <w:pPr>
              <w:rPr>
                <w:rFonts w:ascii="Semplicita Pro" w:eastAsia="Calibri" w:hAnsi="Semplicita Pro" w:cs="Times New Roman"/>
                <w:b/>
                <w:bCs/>
                <w:sz w:val="20"/>
                <w:szCs w:val="20"/>
              </w:rPr>
            </w:pPr>
          </w:p>
        </w:tc>
        <w:tc>
          <w:tcPr>
            <w:tcW w:w="1109" w:type="dxa"/>
            <w:shd w:val="clear" w:color="auto" w:fill="F2F2F2" w:themeFill="background1" w:themeFillShade="F2"/>
          </w:tcPr>
          <w:p w14:paraId="651AE24E" w14:textId="77777777" w:rsidR="00DD7004" w:rsidRPr="005800FE" w:rsidRDefault="00DD7004" w:rsidP="00DD7004">
            <w:pPr>
              <w:rPr>
                <w:rFonts w:ascii="Semplicita Pro" w:eastAsia="Calibri" w:hAnsi="Semplicita Pro" w:cs="Times New Roman"/>
                <w:b/>
                <w:bCs/>
                <w:sz w:val="20"/>
                <w:szCs w:val="20"/>
              </w:rPr>
            </w:pPr>
          </w:p>
        </w:tc>
        <w:tc>
          <w:tcPr>
            <w:tcW w:w="1275" w:type="dxa"/>
            <w:shd w:val="clear" w:color="auto" w:fill="F2F2F2" w:themeFill="background1" w:themeFillShade="F2"/>
          </w:tcPr>
          <w:p w14:paraId="5368C930" w14:textId="77777777" w:rsidR="00DD7004" w:rsidRPr="005800FE" w:rsidRDefault="00DD7004" w:rsidP="00DD7004">
            <w:pPr>
              <w:rPr>
                <w:rFonts w:ascii="Semplicita Pro" w:eastAsia="Calibri" w:hAnsi="Semplicita Pro" w:cs="Times New Roman"/>
                <w:b/>
                <w:bCs/>
                <w:sz w:val="20"/>
                <w:szCs w:val="20"/>
              </w:rPr>
            </w:pPr>
          </w:p>
        </w:tc>
        <w:tc>
          <w:tcPr>
            <w:tcW w:w="1560" w:type="dxa"/>
            <w:shd w:val="clear" w:color="auto" w:fill="F2F2F2" w:themeFill="background1" w:themeFillShade="F2"/>
          </w:tcPr>
          <w:p w14:paraId="75FB2421" w14:textId="77777777" w:rsidR="00DD7004" w:rsidRPr="005800FE" w:rsidRDefault="00DD7004" w:rsidP="00DD7004">
            <w:pPr>
              <w:rPr>
                <w:rFonts w:ascii="Semplicita Pro" w:eastAsia="Calibri" w:hAnsi="Semplicita Pro" w:cs="Times New Roman"/>
                <w:b/>
                <w:bCs/>
                <w:sz w:val="20"/>
                <w:szCs w:val="20"/>
              </w:rPr>
            </w:pPr>
          </w:p>
        </w:tc>
      </w:tr>
      <w:tr w:rsidR="00DD7004" w:rsidRPr="00324A07" w14:paraId="244836F9" w14:textId="77777777" w:rsidTr="00DA1E92">
        <w:tc>
          <w:tcPr>
            <w:tcW w:w="1276" w:type="dxa"/>
          </w:tcPr>
          <w:p w14:paraId="0E872CA3" w14:textId="73E4CF60" w:rsidR="00DD7004" w:rsidRPr="00324A07" w:rsidRDefault="00DD7004" w:rsidP="00DD7004">
            <w:pPr>
              <w:rPr>
                <w:rFonts w:ascii="Semplicita Pro" w:eastAsia="Calibri" w:hAnsi="Semplicita Pro" w:cs="Times New Roman"/>
                <w:sz w:val="16"/>
                <w:szCs w:val="16"/>
              </w:rPr>
            </w:pPr>
          </w:p>
        </w:tc>
        <w:tc>
          <w:tcPr>
            <w:tcW w:w="709" w:type="dxa"/>
          </w:tcPr>
          <w:p w14:paraId="72C833D7" w14:textId="7C52EA6F" w:rsidR="00DD7004" w:rsidRPr="00324A07" w:rsidRDefault="00DD7004" w:rsidP="00DD7004">
            <w:pPr>
              <w:rPr>
                <w:rFonts w:ascii="Semplicita Pro" w:eastAsia="Calibri" w:hAnsi="Semplicita Pro" w:cs="Times New Roman"/>
                <w:sz w:val="16"/>
                <w:szCs w:val="16"/>
              </w:rPr>
            </w:pPr>
          </w:p>
        </w:tc>
        <w:tc>
          <w:tcPr>
            <w:tcW w:w="1314" w:type="dxa"/>
            <w:shd w:val="clear" w:color="auto" w:fill="FF0000"/>
          </w:tcPr>
          <w:p w14:paraId="0579BC04"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2A2E9123"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FF00"/>
          </w:tcPr>
          <w:p w14:paraId="5782C195"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4E49511D"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6DB99329"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FF00"/>
          </w:tcPr>
          <w:p w14:paraId="034F6CA2"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0000"/>
          </w:tcPr>
          <w:p w14:paraId="19072326"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41DC274C"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109" w:type="dxa"/>
            <w:shd w:val="clear" w:color="auto" w:fill="FF0000"/>
          </w:tcPr>
          <w:p w14:paraId="35DC6BD2"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64212FA1"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682D133F"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bl>
    <w:p w14:paraId="0171B532"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0240DE43" w14:textId="7FC841D3" w:rsidR="00A50A7E" w:rsidRPr="00324A07" w:rsidRDefault="00224911" w:rsidP="00A50A7E">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0D9B726E" w14:textId="42217928" w:rsidR="00A50A7E" w:rsidRPr="00324A07" w:rsidRDefault="00A50A7E" w:rsidP="00761C43">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is one </w:t>
      </w:r>
      <w:r w:rsidR="00421758">
        <w:rPr>
          <w:rFonts w:ascii="Semplicita Pro" w:eastAsia="Calibri" w:hAnsi="Semplicita Pro" w:cs="Times New Roman"/>
          <w:kern w:val="0"/>
          <w:sz w:val="22"/>
          <w:szCs w:val="22"/>
          <w14:ligatures w14:val="none"/>
        </w:rPr>
        <w:t>Proposed Submission Local Plan</w:t>
      </w:r>
      <w:r w:rsidRPr="00324A07">
        <w:rPr>
          <w:rFonts w:ascii="Semplicita Pro" w:eastAsia="Calibri" w:hAnsi="Semplicita Pro" w:cs="Times New Roman"/>
          <w:kern w:val="0"/>
          <w:sz w:val="22"/>
          <w:szCs w:val="22"/>
          <w14:ligatures w14:val="none"/>
        </w:rPr>
        <w:t xml:space="preserve"> site in Binsted. There </w:t>
      </w:r>
      <w:r w:rsidR="00761C43">
        <w:rPr>
          <w:rFonts w:ascii="Semplicita Pro" w:eastAsia="Calibri" w:hAnsi="Semplicita Pro" w:cs="Times New Roman"/>
          <w:kern w:val="0"/>
          <w:sz w:val="22"/>
          <w:szCs w:val="22"/>
          <w14:ligatures w14:val="none"/>
        </w:rPr>
        <w:t xml:space="preserve">are two </w:t>
      </w:r>
      <w:r w:rsidR="00F44315">
        <w:rPr>
          <w:rFonts w:ascii="Semplicita Pro" w:eastAsia="Calibri" w:hAnsi="Semplicita Pro" w:cs="Times New Roman"/>
          <w:kern w:val="0"/>
          <w:sz w:val="22"/>
          <w:szCs w:val="22"/>
          <w14:ligatures w14:val="none"/>
        </w:rPr>
        <w:t xml:space="preserve">adopted </w:t>
      </w:r>
      <w:r w:rsidRPr="00324A07">
        <w:rPr>
          <w:rFonts w:ascii="Semplicita Pro" w:eastAsia="Calibri" w:hAnsi="Semplicita Pro" w:cs="Times New Roman"/>
          <w:kern w:val="0"/>
          <w:sz w:val="22"/>
          <w:szCs w:val="22"/>
          <w14:ligatures w14:val="none"/>
        </w:rPr>
        <w:t>Local Plan site</w:t>
      </w:r>
      <w:r w:rsidR="00761C43">
        <w:rPr>
          <w:rFonts w:ascii="Semplicita Pro" w:eastAsia="Calibri" w:hAnsi="Semplicita Pro" w:cs="Times New Roman"/>
          <w:kern w:val="0"/>
          <w:sz w:val="22"/>
          <w:szCs w:val="22"/>
          <w14:ligatures w14:val="none"/>
        </w:rPr>
        <w:t>s</w:t>
      </w:r>
      <w:r w:rsidRPr="00324A07">
        <w:rPr>
          <w:rFonts w:ascii="Semplicita Pro" w:eastAsia="Calibri" w:hAnsi="Semplicita Pro" w:cs="Times New Roman"/>
          <w:kern w:val="0"/>
          <w:sz w:val="22"/>
          <w:szCs w:val="22"/>
          <w14:ligatures w14:val="none"/>
        </w:rPr>
        <w:t xml:space="preserve"> </w:t>
      </w:r>
      <w:r w:rsidR="00761C43">
        <w:rPr>
          <w:rFonts w:ascii="Semplicita Pro" w:eastAsia="Calibri" w:hAnsi="Semplicita Pro" w:cs="Times New Roman"/>
          <w:kern w:val="0"/>
          <w:sz w:val="22"/>
          <w:szCs w:val="22"/>
          <w14:ligatures w14:val="none"/>
        </w:rPr>
        <w:t xml:space="preserve">(see map above for </w:t>
      </w:r>
      <w:r w:rsidR="00761C43" w:rsidRPr="00761C43">
        <w:rPr>
          <w:rFonts w:ascii="Semplicita Pro" w:eastAsia="Calibri" w:hAnsi="Semplicita Pro" w:cs="Times New Roman"/>
          <w:kern w:val="0"/>
          <w:sz w:val="22"/>
          <w:szCs w:val="22"/>
          <w14:ligatures w14:val="none"/>
        </w:rPr>
        <w:t>SDA36 Land at Clements Close</w:t>
      </w:r>
      <w:r w:rsidR="00761C43">
        <w:rPr>
          <w:rFonts w:ascii="Semplicita Pro" w:eastAsia="Calibri" w:hAnsi="Semplicita Pro" w:cs="Times New Roman"/>
          <w:kern w:val="0"/>
          <w:sz w:val="22"/>
          <w:szCs w:val="22"/>
          <w14:ligatures w14:val="none"/>
        </w:rPr>
        <w:t xml:space="preserve"> and </w:t>
      </w:r>
      <w:r w:rsidR="00761C43" w:rsidRPr="00761C43">
        <w:rPr>
          <w:rFonts w:ascii="Semplicita Pro" w:eastAsia="Calibri" w:hAnsi="Semplicita Pro" w:cs="Times New Roman"/>
          <w:kern w:val="0"/>
          <w:sz w:val="22"/>
          <w:szCs w:val="22"/>
          <w14:ligatures w14:val="none"/>
        </w:rPr>
        <w:t xml:space="preserve">SDA37 New Barn Stables, The </w:t>
      </w:r>
      <w:r w:rsidR="00B30A08" w:rsidRPr="00761C43">
        <w:rPr>
          <w:rFonts w:ascii="Semplicita Pro" w:eastAsia="Calibri" w:hAnsi="Semplicita Pro" w:cs="Times New Roman"/>
          <w:kern w:val="0"/>
          <w:sz w:val="22"/>
          <w:szCs w:val="22"/>
          <w14:ligatures w14:val="none"/>
        </w:rPr>
        <w:t>Street</w:t>
      </w:r>
      <w:r w:rsidR="00B30A08">
        <w:rPr>
          <w:rFonts w:ascii="Semplicita Pro" w:eastAsia="Calibri" w:hAnsi="Semplicita Pro" w:cs="Times New Roman"/>
          <w:kern w:val="0"/>
          <w:sz w:val="22"/>
          <w:szCs w:val="22"/>
          <w14:ligatures w14:val="none"/>
        </w:rPr>
        <w:t>).</w:t>
      </w:r>
      <w:r w:rsidR="00761C43">
        <w:rPr>
          <w:rFonts w:ascii="Semplicita Pro" w:eastAsia="Calibri" w:hAnsi="Semplicita Pro" w:cs="Times New Roman"/>
          <w:kern w:val="0"/>
          <w:sz w:val="22"/>
          <w:szCs w:val="22"/>
          <w14:ligatures w14:val="none"/>
        </w:rPr>
        <w:t xml:space="preserve"> </w:t>
      </w:r>
      <w:r w:rsidR="00F44315">
        <w:rPr>
          <w:rFonts w:ascii="Semplicita Pro" w:eastAsia="Calibri" w:hAnsi="Semplicita Pro" w:cs="Times New Roman"/>
          <w:kern w:val="0"/>
          <w:sz w:val="22"/>
          <w:szCs w:val="22"/>
          <w14:ligatures w14:val="none"/>
        </w:rPr>
        <w:t>T</w:t>
      </w:r>
      <w:r w:rsidR="00F44315" w:rsidRPr="00324A07">
        <w:rPr>
          <w:rFonts w:ascii="Semplicita Pro" w:eastAsia="Calibri" w:hAnsi="Semplicita Pro" w:cs="Times New Roman"/>
          <w:kern w:val="0"/>
          <w:sz w:val="22"/>
          <w:szCs w:val="22"/>
          <w14:ligatures w14:val="none"/>
        </w:rPr>
        <w:t>herefore,</w:t>
      </w:r>
      <w:r w:rsidRPr="00324A07">
        <w:rPr>
          <w:rFonts w:ascii="Semplicita Pro" w:eastAsia="Calibri" w:hAnsi="Semplicita Pro" w:cs="Times New Roman"/>
          <w:kern w:val="0"/>
          <w:sz w:val="22"/>
          <w:szCs w:val="22"/>
          <w14:ligatures w14:val="none"/>
        </w:rPr>
        <w:t xml:space="preserve"> an </w:t>
      </w:r>
      <w:r w:rsidR="00250E4F"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assessment is made</w:t>
      </w:r>
      <w:r w:rsidR="00B30A08" w:rsidRPr="00324A07">
        <w:rPr>
          <w:rFonts w:ascii="Semplicita Pro" w:eastAsia="Calibri" w:hAnsi="Semplicita Pro" w:cs="Times New Roman"/>
          <w:kern w:val="0"/>
          <w:sz w:val="22"/>
          <w:szCs w:val="22"/>
          <w14:ligatures w14:val="none"/>
        </w:rPr>
        <w:t xml:space="preserve">. </w:t>
      </w:r>
    </w:p>
    <w:p w14:paraId="1F81ACE1" w14:textId="6D0B8BC9"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Binsted is located within the National Park</w:t>
      </w:r>
      <w:r w:rsidR="00B25F58" w:rsidRPr="00324A07">
        <w:rPr>
          <w:rFonts w:ascii="Semplicita Pro" w:eastAsia="Calibri" w:hAnsi="Semplicita Pro" w:cs="Times New Roman"/>
          <w:kern w:val="0"/>
          <w:sz w:val="22"/>
          <w:szCs w:val="22"/>
          <w14:ligatures w14:val="none"/>
        </w:rPr>
        <w:t>,</w:t>
      </w:r>
      <w:r w:rsidRPr="00324A07">
        <w:rPr>
          <w:rFonts w:ascii="Semplicita Pro" w:eastAsia="Calibri" w:hAnsi="Semplicita Pro" w:cs="Times New Roman"/>
          <w:kern w:val="0"/>
          <w:sz w:val="22"/>
          <w:szCs w:val="22"/>
          <w14:ligatures w14:val="none"/>
        </w:rPr>
        <w:t xml:space="preserve"> which is </w:t>
      </w:r>
      <w:r w:rsidR="00250E4F">
        <w:rPr>
          <w:rFonts w:ascii="Semplicita Pro" w:eastAsia="Calibri" w:hAnsi="Semplicita Pro" w:cs="Times New Roman"/>
          <w:kern w:val="0"/>
          <w:sz w:val="22"/>
          <w:szCs w:val="22"/>
          <w14:ligatures w14:val="none"/>
        </w:rPr>
        <w:t xml:space="preserve">of </w:t>
      </w:r>
      <w:r w:rsidRPr="00324A07">
        <w:rPr>
          <w:rFonts w:ascii="Semplicita Pro" w:eastAsia="Calibri" w:hAnsi="Semplicita Pro" w:cs="Times New Roman"/>
          <w:kern w:val="0"/>
          <w:sz w:val="22"/>
          <w:szCs w:val="22"/>
          <w14:ligatures w14:val="none"/>
        </w:rPr>
        <w:t xml:space="preserve">high landscape value. There are several areas </w:t>
      </w:r>
      <w:r w:rsidR="00250E4F">
        <w:rPr>
          <w:rFonts w:ascii="Semplicita Pro" w:eastAsia="Calibri" w:hAnsi="Semplicita Pro" w:cs="Times New Roman"/>
          <w:kern w:val="0"/>
          <w:sz w:val="22"/>
          <w:szCs w:val="22"/>
          <w14:ligatures w14:val="none"/>
        </w:rPr>
        <w:t xml:space="preserve">of </w:t>
      </w:r>
      <w:r w:rsidR="00B25F58" w:rsidRPr="00324A07">
        <w:rPr>
          <w:rFonts w:ascii="Semplicita Pro" w:eastAsia="Calibri" w:hAnsi="Semplicita Pro" w:cs="Times New Roman"/>
          <w:kern w:val="0"/>
          <w:sz w:val="22"/>
          <w:szCs w:val="22"/>
          <w14:ligatures w14:val="none"/>
        </w:rPr>
        <w:t xml:space="preserve">nature conservation </w:t>
      </w:r>
      <w:r w:rsidR="00CB6763" w:rsidRPr="00324A07">
        <w:rPr>
          <w:rFonts w:ascii="Semplicita Pro" w:eastAsia="Calibri" w:hAnsi="Semplicita Pro" w:cs="Times New Roman"/>
          <w:kern w:val="0"/>
          <w:sz w:val="22"/>
          <w:szCs w:val="22"/>
          <w14:ligatures w14:val="none"/>
        </w:rPr>
        <w:t>protection,</w:t>
      </w:r>
      <w:r w:rsidRPr="00324A07">
        <w:rPr>
          <w:rFonts w:ascii="Semplicita Pro" w:eastAsia="Calibri" w:hAnsi="Semplicita Pro" w:cs="Times New Roman"/>
          <w:kern w:val="0"/>
          <w:sz w:val="22"/>
          <w:szCs w:val="22"/>
          <w14:ligatures w14:val="none"/>
        </w:rPr>
        <w:t xml:space="preserve"> and this is scored as </w:t>
      </w:r>
      <w:r w:rsidR="00B25F58" w:rsidRPr="00324A07">
        <w:rPr>
          <w:rFonts w:ascii="Semplicita Pro" w:eastAsia="Calibri" w:hAnsi="Semplicita Pro" w:cs="Times New Roman"/>
          <w:kern w:val="0"/>
          <w:sz w:val="22"/>
          <w:szCs w:val="22"/>
          <w14:ligatures w14:val="none"/>
        </w:rPr>
        <w:t xml:space="preserve">having </w:t>
      </w:r>
      <w:r w:rsidRPr="00324A07">
        <w:rPr>
          <w:rFonts w:ascii="Semplicita Pro" w:eastAsia="Calibri" w:hAnsi="Semplicita Pro" w:cs="Times New Roman"/>
          <w:kern w:val="0"/>
          <w:sz w:val="22"/>
          <w:szCs w:val="22"/>
          <w14:ligatures w14:val="none"/>
        </w:rPr>
        <w:t>positive</w:t>
      </w:r>
      <w:r w:rsidR="00B25F58" w:rsidRPr="00324A07">
        <w:rPr>
          <w:rFonts w:ascii="Semplicita Pro" w:eastAsia="Calibri" w:hAnsi="Semplicita Pro" w:cs="Times New Roman"/>
          <w:kern w:val="0"/>
          <w:sz w:val="22"/>
          <w:szCs w:val="22"/>
          <w14:ligatures w14:val="none"/>
        </w:rPr>
        <w:t xml:space="preserve"> impact on the settlement</w:t>
      </w:r>
      <w:r w:rsidRPr="00324A07">
        <w:rPr>
          <w:rFonts w:ascii="Semplicita Pro" w:eastAsia="Calibri" w:hAnsi="Semplicita Pro" w:cs="Times New Roman"/>
          <w:kern w:val="0"/>
          <w:sz w:val="22"/>
          <w:szCs w:val="22"/>
          <w14:ligatures w14:val="none"/>
        </w:rPr>
        <w:t>. There is also a conservation area. There are limited employment opportunities and access to facilities</w:t>
      </w:r>
      <w:r w:rsidR="00B25F58" w:rsidRPr="00324A07">
        <w:rPr>
          <w:rFonts w:ascii="Semplicita Pro" w:eastAsia="Calibri" w:hAnsi="Semplicita Pro" w:cs="Times New Roman"/>
          <w:kern w:val="0"/>
          <w:sz w:val="22"/>
          <w:szCs w:val="22"/>
          <w14:ligatures w14:val="none"/>
        </w:rPr>
        <w:t xml:space="preserve"> is also limited</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There is access to open space for health and wellbeing. The settlement has no train station and </w:t>
      </w:r>
      <w:r w:rsidR="003C2712" w:rsidRPr="00324A07">
        <w:rPr>
          <w:rFonts w:ascii="Semplicita Pro" w:eastAsia="Calibri" w:hAnsi="Semplicita Pro" w:cs="Times New Roman"/>
          <w:kern w:val="0"/>
          <w:sz w:val="22"/>
          <w:szCs w:val="22"/>
          <w14:ligatures w14:val="none"/>
        </w:rPr>
        <w:t xml:space="preserve">public </w:t>
      </w:r>
      <w:r w:rsidRPr="00324A07">
        <w:rPr>
          <w:rFonts w:ascii="Semplicita Pro" w:eastAsia="Calibri" w:hAnsi="Semplicita Pro" w:cs="Times New Roman"/>
          <w:kern w:val="0"/>
          <w:sz w:val="22"/>
          <w:szCs w:val="22"/>
          <w14:ligatures w14:val="none"/>
        </w:rPr>
        <w:t>transport is limited</w:t>
      </w:r>
      <w:r w:rsidR="00B30A08">
        <w:rPr>
          <w:rFonts w:ascii="Semplicita Pro" w:eastAsia="Calibri" w:hAnsi="Semplicita Pro" w:cs="Times New Roman"/>
          <w:kern w:val="0"/>
          <w:sz w:val="22"/>
          <w:szCs w:val="22"/>
          <w14:ligatures w14:val="none"/>
        </w:rPr>
        <w:t xml:space="preserve">. </w:t>
      </w:r>
    </w:p>
    <w:p w14:paraId="4CD206CC" w14:textId="12F2BCFC" w:rsidR="00A50A7E"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 </w:t>
      </w:r>
      <w:r w:rsidR="00250E4F"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assessment considers there will be a negative impact on landscape but a neutral impact on biodiversity and heritage. The</w:t>
      </w:r>
      <w:r w:rsidR="003C2712" w:rsidRPr="00324A07">
        <w:rPr>
          <w:rFonts w:ascii="Semplicita Pro" w:eastAsia="Calibri" w:hAnsi="Semplicita Pro" w:cs="Times New Roman"/>
          <w:kern w:val="0"/>
          <w:sz w:val="22"/>
          <w:szCs w:val="22"/>
          <w14:ligatures w14:val="none"/>
        </w:rPr>
        <w:t xml:space="preserve">re will be a neutral impact on employment as there will be no change to the </w:t>
      </w:r>
      <w:r w:rsidRPr="00324A07">
        <w:rPr>
          <w:rFonts w:ascii="Semplicita Pro" w:eastAsia="Calibri" w:hAnsi="Semplicita Pro" w:cs="Times New Roman"/>
          <w:kern w:val="0"/>
          <w:sz w:val="22"/>
          <w:szCs w:val="22"/>
          <w14:ligatures w14:val="none"/>
        </w:rPr>
        <w:t>current situation</w:t>
      </w:r>
      <w:r w:rsidR="003C2712" w:rsidRPr="00324A07">
        <w:rPr>
          <w:rFonts w:ascii="Semplicita Pro" w:eastAsia="Calibri" w:hAnsi="Semplicita Pro" w:cs="Times New Roman"/>
          <w:kern w:val="0"/>
          <w:sz w:val="22"/>
          <w:szCs w:val="22"/>
          <w14:ligatures w14:val="none"/>
        </w:rPr>
        <w:t>.</w:t>
      </w:r>
      <w:r w:rsidRPr="00324A07">
        <w:rPr>
          <w:rFonts w:ascii="Semplicita Pro" w:eastAsia="Calibri" w:hAnsi="Semplicita Pro" w:cs="Times New Roman"/>
          <w:kern w:val="0"/>
          <w:sz w:val="22"/>
          <w:szCs w:val="22"/>
          <w14:ligatures w14:val="none"/>
        </w:rPr>
        <w:t xml:space="preserve"> This is the same for transport where the existing situation is </w:t>
      </w:r>
      <w:r w:rsidR="00B25F58" w:rsidRPr="00324A07">
        <w:rPr>
          <w:rFonts w:ascii="Semplicita Pro" w:eastAsia="Calibri" w:hAnsi="Semplicita Pro" w:cs="Times New Roman"/>
          <w:kern w:val="0"/>
          <w:sz w:val="22"/>
          <w:szCs w:val="22"/>
          <w14:ligatures w14:val="none"/>
        </w:rPr>
        <w:t>negative,</w:t>
      </w:r>
      <w:r w:rsidRPr="00324A07">
        <w:rPr>
          <w:rFonts w:ascii="Semplicita Pro" w:eastAsia="Calibri" w:hAnsi="Semplicita Pro" w:cs="Times New Roman"/>
          <w:kern w:val="0"/>
          <w:sz w:val="22"/>
          <w:szCs w:val="22"/>
          <w14:ligatures w14:val="none"/>
        </w:rPr>
        <w:t xml:space="preserve"> and the development sites will have a neutral impact</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More information is needed on design and layout considering the position of the sites to the south of the settlement and the negative impact on landscape. </w:t>
      </w:r>
    </w:p>
    <w:p w14:paraId="6B30F762" w14:textId="78357496" w:rsidR="00C86B28" w:rsidRDefault="00C86B28"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Excluded sites: </w:t>
      </w:r>
      <w:r w:rsidRPr="00C86B28">
        <w:rPr>
          <w:rFonts w:ascii="Semplicita Pro" w:eastAsia="Calibri" w:hAnsi="Semplicita Pro" w:cs="Times New Roman"/>
          <w:kern w:val="0"/>
          <w:sz w:val="22"/>
          <w:szCs w:val="22"/>
          <w14:ligatures w14:val="none"/>
        </w:rPr>
        <w:t>EA228</w:t>
      </w:r>
      <w:r>
        <w:rPr>
          <w:rFonts w:ascii="Semplicita Pro" w:eastAsia="Calibri" w:hAnsi="Semplicita Pro" w:cs="Times New Roman"/>
          <w:kern w:val="0"/>
          <w:sz w:val="22"/>
          <w:szCs w:val="22"/>
          <w14:ligatures w14:val="none"/>
        </w:rPr>
        <w:t xml:space="preserve">, </w:t>
      </w:r>
      <w:r w:rsidRPr="00C86B28">
        <w:rPr>
          <w:rFonts w:ascii="Semplicita Pro" w:eastAsia="Calibri" w:hAnsi="Semplicita Pro" w:cs="Times New Roman"/>
          <w:kern w:val="0"/>
          <w:sz w:val="22"/>
          <w:szCs w:val="22"/>
          <w14:ligatures w14:val="none"/>
        </w:rPr>
        <w:t>EA249</w:t>
      </w:r>
      <w:r>
        <w:rPr>
          <w:rFonts w:ascii="Semplicita Pro" w:eastAsia="Calibri" w:hAnsi="Semplicita Pro" w:cs="Times New Roman"/>
          <w:kern w:val="0"/>
          <w:sz w:val="22"/>
          <w:szCs w:val="22"/>
          <w14:ligatures w14:val="none"/>
        </w:rPr>
        <w:t xml:space="preserve">, </w:t>
      </w:r>
      <w:r w:rsidRPr="00C86B28">
        <w:rPr>
          <w:rFonts w:ascii="Semplicita Pro" w:eastAsia="Calibri" w:hAnsi="Semplicita Pro" w:cs="Times New Roman"/>
          <w:kern w:val="0"/>
          <w:sz w:val="22"/>
          <w:szCs w:val="22"/>
          <w14:ligatures w14:val="none"/>
        </w:rPr>
        <w:t>EA250</w:t>
      </w:r>
      <w:r>
        <w:rPr>
          <w:rFonts w:ascii="Semplicita Pro" w:eastAsia="Calibri" w:hAnsi="Semplicita Pro" w:cs="Times New Roman"/>
          <w:kern w:val="0"/>
          <w:sz w:val="22"/>
          <w:szCs w:val="22"/>
          <w14:ligatures w14:val="none"/>
        </w:rPr>
        <w:t xml:space="preserve">, </w:t>
      </w:r>
      <w:r w:rsidRPr="00C86B28">
        <w:rPr>
          <w:rFonts w:ascii="Semplicita Pro" w:eastAsia="Calibri" w:hAnsi="Semplicita Pro" w:cs="Times New Roman"/>
          <w:kern w:val="0"/>
          <w:sz w:val="22"/>
          <w:szCs w:val="22"/>
          <w14:ligatures w14:val="none"/>
        </w:rPr>
        <w:t>EA251</w:t>
      </w:r>
    </w:p>
    <w:p w14:paraId="305B9425" w14:textId="7FE4D25C" w:rsidR="00A50A7E" w:rsidRPr="00324A07" w:rsidRDefault="00C86B28" w:rsidP="00CA16CC">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lastRenderedPageBreak/>
        <w:t xml:space="preserve">Rejected sites: </w:t>
      </w:r>
      <w:r w:rsidR="00DC2D25" w:rsidRPr="00DC2D25">
        <w:rPr>
          <w:rFonts w:ascii="Semplicita Pro" w:eastAsia="Calibri" w:hAnsi="Semplicita Pro" w:cs="Times New Roman"/>
          <w:kern w:val="0"/>
          <w:sz w:val="22"/>
          <w:szCs w:val="22"/>
          <w14:ligatures w14:val="none"/>
        </w:rPr>
        <w:t>EA234</w:t>
      </w:r>
      <w:r w:rsidR="00DC2D25">
        <w:rPr>
          <w:rFonts w:ascii="Semplicita Pro" w:eastAsia="Calibri" w:hAnsi="Semplicita Pro" w:cs="Times New Roman"/>
          <w:kern w:val="0"/>
          <w:sz w:val="22"/>
          <w:szCs w:val="22"/>
          <w14:ligatures w14:val="none"/>
        </w:rPr>
        <w:t xml:space="preserve">, </w:t>
      </w:r>
      <w:r w:rsidR="00DC2D25" w:rsidRPr="00DC2D25">
        <w:rPr>
          <w:rFonts w:ascii="Semplicita Pro" w:eastAsia="Calibri" w:hAnsi="Semplicita Pro" w:cs="Times New Roman"/>
          <w:kern w:val="0"/>
          <w:sz w:val="22"/>
          <w:szCs w:val="22"/>
          <w14:ligatures w14:val="none"/>
        </w:rPr>
        <w:t>EA124</w:t>
      </w:r>
      <w:r w:rsidR="00DC2D25">
        <w:rPr>
          <w:rFonts w:ascii="Semplicita Pro" w:eastAsia="Calibri" w:hAnsi="Semplicita Pro" w:cs="Times New Roman"/>
          <w:kern w:val="0"/>
          <w:sz w:val="22"/>
          <w:szCs w:val="22"/>
          <w14:ligatures w14:val="none"/>
        </w:rPr>
        <w:t xml:space="preserve"> </w:t>
      </w:r>
      <w:r w:rsidR="00A50A7E" w:rsidRPr="00324A07">
        <w:rPr>
          <w:rFonts w:ascii="Semplicita Pro" w:eastAsia="Calibri" w:hAnsi="Semplicita Pro" w:cs="Times New Roman"/>
          <w:kern w:val="0"/>
          <w:sz w:val="22"/>
          <w:szCs w:val="22"/>
          <w14:ligatures w14:val="none"/>
        </w:rPr>
        <w:br w:type="page"/>
      </w:r>
    </w:p>
    <w:p w14:paraId="090DA364" w14:textId="77777777" w:rsidR="00A50A7E" w:rsidRPr="00324A07" w:rsidRDefault="00A50A7E" w:rsidP="00A50A7E">
      <w:pPr>
        <w:numPr>
          <w:ilvl w:val="1"/>
          <w:numId w:val="0"/>
        </w:numPr>
        <w:spacing w:line="259" w:lineRule="auto"/>
        <w:rPr>
          <w:rFonts w:ascii="Semplicita Pro" w:eastAsia="Times New Roman" w:hAnsi="Semplicita Pro" w:cs="Times New Roman"/>
          <w:b/>
          <w:bCs/>
          <w:spacing w:val="15"/>
          <w:kern w:val="0"/>
          <w:sz w:val="22"/>
          <w:szCs w:val="22"/>
          <w14:ligatures w14:val="none"/>
        </w:rPr>
        <w:sectPr w:rsidR="00A50A7E" w:rsidRPr="00324A07" w:rsidSect="000B4066">
          <w:pgSz w:w="16838" w:h="11906" w:orient="landscape"/>
          <w:pgMar w:top="1440" w:right="1440" w:bottom="1440" w:left="1440" w:header="709" w:footer="709" w:gutter="0"/>
          <w:cols w:space="708"/>
          <w:docGrid w:linePitch="360"/>
        </w:sectPr>
      </w:pPr>
    </w:p>
    <w:p w14:paraId="6B41ED8C" w14:textId="2B21F487" w:rsidR="00A50A7E" w:rsidRPr="00324A07"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bookmarkStart w:id="17" w:name="_Toc180052922"/>
      <w:r w:rsidRPr="00324A07">
        <w:rPr>
          <w:rFonts w:ascii="Semplicita Pro" w:eastAsia="Times New Roman" w:hAnsi="Semplicita Pro" w:cs="Times New Roman"/>
          <w:i/>
          <w:iCs/>
          <w:spacing w:val="15"/>
          <w:kern w:val="0"/>
          <w:sz w:val="22"/>
          <w:szCs w:val="22"/>
          <w14:ligatures w14:val="none"/>
        </w:rPr>
        <w:lastRenderedPageBreak/>
        <w:t>Liphook (East Hampshire District)</w:t>
      </w:r>
      <w:bookmarkEnd w:id="17"/>
    </w:p>
    <w:p w14:paraId="69B3667D" w14:textId="3791A51D" w:rsidR="009C79A6" w:rsidRDefault="00002FCE" w:rsidP="00B30A08">
      <w:pPr>
        <w:spacing w:before="60" w:after="120" w:line="276" w:lineRule="auto"/>
        <w:jc w:val="center"/>
        <w:rPr>
          <w:rFonts w:ascii="Semplicita Pro" w:eastAsia="Calibri" w:hAnsi="Semplicita Pro" w:cs="Times New Roman"/>
          <w:kern w:val="0"/>
          <w:sz w:val="22"/>
          <w:szCs w:val="22"/>
          <w14:ligatures w14:val="none"/>
        </w:rPr>
      </w:pPr>
      <w:r>
        <w:rPr>
          <w:rFonts w:ascii="Semplicita Pro" w:eastAsia="Calibri" w:hAnsi="Semplicita Pro" w:cs="Times New Roman"/>
          <w:noProof/>
          <w:kern w:val="0"/>
          <w:sz w:val="22"/>
          <w:szCs w:val="22"/>
          <w14:ligatures w14:val="none"/>
        </w:rPr>
        <w:drawing>
          <wp:inline distT="0" distB="0" distL="0" distR="0" wp14:anchorId="6D03490A" wp14:editId="1EF65CFA">
            <wp:extent cx="5637461" cy="8034866"/>
            <wp:effectExtent l="0" t="0" r="1905" b="4445"/>
            <wp:docPr id="181806355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61278" cy="8068812"/>
                    </a:xfrm>
                    <a:prstGeom prst="rect">
                      <a:avLst/>
                    </a:prstGeom>
                    <a:noFill/>
                  </pic:spPr>
                </pic:pic>
              </a:graphicData>
            </a:graphic>
          </wp:inline>
        </w:drawing>
      </w:r>
    </w:p>
    <w:p w14:paraId="50B5C582" w14:textId="77777777" w:rsidR="009C79A6" w:rsidRDefault="009C79A6" w:rsidP="00A50A7E">
      <w:pPr>
        <w:spacing w:before="60" w:after="120" w:line="276" w:lineRule="auto"/>
        <w:rPr>
          <w:rFonts w:ascii="Semplicita Pro" w:eastAsia="Calibri" w:hAnsi="Semplicita Pro" w:cs="Times New Roman"/>
          <w:kern w:val="0"/>
          <w:sz w:val="22"/>
          <w:szCs w:val="22"/>
          <w14:ligatures w14:val="none"/>
        </w:rPr>
      </w:pPr>
    </w:p>
    <w:p w14:paraId="7015999C" w14:textId="77777777" w:rsidR="00477CAA" w:rsidRPr="00324A07" w:rsidRDefault="00477CAA" w:rsidP="00A50A7E">
      <w:pPr>
        <w:spacing w:before="60" w:after="120" w:line="276" w:lineRule="auto"/>
        <w:rPr>
          <w:rFonts w:ascii="Semplicita Pro" w:eastAsia="Calibri" w:hAnsi="Semplicita Pro" w:cs="Times New Roman"/>
          <w:kern w:val="0"/>
          <w:sz w:val="22"/>
          <w:szCs w:val="22"/>
          <w14:ligatures w14:val="none"/>
        </w:rPr>
        <w:sectPr w:rsidR="00477CAA" w:rsidRPr="00324A07" w:rsidSect="00C11135">
          <w:pgSz w:w="11906" w:h="16838"/>
          <w:pgMar w:top="1440" w:right="1440" w:bottom="1440" w:left="1440" w:header="709" w:footer="709" w:gutter="0"/>
          <w:cols w:space="708"/>
          <w:docGrid w:linePitch="360"/>
        </w:sectPr>
      </w:pPr>
    </w:p>
    <w:p w14:paraId="59594833" w14:textId="77777777" w:rsidR="00A50A7E" w:rsidRPr="00324A07" w:rsidRDefault="00A50A7E" w:rsidP="00A50A7E">
      <w:pPr>
        <w:spacing w:before="60" w:after="120" w:line="276"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LIPHOOK</w:t>
      </w:r>
    </w:p>
    <w:tbl>
      <w:tblPr>
        <w:tblStyle w:val="TableGrid"/>
        <w:tblW w:w="16444" w:type="dxa"/>
        <w:tblInd w:w="-1281" w:type="dxa"/>
        <w:tblLayout w:type="fixed"/>
        <w:tblLook w:val="04A0" w:firstRow="1" w:lastRow="0" w:firstColumn="1" w:lastColumn="0" w:noHBand="0" w:noVBand="1"/>
        <w:tblCaption w:val="Liphook settlement appraisal"/>
        <w:tblDescription w:val="Liphook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69BF9EE0" w14:textId="77777777" w:rsidTr="00DA1E92">
        <w:trPr>
          <w:tblHeader/>
        </w:trPr>
        <w:tc>
          <w:tcPr>
            <w:tcW w:w="1276" w:type="dxa"/>
          </w:tcPr>
          <w:p w14:paraId="5133BDF8" w14:textId="77777777" w:rsidR="00A50A7E" w:rsidRPr="00324A07" w:rsidRDefault="00A50A7E" w:rsidP="00A50A7E">
            <w:pPr>
              <w:rPr>
                <w:rFonts w:ascii="Semplicita Pro" w:eastAsia="Calibri" w:hAnsi="Semplicita Pro" w:cs="Times New Roman"/>
                <w:b/>
                <w:bCs/>
                <w:sz w:val="16"/>
                <w:szCs w:val="16"/>
              </w:rPr>
            </w:pPr>
          </w:p>
        </w:tc>
        <w:tc>
          <w:tcPr>
            <w:tcW w:w="709" w:type="dxa"/>
          </w:tcPr>
          <w:p w14:paraId="490BAD15"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5FFBDE3C"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5C899B4E"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2617F4AD"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00125590"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5A691814"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0CCD9BE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46E2857F"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7B2822CA"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4DCB8E6D"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1523CCEF"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Good quality home, suitable to their need. New affordable homes.  </w:t>
            </w:r>
          </w:p>
        </w:tc>
        <w:tc>
          <w:tcPr>
            <w:tcW w:w="1560" w:type="dxa"/>
            <w:shd w:val="clear" w:color="auto" w:fill="D9D9D9"/>
          </w:tcPr>
          <w:p w14:paraId="19799E6E"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2A05FC45" w14:textId="77777777" w:rsidTr="00DA1E92">
        <w:trPr>
          <w:tblHeader/>
        </w:trPr>
        <w:tc>
          <w:tcPr>
            <w:tcW w:w="1276" w:type="dxa"/>
            <w:shd w:val="clear" w:color="auto" w:fill="F2F2F2" w:themeFill="background1" w:themeFillShade="F2"/>
          </w:tcPr>
          <w:p w14:paraId="773EEB10"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43CCB009" w14:textId="77777777" w:rsidR="00A50A7E" w:rsidRPr="00324A07" w:rsidRDefault="00A50A7E" w:rsidP="00A50A7E">
            <w:pPr>
              <w:rPr>
                <w:rFonts w:ascii="Semplicita Pro" w:eastAsia="Calibri" w:hAnsi="Semplicita Pro" w:cs="Times New Roman"/>
                <w:sz w:val="16"/>
                <w:szCs w:val="16"/>
              </w:rPr>
            </w:pPr>
          </w:p>
        </w:tc>
        <w:tc>
          <w:tcPr>
            <w:tcW w:w="709" w:type="dxa"/>
            <w:shd w:val="clear" w:color="auto" w:fill="F2F2F2" w:themeFill="background1" w:themeFillShade="F2"/>
          </w:tcPr>
          <w:p w14:paraId="1E8A206A" w14:textId="72B98E58"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hemeFill="background1" w:themeFillShade="F2"/>
          </w:tcPr>
          <w:p w14:paraId="340A3F80"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0832E5CC"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hemeFill="background1" w:themeFillShade="F2"/>
          </w:tcPr>
          <w:p w14:paraId="23A683D9"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461CF346"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hemeFill="background1" w:themeFillShade="F2"/>
          </w:tcPr>
          <w:p w14:paraId="5FAD9D4B"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2278306C"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hemeFill="background1" w:themeFillShade="F2"/>
          </w:tcPr>
          <w:p w14:paraId="77E66178"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5C36284F"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hemeFill="background1" w:themeFillShade="F2"/>
          </w:tcPr>
          <w:p w14:paraId="24B5584F"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hemeFill="background1" w:themeFillShade="F2"/>
          </w:tcPr>
          <w:p w14:paraId="5C09A0F8"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hemeFill="background1" w:themeFillShade="F2"/>
          </w:tcPr>
          <w:p w14:paraId="787134DD"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0CDC6783" w14:textId="77777777" w:rsidTr="00DA1E92">
        <w:trPr>
          <w:tblHeader/>
        </w:trPr>
        <w:tc>
          <w:tcPr>
            <w:tcW w:w="1276" w:type="dxa"/>
          </w:tcPr>
          <w:p w14:paraId="25D4705E"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42ABB1D1" w14:textId="77777777" w:rsidR="00B30A08" w:rsidRPr="00324A07" w:rsidRDefault="00B30A08" w:rsidP="00A50A7E">
            <w:pPr>
              <w:rPr>
                <w:rFonts w:ascii="Semplicita Pro" w:eastAsia="Calibri" w:hAnsi="Semplicita Pro" w:cs="Times New Roman"/>
                <w:sz w:val="16"/>
                <w:szCs w:val="16"/>
              </w:rPr>
            </w:pPr>
          </w:p>
        </w:tc>
        <w:tc>
          <w:tcPr>
            <w:tcW w:w="709" w:type="dxa"/>
          </w:tcPr>
          <w:p w14:paraId="4FD17518" w14:textId="3D1535AC" w:rsidR="00A50A7E" w:rsidRPr="00324A07" w:rsidRDefault="00C23E4C"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3185EF37"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7A36CE1E"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238E5D7F"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27A589B6"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14A0C3EA"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7688B5B5"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75AFC874"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73A9F2F6" w14:textId="77777777" w:rsidR="00A50A7E" w:rsidRPr="00324A07" w:rsidRDefault="00A50A7E" w:rsidP="00A50A7E">
            <w:pPr>
              <w:rPr>
                <w:rFonts w:ascii="Semplicita Pro" w:eastAsia="Calibri" w:hAnsi="Semplicita Pro" w:cs="Times New Roman"/>
                <w:b/>
                <w:bCs/>
                <w:sz w:val="16"/>
                <w:szCs w:val="16"/>
              </w:rPr>
            </w:pPr>
          </w:p>
        </w:tc>
        <w:tc>
          <w:tcPr>
            <w:tcW w:w="1109" w:type="dxa"/>
          </w:tcPr>
          <w:p w14:paraId="59DACC10" w14:textId="77777777" w:rsidR="00A50A7E" w:rsidRPr="00324A07" w:rsidRDefault="00A50A7E" w:rsidP="00A50A7E">
            <w:pPr>
              <w:rPr>
                <w:rFonts w:ascii="Semplicita Pro" w:eastAsia="Calibri" w:hAnsi="Semplicita Pro" w:cs="Times New Roman"/>
                <w:b/>
                <w:bCs/>
                <w:sz w:val="16"/>
                <w:szCs w:val="16"/>
              </w:rPr>
            </w:pPr>
          </w:p>
        </w:tc>
        <w:tc>
          <w:tcPr>
            <w:tcW w:w="1275" w:type="dxa"/>
          </w:tcPr>
          <w:p w14:paraId="39D37607" w14:textId="77777777" w:rsidR="00A50A7E" w:rsidRPr="00324A07" w:rsidRDefault="00A50A7E" w:rsidP="00A50A7E">
            <w:pPr>
              <w:rPr>
                <w:rFonts w:ascii="Semplicita Pro" w:eastAsia="Calibri" w:hAnsi="Semplicita Pro" w:cs="Times New Roman"/>
                <w:b/>
                <w:bCs/>
                <w:sz w:val="16"/>
                <w:szCs w:val="16"/>
              </w:rPr>
            </w:pPr>
          </w:p>
        </w:tc>
        <w:tc>
          <w:tcPr>
            <w:tcW w:w="1560" w:type="dxa"/>
          </w:tcPr>
          <w:p w14:paraId="0063B9D2"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17521182" w14:textId="77777777" w:rsidTr="00256BB6">
        <w:trPr>
          <w:trHeight w:val="491"/>
        </w:trPr>
        <w:tc>
          <w:tcPr>
            <w:tcW w:w="1276" w:type="dxa"/>
          </w:tcPr>
          <w:p w14:paraId="7E7BC53C"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Land at Westlands</w:t>
            </w:r>
          </w:p>
        </w:tc>
        <w:tc>
          <w:tcPr>
            <w:tcW w:w="709" w:type="dxa"/>
          </w:tcPr>
          <w:p w14:paraId="6D4A834C" w14:textId="063C0638" w:rsidR="00A50A7E" w:rsidRPr="00324A07" w:rsidRDefault="00C23E4C" w:rsidP="00A50A7E">
            <w:pPr>
              <w:rPr>
                <w:rFonts w:ascii="Semplicita Pro" w:eastAsia="Calibri" w:hAnsi="Semplicita Pro" w:cs="Times New Roman"/>
                <w:sz w:val="16"/>
                <w:szCs w:val="16"/>
              </w:rPr>
            </w:pPr>
            <w:r w:rsidRPr="00C23E4C">
              <w:rPr>
                <w:rFonts w:ascii="Semplicita Pro" w:eastAsia="Calibri" w:hAnsi="Semplicita Pro" w:cs="Times New Roman"/>
                <w:sz w:val="16"/>
                <w:szCs w:val="16"/>
              </w:rPr>
              <w:t>SDA32</w:t>
            </w:r>
          </w:p>
        </w:tc>
        <w:tc>
          <w:tcPr>
            <w:tcW w:w="1314" w:type="dxa"/>
            <w:shd w:val="clear" w:color="auto" w:fill="FF0000"/>
          </w:tcPr>
          <w:p w14:paraId="5E9BFCE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EE0000"/>
          </w:tcPr>
          <w:p w14:paraId="21424BB1" w14:textId="5396CBF1" w:rsidR="00A50A7E" w:rsidRPr="005800FE" w:rsidRDefault="00685B92"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5" w:type="dxa"/>
            <w:shd w:val="clear" w:color="auto" w:fill="FFFF00"/>
          </w:tcPr>
          <w:p w14:paraId="075E7F0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4F3AD13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1E79A10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3B24105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92D050"/>
          </w:tcPr>
          <w:p w14:paraId="7192CDC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27ED9A7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92D050"/>
          </w:tcPr>
          <w:p w14:paraId="614BD09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348D6F3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30F08CB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58BC719B" w14:textId="77777777" w:rsidTr="00DA1E92">
        <w:trPr>
          <w:trHeight w:val="491"/>
        </w:trPr>
        <w:tc>
          <w:tcPr>
            <w:tcW w:w="1276" w:type="dxa"/>
          </w:tcPr>
          <w:p w14:paraId="42766C56"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Land west of Liphook / </w:t>
            </w:r>
          </w:p>
          <w:p w14:paraId="5426FD5A"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Land at Westlands Park</w:t>
            </w:r>
          </w:p>
        </w:tc>
        <w:tc>
          <w:tcPr>
            <w:tcW w:w="709" w:type="dxa"/>
          </w:tcPr>
          <w:p w14:paraId="7BAB3320" w14:textId="67FD1596" w:rsidR="00A50A7E" w:rsidRPr="00324A07" w:rsidRDefault="00C23E4C" w:rsidP="00A50A7E">
            <w:pPr>
              <w:rPr>
                <w:rFonts w:ascii="Semplicita Pro" w:eastAsia="Calibri" w:hAnsi="Semplicita Pro" w:cs="Times New Roman"/>
                <w:sz w:val="16"/>
                <w:szCs w:val="16"/>
              </w:rPr>
            </w:pPr>
            <w:r w:rsidRPr="00C23E4C">
              <w:rPr>
                <w:rFonts w:ascii="Semplicita Pro" w:eastAsia="Calibri" w:hAnsi="Semplicita Pro" w:cs="Times New Roman"/>
                <w:sz w:val="16"/>
                <w:szCs w:val="16"/>
              </w:rPr>
              <w:t>SDA31</w:t>
            </w:r>
          </w:p>
        </w:tc>
        <w:tc>
          <w:tcPr>
            <w:tcW w:w="1314" w:type="dxa"/>
            <w:shd w:val="clear" w:color="auto" w:fill="FF0000"/>
          </w:tcPr>
          <w:p w14:paraId="71D55CB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2152CFB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00F692D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0E6C1E4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64D2009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676D05F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5C8BC9B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79C69FF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92D050"/>
          </w:tcPr>
          <w:p w14:paraId="53F4885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671EA2B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1D54C95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464EDD25" w14:textId="77777777" w:rsidTr="00DA1E92">
        <w:tc>
          <w:tcPr>
            <w:tcW w:w="1276" w:type="dxa"/>
            <w:shd w:val="clear" w:color="auto" w:fill="F2F2F2"/>
          </w:tcPr>
          <w:p w14:paraId="505F3C32"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709531CA" w14:textId="722D1D18"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26A3F43E"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ADDAAB0"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24EA1CAC"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45ABA57"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67AB7CDC"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38E1FB49"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5071E08E"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3BC09AE7"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6703584C"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065F4749"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103E6FAC"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579C9A72" w14:textId="77777777" w:rsidTr="00256BB6">
        <w:tc>
          <w:tcPr>
            <w:tcW w:w="1276" w:type="dxa"/>
          </w:tcPr>
          <w:p w14:paraId="5A86AF1A"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Liphook</w:t>
            </w:r>
          </w:p>
          <w:p w14:paraId="7BF87067" w14:textId="77777777" w:rsidR="00A50A7E" w:rsidRPr="00324A07" w:rsidRDefault="00A50A7E" w:rsidP="00A50A7E">
            <w:pPr>
              <w:rPr>
                <w:rFonts w:ascii="Semplicita Pro" w:eastAsia="Calibri" w:hAnsi="Semplicita Pro" w:cs="Times New Roman"/>
                <w:sz w:val="16"/>
                <w:szCs w:val="16"/>
              </w:rPr>
            </w:pPr>
          </w:p>
        </w:tc>
        <w:tc>
          <w:tcPr>
            <w:tcW w:w="709" w:type="dxa"/>
          </w:tcPr>
          <w:p w14:paraId="04FD1835"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FFF00"/>
          </w:tcPr>
          <w:p w14:paraId="7C96553C" w14:textId="47C21CD3" w:rsidR="00A50A7E" w:rsidRPr="005800FE" w:rsidRDefault="0048393B"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0</w:t>
            </w:r>
          </w:p>
        </w:tc>
        <w:tc>
          <w:tcPr>
            <w:tcW w:w="1314" w:type="dxa"/>
            <w:shd w:val="clear" w:color="auto" w:fill="EE0000"/>
          </w:tcPr>
          <w:p w14:paraId="2E50D08A" w14:textId="7CD8B546" w:rsidR="00A50A7E" w:rsidRPr="005800FE" w:rsidRDefault="00685B92"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5" w:type="dxa"/>
            <w:shd w:val="clear" w:color="auto" w:fill="FFFF00"/>
          </w:tcPr>
          <w:p w14:paraId="6D5D0DC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25E68EB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18FDF36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616F5FA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08B4799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0EA917A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92D050"/>
          </w:tcPr>
          <w:p w14:paraId="07FD494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1AF1A41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92D050"/>
          </w:tcPr>
          <w:p w14:paraId="43315BD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DD7004" w:rsidRPr="00324A07" w14:paraId="55037E40" w14:textId="77777777" w:rsidTr="00DD7004">
        <w:tc>
          <w:tcPr>
            <w:tcW w:w="1276" w:type="dxa"/>
            <w:shd w:val="clear" w:color="auto" w:fill="F2F2F2" w:themeFill="background1" w:themeFillShade="F2"/>
          </w:tcPr>
          <w:p w14:paraId="208DB393" w14:textId="77777777" w:rsidR="00DD7004" w:rsidRDefault="00DD7004" w:rsidP="00DD7004">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In Combination </w:t>
            </w:r>
          </w:p>
          <w:p w14:paraId="65C59CB9" w14:textId="77777777" w:rsidR="00DD7004" w:rsidRPr="00324A07" w:rsidRDefault="00DD7004" w:rsidP="00DD7004">
            <w:pPr>
              <w:rPr>
                <w:rFonts w:ascii="Semplicita Pro" w:eastAsia="Calibri" w:hAnsi="Semplicita Pro" w:cs="Times New Roman"/>
                <w:sz w:val="16"/>
                <w:szCs w:val="16"/>
              </w:rPr>
            </w:pPr>
          </w:p>
        </w:tc>
        <w:tc>
          <w:tcPr>
            <w:tcW w:w="709" w:type="dxa"/>
            <w:shd w:val="clear" w:color="auto" w:fill="F2F2F2" w:themeFill="background1" w:themeFillShade="F2"/>
          </w:tcPr>
          <w:p w14:paraId="691A4C3B" w14:textId="249AC27B" w:rsidR="00DD7004" w:rsidRPr="00324A07" w:rsidRDefault="00155824" w:rsidP="00DD7004">
            <w:pPr>
              <w:rPr>
                <w:rFonts w:ascii="Semplicita Pro" w:eastAsia="Calibri" w:hAnsi="Semplicita Pro" w:cs="Times New Roman"/>
                <w:sz w:val="16"/>
                <w:szCs w:val="16"/>
              </w:rPr>
            </w:pPr>
            <w:r>
              <w:rPr>
                <w:rFonts w:ascii="Semplicita Pro" w:eastAsia="Calibri" w:hAnsi="Semplicita Pro" w:cs="Times New Roman"/>
                <w:sz w:val="16"/>
                <w:szCs w:val="16"/>
              </w:rPr>
              <w:t>Stage C</w:t>
            </w:r>
          </w:p>
        </w:tc>
        <w:tc>
          <w:tcPr>
            <w:tcW w:w="1314" w:type="dxa"/>
            <w:shd w:val="clear" w:color="auto" w:fill="F2F2F2" w:themeFill="background1" w:themeFillShade="F2"/>
          </w:tcPr>
          <w:p w14:paraId="30EB6A45" w14:textId="77777777" w:rsidR="00DD7004" w:rsidRPr="005800FE"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5258B60D" w14:textId="77777777" w:rsidR="00DD7004" w:rsidRPr="005800FE" w:rsidRDefault="00DD7004" w:rsidP="00DD7004">
            <w:pPr>
              <w:rPr>
                <w:rFonts w:ascii="Semplicita Pro" w:eastAsia="Calibri" w:hAnsi="Semplicita Pro" w:cs="Times New Roman"/>
                <w:b/>
                <w:bCs/>
                <w:sz w:val="20"/>
                <w:szCs w:val="20"/>
              </w:rPr>
            </w:pPr>
          </w:p>
        </w:tc>
        <w:tc>
          <w:tcPr>
            <w:tcW w:w="1315" w:type="dxa"/>
            <w:shd w:val="clear" w:color="auto" w:fill="F2F2F2" w:themeFill="background1" w:themeFillShade="F2"/>
          </w:tcPr>
          <w:p w14:paraId="304CFA86" w14:textId="77777777" w:rsidR="00DD7004" w:rsidRPr="005800FE"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1433AC71" w14:textId="77777777" w:rsidR="00DD7004" w:rsidRPr="005800FE" w:rsidRDefault="00DD7004" w:rsidP="00DD7004">
            <w:pPr>
              <w:rPr>
                <w:rFonts w:ascii="Semplicita Pro" w:eastAsia="Calibri" w:hAnsi="Semplicita Pro" w:cs="Times New Roman"/>
                <w:b/>
                <w:bCs/>
                <w:sz w:val="20"/>
                <w:szCs w:val="20"/>
              </w:rPr>
            </w:pPr>
          </w:p>
        </w:tc>
        <w:tc>
          <w:tcPr>
            <w:tcW w:w="1315" w:type="dxa"/>
            <w:shd w:val="clear" w:color="auto" w:fill="F2F2F2" w:themeFill="background1" w:themeFillShade="F2"/>
          </w:tcPr>
          <w:p w14:paraId="1D6B22A6" w14:textId="77777777" w:rsidR="00DD7004" w:rsidRPr="005800FE"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321D0B9A" w14:textId="77777777" w:rsidR="00DD7004" w:rsidRPr="005800FE" w:rsidRDefault="00DD7004" w:rsidP="00DD7004">
            <w:pPr>
              <w:rPr>
                <w:rFonts w:ascii="Semplicita Pro" w:eastAsia="Calibri" w:hAnsi="Semplicita Pro" w:cs="Times New Roman"/>
                <w:b/>
                <w:bCs/>
                <w:sz w:val="20"/>
                <w:szCs w:val="20"/>
              </w:rPr>
            </w:pPr>
          </w:p>
        </w:tc>
        <w:tc>
          <w:tcPr>
            <w:tcW w:w="1315" w:type="dxa"/>
            <w:shd w:val="clear" w:color="auto" w:fill="F2F2F2" w:themeFill="background1" w:themeFillShade="F2"/>
          </w:tcPr>
          <w:p w14:paraId="1F52EFDC" w14:textId="77777777" w:rsidR="00DD7004" w:rsidRPr="005800FE"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4BC88763" w14:textId="77777777" w:rsidR="00DD7004" w:rsidRPr="005800FE" w:rsidRDefault="00DD7004" w:rsidP="00DD7004">
            <w:pPr>
              <w:rPr>
                <w:rFonts w:ascii="Semplicita Pro" w:eastAsia="Calibri" w:hAnsi="Semplicita Pro" w:cs="Times New Roman"/>
                <w:b/>
                <w:bCs/>
                <w:sz w:val="20"/>
                <w:szCs w:val="20"/>
              </w:rPr>
            </w:pPr>
          </w:p>
        </w:tc>
        <w:tc>
          <w:tcPr>
            <w:tcW w:w="1109" w:type="dxa"/>
            <w:shd w:val="clear" w:color="auto" w:fill="F2F2F2" w:themeFill="background1" w:themeFillShade="F2"/>
          </w:tcPr>
          <w:p w14:paraId="66FED135" w14:textId="77777777" w:rsidR="00DD7004" w:rsidRPr="005800FE" w:rsidRDefault="00DD7004" w:rsidP="00DD7004">
            <w:pPr>
              <w:rPr>
                <w:rFonts w:ascii="Semplicita Pro" w:eastAsia="Calibri" w:hAnsi="Semplicita Pro" w:cs="Times New Roman"/>
                <w:b/>
                <w:bCs/>
                <w:sz w:val="20"/>
                <w:szCs w:val="20"/>
              </w:rPr>
            </w:pPr>
          </w:p>
        </w:tc>
        <w:tc>
          <w:tcPr>
            <w:tcW w:w="1275" w:type="dxa"/>
            <w:shd w:val="clear" w:color="auto" w:fill="F2F2F2" w:themeFill="background1" w:themeFillShade="F2"/>
          </w:tcPr>
          <w:p w14:paraId="58ACBBD7" w14:textId="77777777" w:rsidR="00DD7004" w:rsidRPr="005800FE" w:rsidRDefault="00DD7004" w:rsidP="00DD7004">
            <w:pPr>
              <w:rPr>
                <w:rFonts w:ascii="Semplicita Pro" w:eastAsia="Calibri" w:hAnsi="Semplicita Pro" w:cs="Times New Roman"/>
                <w:b/>
                <w:bCs/>
                <w:sz w:val="20"/>
                <w:szCs w:val="20"/>
              </w:rPr>
            </w:pPr>
          </w:p>
        </w:tc>
        <w:tc>
          <w:tcPr>
            <w:tcW w:w="1560" w:type="dxa"/>
            <w:shd w:val="clear" w:color="auto" w:fill="F2F2F2" w:themeFill="background1" w:themeFillShade="F2"/>
          </w:tcPr>
          <w:p w14:paraId="75AEFBEC" w14:textId="77777777" w:rsidR="00DD7004" w:rsidRPr="005800FE" w:rsidRDefault="00DD7004" w:rsidP="00DD7004">
            <w:pPr>
              <w:rPr>
                <w:rFonts w:ascii="Semplicita Pro" w:eastAsia="Calibri" w:hAnsi="Semplicita Pro" w:cs="Times New Roman"/>
                <w:b/>
                <w:bCs/>
                <w:sz w:val="20"/>
                <w:szCs w:val="20"/>
              </w:rPr>
            </w:pPr>
          </w:p>
        </w:tc>
      </w:tr>
      <w:tr w:rsidR="00DD7004" w:rsidRPr="00324A07" w14:paraId="2234E89A" w14:textId="77777777" w:rsidTr="00DA1E92">
        <w:tc>
          <w:tcPr>
            <w:tcW w:w="1276" w:type="dxa"/>
          </w:tcPr>
          <w:p w14:paraId="2DDDFDBA" w14:textId="235034C2" w:rsidR="00DD7004" w:rsidRPr="00324A07" w:rsidRDefault="00DD7004" w:rsidP="00DD7004">
            <w:pPr>
              <w:rPr>
                <w:rFonts w:ascii="Semplicita Pro" w:eastAsia="Calibri" w:hAnsi="Semplicita Pro" w:cs="Times New Roman"/>
                <w:sz w:val="16"/>
                <w:szCs w:val="16"/>
              </w:rPr>
            </w:pPr>
          </w:p>
        </w:tc>
        <w:tc>
          <w:tcPr>
            <w:tcW w:w="709" w:type="dxa"/>
          </w:tcPr>
          <w:p w14:paraId="385B9B24" w14:textId="05272297" w:rsidR="00DD7004" w:rsidRPr="00324A07" w:rsidRDefault="00DD7004" w:rsidP="00DD7004">
            <w:pPr>
              <w:rPr>
                <w:rFonts w:ascii="Semplicita Pro" w:eastAsia="Calibri" w:hAnsi="Semplicita Pro" w:cs="Times New Roman"/>
                <w:sz w:val="16"/>
                <w:szCs w:val="16"/>
              </w:rPr>
            </w:pPr>
          </w:p>
        </w:tc>
        <w:tc>
          <w:tcPr>
            <w:tcW w:w="1314" w:type="dxa"/>
            <w:shd w:val="clear" w:color="auto" w:fill="FF0000"/>
          </w:tcPr>
          <w:p w14:paraId="2D5B945D"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2D5776EC"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0F7A0BFC"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582A8AA0"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73151249"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0A6B6585"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FF00"/>
          </w:tcPr>
          <w:p w14:paraId="5522617A"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FF00"/>
          </w:tcPr>
          <w:p w14:paraId="23026E12"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109" w:type="dxa"/>
            <w:shd w:val="clear" w:color="auto" w:fill="FFFF00"/>
          </w:tcPr>
          <w:p w14:paraId="2F457FD5"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275" w:type="dxa"/>
            <w:shd w:val="clear" w:color="auto" w:fill="92D050"/>
          </w:tcPr>
          <w:p w14:paraId="1845D94F" w14:textId="77777777"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4AAE77C0" w14:textId="5A901BF9" w:rsidR="00DD7004" w:rsidRPr="005800FE" w:rsidRDefault="00DD7004" w:rsidP="00DD7004">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bl>
    <w:p w14:paraId="62CC2C57" w14:textId="77777777" w:rsidR="00A50A7E" w:rsidRPr="00324A07" w:rsidRDefault="00A50A7E" w:rsidP="009F2070">
      <w:pPr>
        <w:spacing w:before="60" w:after="120" w:line="276" w:lineRule="auto"/>
        <w:rPr>
          <w:rFonts w:ascii="Semplicita Pro" w:eastAsia="Calibri" w:hAnsi="Semplicita Pro" w:cs="Times New Roman"/>
          <w:kern w:val="0"/>
          <w:sz w:val="22"/>
          <w:szCs w:val="22"/>
          <w14:ligatures w14:val="none"/>
        </w:rPr>
      </w:pPr>
    </w:p>
    <w:p w14:paraId="4DCE01FC" w14:textId="65F2ADEA" w:rsidR="00A50A7E" w:rsidRPr="00324A07" w:rsidRDefault="00F9248E" w:rsidP="009F2070">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732F0E77" w14:textId="2862770F" w:rsidR="00A50A7E" w:rsidRPr="00324A07" w:rsidRDefault="00A50A7E" w:rsidP="009F2070">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are two </w:t>
      </w:r>
      <w:r w:rsidR="00421758">
        <w:rPr>
          <w:rFonts w:ascii="Semplicita Pro" w:eastAsia="Calibri" w:hAnsi="Semplicita Pro" w:cs="Times New Roman"/>
          <w:kern w:val="0"/>
          <w:sz w:val="22"/>
          <w:szCs w:val="22"/>
          <w14:ligatures w14:val="none"/>
        </w:rPr>
        <w:t>Proposed Submission Local Plan</w:t>
      </w:r>
      <w:r w:rsidRPr="00324A07">
        <w:rPr>
          <w:rFonts w:ascii="Semplicita Pro" w:eastAsia="Calibri" w:hAnsi="Semplicita Pro" w:cs="Times New Roman"/>
          <w:kern w:val="0"/>
          <w:sz w:val="22"/>
          <w:szCs w:val="22"/>
          <w14:ligatures w14:val="none"/>
        </w:rPr>
        <w:t xml:space="preserve"> sites in Liphook. There are no NDP or </w:t>
      </w:r>
      <w:r w:rsidR="0048393B">
        <w:rPr>
          <w:rFonts w:ascii="Semplicita Pro" w:eastAsia="Calibri" w:hAnsi="Semplicita Pro" w:cs="Times New Roman"/>
          <w:kern w:val="0"/>
          <w:sz w:val="22"/>
          <w:szCs w:val="22"/>
          <w14:ligatures w14:val="none"/>
        </w:rPr>
        <w:t xml:space="preserve">adopted Local </w:t>
      </w:r>
      <w:r w:rsidR="00E5790A">
        <w:rPr>
          <w:rFonts w:ascii="Semplicita Pro" w:eastAsia="Calibri" w:hAnsi="Semplicita Pro" w:cs="Times New Roman"/>
          <w:kern w:val="0"/>
          <w:sz w:val="22"/>
          <w:szCs w:val="22"/>
          <w14:ligatures w14:val="none"/>
        </w:rPr>
        <w:t>Plan sites</w:t>
      </w:r>
      <w:r w:rsidR="0048393B">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in this part of the settlement</w:t>
      </w:r>
      <w:r w:rsidR="00B30A08" w:rsidRPr="00324A07">
        <w:rPr>
          <w:rFonts w:ascii="Semplicita Pro" w:eastAsia="Calibri" w:hAnsi="Semplicita Pro" w:cs="Times New Roman"/>
          <w:kern w:val="0"/>
          <w:sz w:val="22"/>
          <w:szCs w:val="22"/>
          <w14:ligatures w14:val="none"/>
        </w:rPr>
        <w:t xml:space="preserve">. </w:t>
      </w:r>
      <w:r w:rsidR="00A572D6" w:rsidRPr="00324A07">
        <w:rPr>
          <w:rFonts w:ascii="Semplicita Pro" w:eastAsia="Calibri" w:hAnsi="Semplicita Pro" w:cs="Times New Roman"/>
          <w:kern w:val="0"/>
          <w:sz w:val="22"/>
          <w:szCs w:val="22"/>
          <w14:ligatures w14:val="none"/>
        </w:rPr>
        <w:t xml:space="preserve">Therefore, an </w:t>
      </w:r>
      <w:r w:rsidR="00546B0E" w:rsidRPr="00324A07">
        <w:rPr>
          <w:rFonts w:ascii="Semplicita Pro" w:eastAsia="Calibri" w:hAnsi="Semplicita Pro" w:cs="Times New Roman"/>
          <w:kern w:val="0"/>
          <w:sz w:val="22"/>
          <w:szCs w:val="22"/>
          <w14:ligatures w14:val="none"/>
        </w:rPr>
        <w:t>in-combination</w:t>
      </w:r>
      <w:r w:rsidR="00A572D6" w:rsidRPr="00324A07">
        <w:rPr>
          <w:rFonts w:ascii="Semplicita Pro" w:eastAsia="Calibri" w:hAnsi="Semplicita Pro" w:cs="Times New Roman"/>
          <w:kern w:val="0"/>
          <w:sz w:val="22"/>
          <w:szCs w:val="22"/>
          <w14:ligatures w14:val="none"/>
        </w:rPr>
        <w:t xml:space="preserve"> assessment is made. </w:t>
      </w:r>
    </w:p>
    <w:p w14:paraId="6F4AD6FA" w14:textId="722C0470" w:rsidR="00A50A7E" w:rsidRPr="00324A07" w:rsidRDefault="005E5AB6" w:rsidP="009F2070">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The town and settlement of Liphook is not located </w:t>
      </w:r>
      <w:r w:rsidR="00A50A7E" w:rsidRPr="00324A07">
        <w:rPr>
          <w:rFonts w:ascii="Semplicita Pro" w:eastAsia="Calibri" w:hAnsi="Semplicita Pro" w:cs="Times New Roman"/>
          <w:kern w:val="0"/>
          <w:sz w:val="22"/>
          <w:szCs w:val="22"/>
          <w14:ligatures w14:val="none"/>
        </w:rPr>
        <w:t>within the National Park</w:t>
      </w:r>
      <w:r w:rsidR="00F9248E" w:rsidRPr="00324A07">
        <w:rPr>
          <w:rFonts w:ascii="Semplicita Pro" w:eastAsia="Calibri" w:hAnsi="Semplicita Pro" w:cs="Times New Roman"/>
          <w:kern w:val="0"/>
          <w:sz w:val="22"/>
          <w:szCs w:val="22"/>
          <w14:ligatures w14:val="none"/>
        </w:rPr>
        <w:t>,</w:t>
      </w:r>
      <w:r>
        <w:rPr>
          <w:rFonts w:ascii="Semplicita Pro" w:eastAsia="Calibri" w:hAnsi="Semplicita Pro" w:cs="Times New Roman"/>
          <w:kern w:val="0"/>
          <w:sz w:val="22"/>
          <w:szCs w:val="22"/>
          <w14:ligatures w14:val="none"/>
        </w:rPr>
        <w:t xml:space="preserve"> but these sites are</w:t>
      </w:r>
      <w:r w:rsidR="00B30A08" w:rsidRPr="00324A07">
        <w:rPr>
          <w:rFonts w:ascii="Semplicita Pro" w:eastAsia="Calibri" w:hAnsi="Semplicita Pro" w:cs="Times New Roman"/>
          <w:kern w:val="0"/>
          <w:sz w:val="22"/>
          <w:szCs w:val="22"/>
          <w14:ligatures w14:val="none"/>
        </w:rPr>
        <w:t xml:space="preserve">. </w:t>
      </w:r>
      <w:r w:rsidR="00A50A7E" w:rsidRPr="00324A07">
        <w:rPr>
          <w:rFonts w:ascii="Semplicita Pro" w:eastAsia="Calibri" w:hAnsi="Semplicita Pro" w:cs="Times New Roman"/>
          <w:kern w:val="0"/>
          <w:sz w:val="22"/>
          <w:szCs w:val="22"/>
          <w14:ligatures w14:val="none"/>
        </w:rPr>
        <w:t>It has an historic town centre</w:t>
      </w:r>
      <w:r w:rsidR="0048393B">
        <w:rPr>
          <w:rFonts w:ascii="Semplicita Pro" w:eastAsia="Calibri" w:hAnsi="Semplicita Pro" w:cs="Times New Roman"/>
          <w:kern w:val="0"/>
          <w:sz w:val="22"/>
          <w:szCs w:val="22"/>
          <w14:ligatures w14:val="none"/>
        </w:rPr>
        <w:t>, which is located outside of the National Park</w:t>
      </w:r>
      <w:r w:rsidR="00B30A08">
        <w:rPr>
          <w:rFonts w:ascii="Semplicita Pro" w:eastAsia="Calibri" w:hAnsi="Semplicita Pro" w:cs="Times New Roman"/>
          <w:kern w:val="0"/>
          <w:sz w:val="22"/>
          <w:szCs w:val="22"/>
          <w14:ligatures w14:val="none"/>
        </w:rPr>
        <w:t xml:space="preserve">. </w:t>
      </w:r>
      <w:r w:rsidR="00A50A7E" w:rsidRPr="00324A07">
        <w:rPr>
          <w:rFonts w:ascii="Semplicita Pro" w:eastAsia="Calibri" w:hAnsi="Semplicita Pro" w:cs="Times New Roman"/>
          <w:kern w:val="0"/>
          <w:sz w:val="22"/>
          <w:szCs w:val="22"/>
          <w14:ligatures w14:val="none"/>
        </w:rPr>
        <w:t xml:space="preserve">There are </w:t>
      </w:r>
      <w:r w:rsidR="00F9248E" w:rsidRPr="00324A07">
        <w:rPr>
          <w:rFonts w:ascii="Semplicita Pro" w:eastAsia="Calibri" w:hAnsi="Semplicita Pro" w:cs="Times New Roman"/>
          <w:kern w:val="0"/>
          <w:sz w:val="22"/>
          <w:szCs w:val="22"/>
          <w14:ligatures w14:val="none"/>
        </w:rPr>
        <w:t xml:space="preserve">several nature conservation designated areas within proximity of the settlement and sites. </w:t>
      </w:r>
      <w:r w:rsidR="00A50A7E" w:rsidRPr="00324A07">
        <w:rPr>
          <w:rFonts w:ascii="Semplicita Pro" w:eastAsia="Calibri" w:hAnsi="Semplicita Pro" w:cs="Times New Roman"/>
          <w:kern w:val="0"/>
          <w:sz w:val="22"/>
          <w:szCs w:val="22"/>
          <w14:ligatures w14:val="none"/>
        </w:rPr>
        <w:t>The settlement has areas of flooding and open agricultural land. There are employment areas within the settlement and a train station. Transport is considered efficient with a range of transport options</w:t>
      </w:r>
      <w:r w:rsidR="00B30A08" w:rsidRPr="00324A07">
        <w:rPr>
          <w:rFonts w:ascii="Semplicita Pro" w:eastAsia="Calibri" w:hAnsi="Semplicita Pro" w:cs="Times New Roman"/>
          <w:kern w:val="0"/>
          <w:sz w:val="22"/>
          <w:szCs w:val="22"/>
          <w14:ligatures w14:val="none"/>
        </w:rPr>
        <w:t xml:space="preserve">. </w:t>
      </w:r>
      <w:r w:rsidR="00A50A7E" w:rsidRPr="00324A07">
        <w:rPr>
          <w:rFonts w:ascii="Semplicita Pro" w:eastAsia="Calibri" w:hAnsi="Semplicita Pro" w:cs="Times New Roman"/>
          <w:kern w:val="0"/>
          <w:sz w:val="22"/>
          <w:szCs w:val="22"/>
          <w14:ligatures w14:val="none"/>
        </w:rPr>
        <w:t xml:space="preserve">There are several facilities within the town including a secondary school. </w:t>
      </w:r>
    </w:p>
    <w:p w14:paraId="7925AFD4" w14:textId="361C70F6" w:rsidR="00E04640" w:rsidRDefault="00A50A7E" w:rsidP="009F2070">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lastRenderedPageBreak/>
        <w:t xml:space="preserve">In combination, the two sites will have a negative impact on the landscape and areas of </w:t>
      </w:r>
      <w:r w:rsidR="00F9248E" w:rsidRPr="00324A07">
        <w:rPr>
          <w:rFonts w:ascii="Semplicita Pro" w:eastAsia="Calibri" w:hAnsi="Semplicita Pro" w:cs="Times New Roman"/>
          <w:kern w:val="0"/>
          <w:sz w:val="22"/>
          <w:szCs w:val="22"/>
          <w14:ligatures w14:val="none"/>
        </w:rPr>
        <w:t>nature conservation</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There is a neutral impact on health and wellbeing, equalities and employment as the developments will not change the existing situation</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More information is needed on design and layout considering the impact on landscape. </w:t>
      </w:r>
    </w:p>
    <w:p w14:paraId="4BD73B75" w14:textId="2F18F8E6" w:rsidR="00E04640" w:rsidRDefault="0085538C" w:rsidP="009F2070">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Excluded sites: </w:t>
      </w:r>
      <w:r w:rsidRPr="0085538C">
        <w:rPr>
          <w:rFonts w:ascii="Semplicita Pro" w:eastAsia="Calibri" w:hAnsi="Semplicita Pro" w:cs="Times New Roman"/>
          <w:kern w:val="0"/>
          <w:sz w:val="22"/>
          <w:szCs w:val="22"/>
          <w14:ligatures w14:val="none"/>
        </w:rPr>
        <w:t>CH279</w:t>
      </w:r>
      <w:r>
        <w:rPr>
          <w:rFonts w:ascii="Semplicita Pro" w:eastAsia="Calibri" w:hAnsi="Semplicita Pro" w:cs="Times New Roman"/>
          <w:kern w:val="0"/>
          <w:sz w:val="22"/>
          <w:szCs w:val="22"/>
          <w14:ligatures w14:val="none"/>
        </w:rPr>
        <w:t xml:space="preserve">, </w:t>
      </w:r>
      <w:r w:rsidRPr="0085538C">
        <w:rPr>
          <w:rFonts w:ascii="Semplicita Pro" w:eastAsia="Calibri" w:hAnsi="Semplicita Pro" w:cs="Times New Roman"/>
          <w:kern w:val="0"/>
          <w:sz w:val="22"/>
          <w:szCs w:val="22"/>
          <w14:ligatures w14:val="none"/>
        </w:rPr>
        <w:t>EA029</w:t>
      </w:r>
    </w:p>
    <w:p w14:paraId="4D80E5E0" w14:textId="7FBBE6CC" w:rsidR="0085538C" w:rsidRDefault="0085538C" w:rsidP="009F2070">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Pr="0085538C">
        <w:rPr>
          <w:rFonts w:ascii="Semplicita Pro" w:eastAsia="Calibri" w:hAnsi="Semplicita Pro" w:cs="Times New Roman"/>
          <w:kern w:val="0"/>
          <w:sz w:val="22"/>
          <w:szCs w:val="22"/>
          <w14:ligatures w14:val="none"/>
        </w:rPr>
        <w:t>EA214</w:t>
      </w:r>
      <w:r>
        <w:rPr>
          <w:rFonts w:ascii="Semplicita Pro" w:eastAsia="Calibri" w:hAnsi="Semplicita Pro" w:cs="Times New Roman"/>
          <w:kern w:val="0"/>
          <w:sz w:val="22"/>
          <w:szCs w:val="22"/>
          <w14:ligatures w14:val="none"/>
        </w:rPr>
        <w:t xml:space="preserve"> </w:t>
      </w:r>
    </w:p>
    <w:p w14:paraId="5FE394AC" w14:textId="77777777" w:rsidR="000B4066" w:rsidRDefault="000B4066" w:rsidP="009F2070">
      <w:pPr>
        <w:spacing w:before="60" w:after="120" w:line="276" w:lineRule="auto"/>
        <w:rPr>
          <w:rFonts w:ascii="Semplicita Pro" w:eastAsia="Calibri" w:hAnsi="Semplicita Pro" w:cs="Times New Roman"/>
          <w:kern w:val="0"/>
          <w:sz w:val="22"/>
          <w:szCs w:val="22"/>
          <w14:ligatures w14:val="none"/>
        </w:rPr>
        <w:sectPr w:rsidR="000B4066" w:rsidSect="000B4066">
          <w:pgSz w:w="16838" w:h="11906" w:orient="landscape"/>
          <w:pgMar w:top="1440" w:right="1440" w:bottom="1440" w:left="1440" w:header="709" w:footer="709" w:gutter="0"/>
          <w:cols w:space="708"/>
          <w:docGrid w:linePitch="360"/>
        </w:sectPr>
      </w:pPr>
    </w:p>
    <w:p w14:paraId="08EEBC46" w14:textId="77777777" w:rsidR="0048393B" w:rsidRPr="00324A07" w:rsidRDefault="0048393B" w:rsidP="0048393B">
      <w:pPr>
        <w:numPr>
          <w:ilvl w:val="1"/>
          <w:numId w:val="0"/>
        </w:numPr>
        <w:spacing w:line="259" w:lineRule="auto"/>
        <w:rPr>
          <w:rFonts w:ascii="Semplicita Pro" w:eastAsia="Times New Roman" w:hAnsi="Semplicita Pro" w:cs="Times New Roman"/>
          <w:i/>
          <w:iCs/>
          <w:spacing w:val="15"/>
          <w:kern w:val="0"/>
          <w:sz w:val="22"/>
          <w:szCs w:val="22"/>
          <w14:ligatures w14:val="none"/>
        </w:rPr>
      </w:pPr>
      <w:bookmarkStart w:id="18" w:name="_Toc180052923"/>
      <w:r>
        <w:rPr>
          <w:rFonts w:ascii="Semplicita Pro" w:eastAsia="Times New Roman" w:hAnsi="Semplicita Pro" w:cs="Times New Roman"/>
          <w:i/>
          <w:iCs/>
          <w:spacing w:val="15"/>
          <w:kern w:val="0"/>
          <w:sz w:val="22"/>
          <w:szCs w:val="22"/>
          <w14:ligatures w14:val="none"/>
        </w:rPr>
        <w:lastRenderedPageBreak/>
        <w:t>L</w:t>
      </w:r>
      <w:r w:rsidRPr="00324A07">
        <w:rPr>
          <w:rFonts w:ascii="Semplicita Pro" w:eastAsia="Times New Roman" w:hAnsi="Semplicita Pro" w:cs="Times New Roman"/>
          <w:i/>
          <w:iCs/>
          <w:spacing w:val="15"/>
          <w:kern w:val="0"/>
          <w:sz w:val="22"/>
          <w:szCs w:val="22"/>
          <w14:ligatures w14:val="none"/>
        </w:rPr>
        <w:t>iss (East Hampshire District)</w:t>
      </w:r>
      <w:r w:rsidRPr="00324A07">
        <w:rPr>
          <w:rFonts w:ascii="Semplicita Pro" w:eastAsia="Times New Roman" w:hAnsi="Semplicita Pro" w:cs="Times New Roman"/>
          <w:noProof/>
          <w:color w:val="5A5A5A"/>
          <w:spacing w:val="15"/>
          <w:kern w:val="0"/>
          <w:sz w:val="22"/>
          <w:szCs w:val="22"/>
          <w14:ligatures w14:val="none"/>
        </w:rPr>
        <w:t xml:space="preserve"> </w:t>
      </w:r>
    </w:p>
    <w:p w14:paraId="49B97497" w14:textId="77777777" w:rsidR="0048393B" w:rsidRPr="00324A07" w:rsidRDefault="0048393B" w:rsidP="00B30A08">
      <w:pPr>
        <w:spacing w:before="60" w:after="120" w:line="276" w:lineRule="auto"/>
        <w:jc w:val="center"/>
        <w:rPr>
          <w:rFonts w:ascii="Semplicita Pro" w:eastAsia="Calibri" w:hAnsi="Semplicita Pro" w:cs="Times New Roman"/>
          <w:kern w:val="0"/>
          <w:sz w:val="22"/>
          <w:szCs w:val="22"/>
          <w14:ligatures w14:val="none"/>
        </w:rPr>
      </w:pPr>
      <w:r>
        <w:rPr>
          <w:rFonts w:ascii="Semplicita Pro" w:eastAsia="Calibri" w:hAnsi="Semplicita Pro" w:cs="Times New Roman"/>
          <w:noProof/>
          <w:kern w:val="0"/>
          <w:sz w:val="22"/>
          <w:szCs w:val="22"/>
          <w14:ligatures w14:val="none"/>
        </w:rPr>
        <w:drawing>
          <wp:inline distT="0" distB="0" distL="0" distR="0" wp14:anchorId="7C2377C4" wp14:editId="77B683D9">
            <wp:extent cx="7136288" cy="5108575"/>
            <wp:effectExtent l="0" t="0" r="7620" b="0"/>
            <wp:docPr id="331590007" name="Picture 15"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060925" name="Picture 15" descr="A map of a city&#10;&#10;AI-generated content may b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38636" cy="5110256"/>
                    </a:xfrm>
                    <a:prstGeom prst="rect">
                      <a:avLst/>
                    </a:prstGeom>
                    <a:noFill/>
                  </pic:spPr>
                </pic:pic>
              </a:graphicData>
            </a:graphic>
          </wp:inline>
        </w:drawing>
      </w:r>
    </w:p>
    <w:p w14:paraId="6ABA904E" w14:textId="77777777" w:rsidR="0048393B" w:rsidRDefault="0048393B" w:rsidP="0048393B">
      <w:pPr>
        <w:spacing w:before="60" w:after="120" w:line="276" w:lineRule="auto"/>
        <w:rPr>
          <w:rFonts w:ascii="Semplicita Pro" w:eastAsia="Calibri" w:hAnsi="Semplicita Pro" w:cs="Times New Roman"/>
          <w:kern w:val="0"/>
          <w:sz w:val="22"/>
          <w:szCs w:val="22"/>
          <w14:ligatures w14:val="none"/>
        </w:rPr>
        <w:sectPr w:rsidR="0048393B" w:rsidSect="0048393B">
          <w:pgSz w:w="16838" w:h="11906" w:orient="landscape"/>
          <w:pgMar w:top="1440" w:right="1440" w:bottom="1440" w:left="1440" w:header="709" w:footer="709" w:gutter="0"/>
          <w:cols w:space="708"/>
          <w:docGrid w:linePitch="360"/>
        </w:sectPr>
      </w:pPr>
    </w:p>
    <w:p w14:paraId="123EFD2B" w14:textId="77777777" w:rsidR="0048393B" w:rsidRPr="00324A07" w:rsidRDefault="0048393B" w:rsidP="0048393B">
      <w:pPr>
        <w:spacing w:before="60" w:after="120" w:line="276"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LISS</w:t>
      </w:r>
    </w:p>
    <w:tbl>
      <w:tblPr>
        <w:tblStyle w:val="TableGrid"/>
        <w:tblW w:w="16444" w:type="dxa"/>
        <w:tblInd w:w="-1281" w:type="dxa"/>
        <w:tblLayout w:type="fixed"/>
        <w:tblLook w:val="04A0" w:firstRow="1" w:lastRow="0" w:firstColumn="1" w:lastColumn="0" w:noHBand="0" w:noVBand="1"/>
        <w:tblCaption w:val="West Liss settlement appraisal"/>
        <w:tblDescription w:val="West Liss settlement appraisal"/>
      </w:tblPr>
      <w:tblGrid>
        <w:gridCol w:w="1276"/>
        <w:gridCol w:w="709"/>
        <w:gridCol w:w="1314"/>
        <w:gridCol w:w="1314"/>
        <w:gridCol w:w="1315"/>
        <w:gridCol w:w="1314"/>
        <w:gridCol w:w="1315"/>
        <w:gridCol w:w="1314"/>
        <w:gridCol w:w="1315"/>
        <w:gridCol w:w="1314"/>
        <w:gridCol w:w="1109"/>
        <w:gridCol w:w="1275"/>
        <w:gridCol w:w="1560"/>
      </w:tblGrid>
      <w:tr w:rsidR="0048393B" w:rsidRPr="00324A07" w14:paraId="2313C358" w14:textId="77777777" w:rsidTr="00653842">
        <w:trPr>
          <w:tblHeader/>
        </w:trPr>
        <w:tc>
          <w:tcPr>
            <w:tcW w:w="1276" w:type="dxa"/>
          </w:tcPr>
          <w:p w14:paraId="158325A1" w14:textId="77777777" w:rsidR="0048393B" w:rsidRPr="00324A07" w:rsidRDefault="0048393B" w:rsidP="00653842">
            <w:pPr>
              <w:rPr>
                <w:rFonts w:ascii="Semplicita Pro" w:eastAsia="Calibri" w:hAnsi="Semplicita Pro" w:cs="Times New Roman"/>
                <w:b/>
                <w:bCs/>
                <w:sz w:val="16"/>
                <w:szCs w:val="16"/>
              </w:rPr>
            </w:pPr>
          </w:p>
        </w:tc>
        <w:tc>
          <w:tcPr>
            <w:tcW w:w="709" w:type="dxa"/>
          </w:tcPr>
          <w:p w14:paraId="63473E25" w14:textId="77777777" w:rsidR="0048393B" w:rsidRPr="00324A07" w:rsidRDefault="0048393B" w:rsidP="00653842">
            <w:pPr>
              <w:rPr>
                <w:rFonts w:ascii="Semplicita Pro" w:eastAsia="Calibri" w:hAnsi="Semplicita Pro" w:cs="Times New Roman"/>
                <w:b/>
                <w:bCs/>
                <w:sz w:val="16"/>
                <w:szCs w:val="16"/>
              </w:rPr>
            </w:pPr>
          </w:p>
        </w:tc>
        <w:tc>
          <w:tcPr>
            <w:tcW w:w="1314" w:type="dxa"/>
            <w:shd w:val="clear" w:color="auto" w:fill="D9D9D9"/>
          </w:tcPr>
          <w:p w14:paraId="3F27F52C" w14:textId="77777777" w:rsidR="0048393B" w:rsidRPr="00324A07" w:rsidRDefault="0048393B" w:rsidP="00653842">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7AF569C1" w14:textId="77777777" w:rsidR="0048393B" w:rsidRPr="00324A07" w:rsidRDefault="0048393B" w:rsidP="00653842">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33E709F9" w14:textId="77777777" w:rsidR="0048393B" w:rsidRPr="00324A07" w:rsidRDefault="0048393B" w:rsidP="00653842">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41766ED9" w14:textId="77777777" w:rsidR="0048393B" w:rsidRPr="00324A07" w:rsidRDefault="0048393B" w:rsidP="00653842">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7787490E" w14:textId="77777777" w:rsidR="0048393B" w:rsidRPr="00324A07" w:rsidRDefault="0048393B" w:rsidP="00653842">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1C0A9034" w14:textId="77777777" w:rsidR="0048393B" w:rsidRPr="00324A07" w:rsidRDefault="0048393B" w:rsidP="00653842">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5C4AE6F1" w14:textId="77777777" w:rsidR="0048393B" w:rsidRPr="00324A07" w:rsidRDefault="0048393B" w:rsidP="00653842">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408A9367" w14:textId="77777777" w:rsidR="0048393B" w:rsidRPr="00324A07" w:rsidRDefault="0048393B" w:rsidP="00653842">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1F45A6D1" w14:textId="77777777" w:rsidR="0048393B" w:rsidRPr="00324A07" w:rsidRDefault="0048393B" w:rsidP="00653842">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4E1D75F1" w14:textId="77777777" w:rsidR="0048393B" w:rsidRPr="00324A07" w:rsidRDefault="0048393B" w:rsidP="00653842">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Good quality home, suitable to their need. New affordable homes.  </w:t>
            </w:r>
          </w:p>
        </w:tc>
        <w:tc>
          <w:tcPr>
            <w:tcW w:w="1560" w:type="dxa"/>
            <w:shd w:val="clear" w:color="auto" w:fill="D9D9D9"/>
          </w:tcPr>
          <w:p w14:paraId="5B428C78" w14:textId="77777777" w:rsidR="0048393B" w:rsidRPr="00324A07" w:rsidRDefault="0048393B" w:rsidP="00653842">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48393B" w:rsidRPr="00324A07" w14:paraId="78827440" w14:textId="77777777" w:rsidTr="00653842">
        <w:trPr>
          <w:tblHeader/>
        </w:trPr>
        <w:tc>
          <w:tcPr>
            <w:tcW w:w="1276" w:type="dxa"/>
            <w:shd w:val="clear" w:color="auto" w:fill="F2F2F2"/>
          </w:tcPr>
          <w:p w14:paraId="4839C216" w14:textId="77777777" w:rsidR="0048393B" w:rsidRPr="00324A07" w:rsidRDefault="0048393B" w:rsidP="00653842">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6AD7ABE4" w14:textId="77777777" w:rsidR="0048393B" w:rsidRPr="00324A07" w:rsidRDefault="0048393B" w:rsidP="00653842">
            <w:pPr>
              <w:rPr>
                <w:rFonts w:ascii="Semplicita Pro" w:eastAsia="Calibri" w:hAnsi="Semplicita Pro" w:cs="Times New Roman"/>
                <w:sz w:val="16"/>
                <w:szCs w:val="16"/>
              </w:rPr>
            </w:pPr>
          </w:p>
        </w:tc>
        <w:tc>
          <w:tcPr>
            <w:tcW w:w="709" w:type="dxa"/>
            <w:shd w:val="clear" w:color="auto" w:fill="F2F2F2"/>
          </w:tcPr>
          <w:p w14:paraId="6EEA4B3A" w14:textId="77777777" w:rsidR="0048393B" w:rsidRPr="00324A07" w:rsidRDefault="0048393B" w:rsidP="00653842">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cPr>
          <w:p w14:paraId="2D54E496" w14:textId="77777777" w:rsidR="0048393B" w:rsidRPr="00324A07" w:rsidRDefault="0048393B" w:rsidP="00653842">
            <w:pPr>
              <w:rPr>
                <w:rFonts w:ascii="Semplicita Pro" w:eastAsia="Calibri" w:hAnsi="Semplicita Pro" w:cs="Times New Roman"/>
                <w:b/>
                <w:bCs/>
                <w:sz w:val="16"/>
                <w:szCs w:val="16"/>
              </w:rPr>
            </w:pPr>
          </w:p>
        </w:tc>
        <w:tc>
          <w:tcPr>
            <w:tcW w:w="1314" w:type="dxa"/>
            <w:shd w:val="clear" w:color="auto" w:fill="F2F2F2"/>
          </w:tcPr>
          <w:p w14:paraId="2CD2135A" w14:textId="77777777" w:rsidR="0048393B" w:rsidRPr="00324A07" w:rsidRDefault="0048393B" w:rsidP="00653842">
            <w:pPr>
              <w:rPr>
                <w:rFonts w:ascii="Semplicita Pro" w:eastAsia="Calibri" w:hAnsi="Semplicita Pro" w:cs="Times New Roman"/>
                <w:b/>
                <w:bCs/>
                <w:sz w:val="16"/>
                <w:szCs w:val="16"/>
              </w:rPr>
            </w:pPr>
          </w:p>
        </w:tc>
        <w:tc>
          <w:tcPr>
            <w:tcW w:w="1315" w:type="dxa"/>
            <w:shd w:val="clear" w:color="auto" w:fill="F2F2F2"/>
          </w:tcPr>
          <w:p w14:paraId="123D3AC4" w14:textId="77777777" w:rsidR="0048393B" w:rsidRPr="00324A07" w:rsidRDefault="0048393B" w:rsidP="00653842">
            <w:pPr>
              <w:rPr>
                <w:rFonts w:ascii="Semplicita Pro" w:eastAsia="Calibri" w:hAnsi="Semplicita Pro" w:cs="Times New Roman"/>
                <w:b/>
                <w:bCs/>
                <w:sz w:val="16"/>
                <w:szCs w:val="16"/>
              </w:rPr>
            </w:pPr>
          </w:p>
        </w:tc>
        <w:tc>
          <w:tcPr>
            <w:tcW w:w="1314" w:type="dxa"/>
            <w:shd w:val="clear" w:color="auto" w:fill="F2F2F2"/>
          </w:tcPr>
          <w:p w14:paraId="5204273A" w14:textId="77777777" w:rsidR="0048393B" w:rsidRPr="00324A07" w:rsidRDefault="0048393B" w:rsidP="00653842">
            <w:pPr>
              <w:rPr>
                <w:rFonts w:ascii="Semplicita Pro" w:eastAsia="Calibri" w:hAnsi="Semplicita Pro" w:cs="Times New Roman"/>
                <w:b/>
                <w:bCs/>
                <w:sz w:val="16"/>
                <w:szCs w:val="16"/>
              </w:rPr>
            </w:pPr>
          </w:p>
        </w:tc>
        <w:tc>
          <w:tcPr>
            <w:tcW w:w="1315" w:type="dxa"/>
            <w:shd w:val="clear" w:color="auto" w:fill="F2F2F2"/>
          </w:tcPr>
          <w:p w14:paraId="0461B47D" w14:textId="77777777" w:rsidR="0048393B" w:rsidRPr="00324A07" w:rsidRDefault="0048393B" w:rsidP="00653842">
            <w:pPr>
              <w:rPr>
                <w:rFonts w:ascii="Semplicita Pro" w:eastAsia="Calibri" w:hAnsi="Semplicita Pro" w:cs="Times New Roman"/>
                <w:b/>
                <w:bCs/>
                <w:sz w:val="16"/>
                <w:szCs w:val="16"/>
              </w:rPr>
            </w:pPr>
          </w:p>
        </w:tc>
        <w:tc>
          <w:tcPr>
            <w:tcW w:w="1314" w:type="dxa"/>
            <w:shd w:val="clear" w:color="auto" w:fill="F2F2F2"/>
          </w:tcPr>
          <w:p w14:paraId="3355DFC6" w14:textId="77777777" w:rsidR="0048393B" w:rsidRPr="00324A07" w:rsidRDefault="0048393B" w:rsidP="00653842">
            <w:pPr>
              <w:rPr>
                <w:rFonts w:ascii="Semplicita Pro" w:eastAsia="Calibri" w:hAnsi="Semplicita Pro" w:cs="Times New Roman"/>
                <w:b/>
                <w:bCs/>
                <w:sz w:val="16"/>
                <w:szCs w:val="16"/>
              </w:rPr>
            </w:pPr>
          </w:p>
        </w:tc>
        <w:tc>
          <w:tcPr>
            <w:tcW w:w="1315" w:type="dxa"/>
            <w:shd w:val="clear" w:color="auto" w:fill="F2F2F2"/>
          </w:tcPr>
          <w:p w14:paraId="007689E6" w14:textId="77777777" w:rsidR="0048393B" w:rsidRPr="00324A07" w:rsidRDefault="0048393B" w:rsidP="00653842">
            <w:pPr>
              <w:rPr>
                <w:rFonts w:ascii="Semplicita Pro" w:eastAsia="Calibri" w:hAnsi="Semplicita Pro" w:cs="Times New Roman"/>
                <w:b/>
                <w:bCs/>
                <w:sz w:val="16"/>
                <w:szCs w:val="16"/>
              </w:rPr>
            </w:pPr>
          </w:p>
        </w:tc>
        <w:tc>
          <w:tcPr>
            <w:tcW w:w="1314" w:type="dxa"/>
            <w:shd w:val="clear" w:color="auto" w:fill="F2F2F2"/>
          </w:tcPr>
          <w:p w14:paraId="5E94DD4C" w14:textId="77777777" w:rsidR="0048393B" w:rsidRPr="00324A07" w:rsidRDefault="0048393B" w:rsidP="00653842">
            <w:pPr>
              <w:rPr>
                <w:rFonts w:ascii="Semplicita Pro" w:eastAsia="Calibri" w:hAnsi="Semplicita Pro" w:cs="Times New Roman"/>
                <w:b/>
                <w:bCs/>
                <w:sz w:val="16"/>
                <w:szCs w:val="16"/>
              </w:rPr>
            </w:pPr>
          </w:p>
        </w:tc>
        <w:tc>
          <w:tcPr>
            <w:tcW w:w="1109" w:type="dxa"/>
            <w:shd w:val="clear" w:color="auto" w:fill="F2F2F2"/>
          </w:tcPr>
          <w:p w14:paraId="0FFA94EA" w14:textId="77777777" w:rsidR="0048393B" w:rsidRPr="00324A07" w:rsidRDefault="0048393B" w:rsidP="00653842">
            <w:pPr>
              <w:rPr>
                <w:rFonts w:ascii="Semplicita Pro" w:eastAsia="Calibri" w:hAnsi="Semplicita Pro" w:cs="Times New Roman"/>
                <w:b/>
                <w:bCs/>
                <w:sz w:val="16"/>
                <w:szCs w:val="16"/>
              </w:rPr>
            </w:pPr>
          </w:p>
        </w:tc>
        <w:tc>
          <w:tcPr>
            <w:tcW w:w="1275" w:type="dxa"/>
            <w:shd w:val="clear" w:color="auto" w:fill="F2F2F2"/>
          </w:tcPr>
          <w:p w14:paraId="1B2F8DF5" w14:textId="77777777" w:rsidR="0048393B" w:rsidRPr="00324A07" w:rsidRDefault="0048393B" w:rsidP="00653842">
            <w:pPr>
              <w:rPr>
                <w:rFonts w:ascii="Semplicita Pro" w:eastAsia="Calibri" w:hAnsi="Semplicita Pro" w:cs="Times New Roman"/>
                <w:b/>
                <w:bCs/>
                <w:sz w:val="16"/>
                <w:szCs w:val="16"/>
              </w:rPr>
            </w:pPr>
          </w:p>
        </w:tc>
        <w:tc>
          <w:tcPr>
            <w:tcW w:w="1560" w:type="dxa"/>
            <w:shd w:val="clear" w:color="auto" w:fill="F2F2F2"/>
          </w:tcPr>
          <w:p w14:paraId="0A65A548" w14:textId="77777777" w:rsidR="0048393B" w:rsidRPr="00324A07" w:rsidRDefault="0048393B" w:rsidP="00653842">
            <w:pPr>
              <w:rPr>
                <w:rFonts w:ascii="Semplicita Pro" w:eastAsia="Calibri" w:hAnsi="Semplicita Pro" w:cs="Times New Roman"/>
                <w:b/>
                <w:bCs/>
                <w:sz w:val="16"/>
                <w:szCs w:val="16"/>
              </w:rPr>
            </w:pPr>
          </w:p>
        </w:tc>
      </w:tr>
      <w:tr w:rsidR="0048393B" w:rsidRPr="00324A07" w14:paraId="01A514DA" w14:textId="77777777" w:rsidTr="00653842">
        <w:trPr>
          <w:tblHeader/>
        </w:trPr>
        <w:tc>
          <w:tcPr>
            <w:tcW w:w="1276" w:type="dxa"/>
          </w:tcPr>
          <w:p w14:paraId="68AE29C9" w14:textId="77777777" w:rsidR="0048393B" w:rsidRDefault="0048393B" w:rsidP="00653842">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3FB2A4D3" w14:textId="77777777" w:rsidR="00B30A08" w:rsidRPr="00324A07" w:rsidRDefault="00B30A08" w:rsidP="00653842">
            <w:pPr>
              <w:rPr>
                <w:rFonts w:ascii="Semplicita Pro" w:eastAsia="Calibri" w:hAnsi="Semplicita Pro" w:cs="Times New Roman"/>
                <w:sz w:val="16"/>
                <w:szCs w:val="16"/>
              </w:rPr>
            </w:pPr>
          </w:p>
        </w:tc>
        <w:tc>
          <w:tcPr>
            <w:tcW w:w="709" w:type="dxa"/>
          </w:tcPr>
          <w:p w14:paraId="436A09F2" w14:textId="77777777" w:rsidR="0048393B" w:rsidRPr="00324A07" w:rsidRDefault="0048393B" w:rsidP="00653842">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560C53D7" w14:textId="77777777" w:rsidR="0048393B" w:rsidRPr="00324A07" w:rsidRDefault="0048393B" w:rsidP="00653842">
            <w:pPr>
              <w:rPr>
                <w:rFonts w:ascii="Semplicita Pro" w:eastAsia="Calibri" w:hAnsi="Semplicita Pro" w:cs="Times New Roman"/>
                <w:b/>
                <w:bCs/>
                <w:sz w:val="16"/>
                <w:szCs w:val="16"/>
              </w:rPr>
            </w:pPr>
          </w:p>
        </w:tc>
        <w:tc>
          <w:tcPr>
            <w:tcW w:w="1314" w:type="dxa"/>
          </w:tcPr>
          <w:p w14:paraId="31F95186" w14:textId="77777777" w:rsidR="0048393B" w:rsidRPr="00324A07" w:rsidRDefault="0048393B" w:rsidP="00653842">
            <w:pPr>
              <w:rPr>
                <w:rFonts w:ascii="Semplicita Pro" w:eastAsia="Calibri" w:hAnsi="Semplicita Pro" w:cs="Times New Roman"/>
                <w:b/>
                <w:bCs/>
                <w:sz w:val="16"/>
                <w:szCs w:val="16"/>
              </w:rPr>
            </w:pPr>
          </w:p>
        </w:tc>
        <w:tc>
          <w:tcPr>
            <w:tcW w:w="1315" w:type="dxa"/>
          </w:tcPr>
          <w:p w14:paraId="44B9432B" w14:textId="77777777" w:rsidR="0048393B" w:rsidRPr="00324A07" w:rsidRDefault="0048393B" w:rsidP="00653842">
            <w:pPr>
              <w:rPr>
                <w:rFonts w:ascii="Semplicita Pro" w:eastAsia="Calibri" w:hAnsi="Semplicita Pro" w:cs="Times New Roman"/>
                <w:b/>
                <w:bCs/>
                <w:sz w:val="16"/>
                <w:szCs w:val="16"/>
              </w:rPr>
            </w:pPr>
          </w:p>
        </w:tc>
        <w:tc>
          <w:tcPr>
            <w:tcW w:w="1314" w:type="dxa"/>
          </w:tcPr>
          <w:p w14:paraId="12529906" w14:textId="77777777" w:rsidR="0048393B" w:rsidRPr="00324A07" w:rsidRDefault="0048393B" w:rsidP="00653842">
            <w:pPr>
              <w:rPr>
                <w:rFonts w:ascii="Semplicita Pro" w:eastAsia="Calibri" w:hAnsi="Semplicita Pro" w:cs="Times New Roman"/>
                <w:b/>
                <w:bCs/>
                <w:sz w:val="16"/>
                <w:szCs w:val="16"/>
              </w:rPr>
            </w:pPr>
          </w:p>
        </w:tc>
        <w:tc>
          <w:tcPr>
            <w:tcW w:w="1315" w:type="dxa"/>
          </w:tcPr>
          <w:p w14:paraId="05C52AD7" w14:textId="77777777" w:rsidR="0048393B" w:rsidRPr="00324A07" w:rsidRDefault="0048393B" w:rsidP="00653842">
            <w:pPr>
              <w:rPr>
                <w:rFonts w:ascii="Semplicita Pro" w:eastAsia="Calibri" w:hAnsi="Semplicita Pro" w:cs="Times New Roman"/>
                <w:b/>
                <w:bCs/>
                <w:sz w:val="16"/>
                <w:szCs w:val="16"/>
              </w:rPr>
            </w:pPr>
          </w:p>
        </w:tc>
        <w:tc>
          <w:tcPr>
            <w:tcW w:w="1314" w:type="dxa"/>
          </w:tcPr>
          <w:p w14:paraId="78091B4C" w14:textId="77777777" w:rsidR="0048393B" w:rsidRPr="00324A07" w:rsidRDefault="0048393B" w:rsidP="00653842">
            <w:pPr>
              <w:rPr>
                <w:rFonts w:ascii="Semplicita Pro" w:eastAsia="Calibri" w:hAnsi="Semplicita Pro" w:cs="Times New Roman"/>
                <w:b/>
                <w:bCs/>
                <w:sz w:val="16"/>
                <w:szCs w:val="16"/>
              </w:rPr>
            </w:pPr>
          </w:p>
        </w:tc>
        <w:tc>
          <w:tcPr>
            <w:tcW w:w="1315" w:type="dxa"/>
          </w:tcPr>
          <w:p w14:paraId="10691E5C" w14:textId="77777777" w:rsidR="0048393B" w:rsidRPr="00324A07" w:rsidRDefault="0048393B" w:rsidP="00653842">
            <w:pPr>
              <w:rPr>
                <w:rFonts w:ascii="Semplicita Pro" w:eastAsia="Calibri" w:hAnsi="Semplicita Pro" w:cs="Times New Roman"/>
                <w:b/>
                <w:bCs/>
                <w:sz w:val="16"/>
                <w:szCs w:val="16"/>
              </w:rPr>
            </w:pPr>
          </w:p>
        </w:tc>
        <w:tc>
          <w:tcPr>
            <w:tcW w:w="1314" w:type="dxa"/>
          </w:tcPr>
          <w:p w14:paraId="2BBE6AB1" w14:textId="77777777" w:rsidR="0048393B" w:rsidRPr="00324A07" w:rsidRDefault="0048393B" w:rsidP="00653842">
            <w:pPr>
              <w:rPr>
                <w:rFonts w:ascii="Semplicita Pro" w:eastAsia="Calibri" w:hAnsi="Semplicita Pro" w:cs="Times New Roman"/>
                <w:b/>
                <w:bCs/>
                <w:sz w:val="16"/>
                <w:szCs w:val="16"/>
              </w:rPr>
            </w:pPr>
          </w:p>
        </w:tc>
        <w:tc>
          <w:tcPr>
            <w:tcW w:w="1109" w:type="dxa"/>
          </w:tcPr>
          <w:p w14:paraId="430FD5C7" w14:textId="77777777" w:rsidR="0048393B" w:rsidRPr="00324A07" w:rsidRDefault="0048393B" w:rsidP="00653842">
            <w:pPr>
              <w:rPr>
                <w:rFonts w:ascii="Semplicita Pro" w:eastAsia="Calibri" w:hAnsi="Semplicita Pro" w:cs="Times New Roman"/>
                <w:b/>
                <w:bCs/>
                <w:sz w:val="16"/>
                <w:szCs w:val="16"/>
              </w:rPr>
            </w:pPr>
          </w:p>
        </w:tc>
        <w:tc>
          <w:tcPr>
            <w:tcW w:w="1275" w:type="dxa"/>
          </w:tcPr>
          <w:p w14:paraId="51890617" w14:textId="77777777" w:rsidR="0048393B" w:rsidRPr="00324A07" w:rsidRDefault="0048393B" w:rsidP="00653842">
            <w:pPr>
              <w:rPr>
                <w:rFonts w:ascii="Semplicita Pro" w:eastAsia="Calibri" w:hAnsi="Semplicita Pro" w:cs="Times New Roman"/>
                <w:b/>
                <w:bCs/>
                <w:sz w:val="16"/>
                <w:szCs w:val="16"/>
              </w:rPr>
            </w:pPr>
          </w:p>
        </w:tc>
        <w:tc>
          <w:tcPr>
            <w:tcW w:w="1560" w:type="dxa"/>
          </w:tcPr>
          <w:p w14:paraId="10BB6F2F" w14:textId="77777777" w:rsidR="0048393B" w:rsidRPr="00324A07" w:rsidRDefault="0048393B" w:rsidP="00653842">
            <w:pPr>
              <w:rPr>
                <w:rFonts w:ascii="Semplicita Pro" w:eastAsia="Calibri" w:hAnsi="Semplicita Pro" w:cs="Times New Roman"/>
                <w:b/>
                <w:bCs/>
                <w:sz w:val="16"/>
                <w:szCs w:val="16"/>
              </w:rPr>
            </w:pPr>
          </w:p>
        </w:tc>
      </w:tr>
      <w:tr w:rsidR="0048393B" w:rsidRPr="00324A07" w14:paraId="79EAE9B9" w14:textId="77777777" w:rsidTr="00653842">
        <w:trPr>
          <w:trHeight w:val="491"/>
        </w:trPr>
        <w:tc>
          <w:tcPr>
            <w:tcW w:w="1276" w:type="dxa"/>
          </w:tcPr>
          <w:p w14:paraId="351D9A35" w14:textId="77777777" w:rsidR="0048393B" w:rsidRPr="00324A07" w:rsidRDefault="0048393B" w:rsidP="00653842">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Land at Farnham &amp; Station Roads</w:t>
            </w:r>
          </w:p>
        </w:tc>
        <w:tc>
          <w:tcPr>
            <w:tcW w:w="709" w:type="dxa"/>
          </w:tcPr>
          <w:p w14:paraId="4BB1A0C5" w14:textId="77777777" w:rsidR="0048393B" w:rsidRPr="00324A07" w:rsidRDefault="0048393B" w:rsidP="00653842">
            <w:pPr>
              <w:rPr>
                <w:rFonts w:ascii="Semplicita Pro" w:eastAsia="Calibri" w:hAnsi="Semplicita Pro" w:cs="Times New Roman"/>
                <w:sz w:val="16"/>
                <w:szCs w:val="16"/>
              </w:rPr>
            </w:pPr>
            <w:r w:rsidRPr="004E2D04">
              <w:rPr>
                <w:rFonts w:ascii="Semplicita Pro" w:eastAsia="Calibri" w:hAnsi="Semplicita Pro" w:cs="Times New Roman"/>
                <w:sz w:val="16"/>
                <w:szCs w:val="16"/>
              </w:rPr>
              <w:t>SDA28</w:t>
            </w:r>
          </w:p>
        </w:tc>
        <w:tc>
          <w:tcPr>
            <w:tcW w:w="1314" w:type="dxa"/>
            <w:shd w:val="clear" w:color="auto" w:fill="FF0000"/>
          </w:tcPr>
          <w:p w14:paraId="78718FC6"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37A59E29"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67B14EDA"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182AF7BC"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436EA869"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073F9811"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92D050"/>
          </w:tcPr>
          <w:p w14:paraId="2DB98870"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41B3F65F"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92D050"/>
          </w:tcPr>
          <w:p w14:paraId="2FFF7181"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75B23747"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50FFA1B1"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48393B" w:rsidRPr="00324A07" w14:paraId="4EE5A454" w14:textId="77777777" w:rsidTr="00653842">
        <w:tc>
          <w:tcPr>
            <w:tcW w:w="1276" w:type="dxa"/>
            <w:shd w:val="clear" w:color="auto" w:fill="F2F2F2"/>
          </w:tcPr>
          <w:p w14:paraId="44156A06" w14:textId="77777777" w:rsidR="0048393B" w:rsidRPr="00324A07" w:rsidRDefault="0048393B" w:rsidP="00653842">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04913FED" w14:textId="77777777" w:rsidR="0048393B" w:rsidRPr="00324A07" w:rsidRDefault="0048393B" w:rsidP="00653842">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534E0F1C" w14:textId="77777777" w:rsidR="0048393B" w:rsidRPr="00324A07" w:rsidRDefault="0048393B" w:rsidP="00653842">
            <w:pPr>
              <w:rPr>
                <w:rFonts w:ascii="Semplicita Pro" w:eastAsia="Calibri" w:hAnsi="Semplicita Pro" w:cs="Times New Roman"/>
                <w:b/>
                <w:bCs/>
                <w:sz w:val="16"/>
                <w:szCs w:val="16"/>
              </w:rPr>
            </w:pPr>
          </w:p>
        </w:tc>
        <w:tc>
          <w:tcPr>
            <w:tcW w:w="1314" w:type="dxa"/>
            <w:shd w:val="clear" w:color="auto" w:fill="F2F2F2"/>
          </w:tcPr>
          <w:p w14:paraId="74A67EDC" w14:textId="77777777" w:rsidR="0048393B" w:rsidRPr="00324A07" w:rsidRDefault="0048393B" w:rsidP="00653842">
            <w:pPr>
              <w:rPr>
                <w:rFonts w:ascii="Semplicita Pro" w:eastAsia="Calibri" w:hAnsi="Semplicita Pro" w:cs="Times New Roman"/>
                <w:b/>
                <w:bCs/>
                <w:sz w:val="16"/>
                <w:szCs w:val="16"/>
              </w:rPr>
            </w:pPr>
          </w:p>
        </w:tc>
        <w:tc>
          <w:tcPr>
            <w:tcW w:w="1315" w:type="dxa"/>
            <w:shd w:val="clear" w:color="auto" w:fill="F2F2F2"/>
          </w:tcPr>
          <w:p w14:paraId="325DA806" w14:textId="77777777" w:rsidR="0048393B" w:rsidRPr="00324A07" w:rsidRDefault="0048393B" w:rsidP="00653842">
            <w:pPr>
              <w:rPr>
                <w:rFonts w:ascii="Semplicita Pro" w:eastAsia="Calibri" w:hAnsi="Semplicita Pro" w:cs="Times New Roman"/>
                <w:b/>
                <w:bCs/>
                <w:sz w:val="16"/>
                <w:szCs w:val="16"/>
              </w:rPr>
            </w:pPr>
          </w:p>
        </w:tc>
        <w:tc>
          <w:tcPr>
            <w:tcW w:w="1314" w:type="dxa"/>
            <w:shd w:val="clear" w:color="auto" w:fill="F2F2F2"/>
          </w:tcPr>
          <w:p w14:paraId="4E03A973" w14:textId="77777777" w:rsidR="0048393B" w:rsidRPr="00324A07" w:rsidRDefault="0048393B" w:rsidP="00653842">
            <w:pPr>
              <w:rPr>
                <w:rFonts w:ascii="Semplicita Pro" w:eastAsia="Calibri" w:hAnsi="Semplicita Pro" w:cs="Times New Roman"/>
                <w:b/>
                <w:bCs/>
                <w:sz w:val="16"/>
                <w:szCs w:val="16"/>
              </w:rPr>
            </w:pPr>
          </w:p>
        </w:tc>
        <w:tc>
          <w:tcPr>
            <w:tcW w:w="1315" w:type="dxa"/>
            <w:shd w:val="clear" w:color="auto" w:fill="F2F2F2"/>
          </w:tcPr>
          <w:p w14:paraId="7D886E40" w14:textId="77777777" w:rsidR="0048393B" w:rsidRPr="00324A07" w:rsidRDefault="0048393B" w:rsidP="00653842">
            <w:pPr>
              <w:rPr>
                <w:rFonts w:ascii="Semplicita Pro" w:eastAsia="Calibri" w:hAnsi="Semplicita Pro" w:cs="Times New Roman"/>
                <w:b/>
                <w:bCs/>
                <w:sz w:val="16"/>
                <w:szCs w:val="16"/>
              </w:rPr>
            </w:pPr>
          </w:p>
        </w:tc>
        <w:tc>
          <w:tcPr>
            <w:tcW w:w="1314" w:type="dxa"/>
            <w:shd w:val="clear" w:color="auto" w:fill="F2F2F2"/>
          </w:tcPr>
          <w:p w14:paraId="75FA8668" w14:textId="77777777" w:rsidR="0048393B" w:rsidRPr="00324A07" w:rsidRDefault="0048393B" w:rsidP="00653842">
            <w:pPr>
              <w:rPr>
                <w:rFonts w:ascii="Semplicita Pro" w:eastAsia="Calibri" w:hAnsi="Semplicita Pro" w:cs="Times New Roman"/>
                <w:b/>
                <w:bCs/>
                <w:sz w:val="16"/>
                <w:szCs w:val="16"/>
              </w:rPr>
            </w:pPr>
          </w:p>
        </w:tc>
        <w:tc>
          <w:tcPr>
            <w:tcW w:w="1315" w:type="dxa"/>
            <w:shd w:val="clear" w:color="auto" w:fill="F2F2F2"/>
          </w:tcPr>
          <w:p w14:paraId="2703390C" w14:textId="77777777" w:rsidR="0048393B" w:rsidRPr="00324A07" w:rsidRDefault="0048393B" w:rsidP="00653842">
            <w:pPr>
              <w:rPr>
                <w:rFonts w:ascii="Semplicita Pro" w:eastAsia="Calibri" w:hAnsi="Semplicita Pro" w:cs="Times New Roman"/>
                <w:b/>
                <w:bCs/>
                <w:sz w:val="16"/>
                <w:szCs w:val="16"/>
              </w:rPr>
            </w:pPr>
          </w:p>
        </w:tc>
        <w:tc>
          <w:tcPr>
            <w:tcW w:w="1314" w:type="dxa"/>
            <w:shd w:val="clear" w:color="auto" w:fill="F2F2F2"/>
          </w:tcPr>
          <w:p w14:paraId="41B03F2D" w14:textId="77777777" w:rsidR="0048393B" w:rsidRPr="00324A07" w:rsidRDefault="0048393B" w:rsidP="00653842">
            <w:pPr>
              <w:rPr>
                <w:rFonts w:ascii="Semplicita Pro" w:eastAsia="Calibri" w:hAnsi="Semplicita Pro" w:cs="Times New Roman"/>
                <w:b/>
                <w:bCs/>
                <w:sz w:val="16"/>
                <w:szCs w:val="16"/>
              </w:rPr>
            </w:pPr>
          </w:p>
        </w:tc>
        <w:tc>
          <w:tcPr>
            <w:tcW w:w="1109" w:type="dxa"/>
            <w:shd w:val="clear" w:color="auto" w:fill="F2F2F2"/>
          </w:tcPr>
          <w:p w14:paraId="21747592" w14:textId="77777777" w:rsidR="0048393B" w:rsidRPr="00324A07" w:rsidRDefault="0048393B" w:rsidP="00653842">
            <w:pPr>
              <w:rPr>
                <w:rFonts w:ascii="Semplicita Pro" w:eastAsia="Calibri" w:hAnsi="Semplicita Pro" w:cs="Times New Roman"/>
                <w:b/>
                <w:bCs/>
                <w:sz w:val="16"/>
                <w:szCs w:val="16"/>
              </w:rPr>
            </w:pPr>
          </w:p>
        </w:tc>
        <w:tc>
          <w:tcPr>
            <w:tcW w:w="1275" w:type="dxa"/>
            <w:shd w:val="clear" w:color="auto" w:fill="F2F2F2"/>
          </w:tcPr>
          <w:p w14:paraId="0BCF1BD0" w14:textId="77777777" w:rsidR="0048393B" w:rsidRPr="00324A07" w:rsidRDefault="0048393B" w:rsidP="00653842">
            <w:pPr>
              <w:rPr>
                <w:rFonts w:ascii="Semplicita Pro" w:eastAsia="Calibri" w:hAnsi="Semplicita Pro" w:cs="Times New Roman"/>
                <w:b/>
                <w:bCs/>
                <w:sz w:val="16"/>
                <w:szCs w:val="16"/>
              </w:rPr>
            </w:pPr>
          </w:p>
        </w:tc>
        <w:tc>
          <w:tcPr>
            <w:tcW w:w="1560" w:type="dxa"/>
            <w:shd w:val="clear" w:color="auto" w:fill="F2F2F2"/>
          </w:tcPr>
          <w:p w14:paraId="236AAFC3" w14:textId="77777777" w:rsidR="0048393B" w:rsidRPr="00324A07" w:rsidRDefault="0048393B" w:rsidP="00653842">
            <w:pPr>
              <w:rPr>
                <w:rFonts w:ascii="Semplicita Pro" w:eastAsia="Calibri" w:hAnsi="Semplicita Pro" w:cs="Times New Roman"/>
                <w:b/>
                <w:bCs/>
                <w:sz w:val="16"/>
                <w:szCs w:val="16"/>
              </w:rPr>
            </w:pPr>
          </w:p>
        </w:tc>
      </w:tr>
      <w:tr w:rsidR="0048393B" w:rsidRPr="00324A07" w14:paraId="297CB21C" w14:textId="77777777" w:rsidTr="00653842">
        <w:tc>
          <w:tcPr>
            <w:tcW w:w="1276" w:type="dxa"/>
          </w:tcPr>
          <w:p w14:paraId="5ADE1836" w14:textId="77777777" w:rsidR="0048393B" w:rsidRPr="00324A07" w:rsidRDefault="0048393B" w:rsidP="00653842">
            <w:pPr>
              <w:rPr>
                <w:rFonts w:ascii="Semplicita Pro" w:eastAsia="Calibri" w:hAnsi="Semplicita Pro" w:cs="Times New Roman"/>
                <w:sz w:val="16"/>
                <w:szCs w:val="16"/>
              </w:rPr>
            </w:pPr>
            <w:r w:rsidRPr="00324A07">
              <w:rPr>
                <w:rFonts w:ascii="Semplicita Pro" w:eastAsia="Calibri" w:hAnsi="Semplicita Pro" w:cs="Times New Roman"/>
                <w:sz w:val="16"/>
                <w:szCs w:val="16"/>
              </w:rPr>
              <w:t>Liss</w:t>
            </w:r>
          </w:p>
          <w:p w14:paraId="1553A676" w14:textId="77777777" w:rsidR="0048393B" w:rsidRPr="00324A07" w:rsidRDefault="0048393B" w:rsidP="00653842">
            <w:pPr>
              <w:rPr>
                <w:rFonts w:ascii="Semplicita Pro" w:eastAsia="Calibri" w:hAnsi="Semplicita Pro" w:cs="Times New Roman"/>
                <w:sz w:val="16"/>
                <w:szCs w:val="16"/>
              </w:rPr>
            </w:pPr>
          </w:p>
        </w:tc>
        <w:tc>
          <w:tcPr>
            <w:tcW w:w="709" w:type="dxa"/>
          </w:tcPr>
          <w:p w14:paraId="4525C459" w14:textId="77777777" w:rsidR="0048393B" w:rsidRPr="00324A07" w:rsidRDefault="0048393B" w:rsidP="00653842">
            <w:pPr>
              <w:rPr>
                <w:rFonts w:ascii="Semplicita Pro" w:eastAsia="Calibri" w:hAnsi="Semplicita Pro" w:cs="Times New Roman"/>
                <w:sz w:val="16"/>
                <w:szCs w:val="16"/>
              </w:rPr>
            </w:pPr>
          </w:p>
        </w:tc>
        <w:tc>
          <w:tcPr>
            <w:tcW w:w="1314" w:type="dxa"/>
            <w:shd w:val="clear" w:color="auto" w:fill="92D050"/>
          </w:tcPr>
          <w:p w14:paraId="54EA6F1C"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40B56AC6"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0ACE1376"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1ECD4E11"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45389E7E"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28252A15"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FF00"/>
          </w:tcPr>
          <w:p w14:paraId="34CC2718"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92D050"/>
          </w:tcPr>
          <w:p w14:paraId="170497CB"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92D050"/>
          </w:tcPr>
          <w:p w14:paraId="263FF295"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7E49FB91"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92D050"/>
          </w:tcPr>
          <w:p w14:paraId="7744E7C7"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48393B" w:rsidRPr="00324A07" w14:paraId="41F35D7C" w14:textId="77777777" w:rsidTr="00653842">
        <w:tc>
          <w:tcPr>
            <w:tcW w:w="1276" w:type="dxa"/>
            <w:shd w:val="clear" w:color="auto" w:fill="F2F2F2" w:themeFill="background1" w:themeFillShade="F2"/>
          </w:tcPr>
          <w:p w14:paraId="2FC9968B" w14:textId="77777777" w:rsidR="0048393B" w:rsidRDefault="0048393B" w:rsidP="00653842">
            <w:pPr>
              <w:rPr>
                <w:rFonts w:ascii="Semplicita Pro" w:eastAsia="Calibri" w:hAnsi="Semplicita Pro" w:cs="Times New Roman"/>
                <w:sz w:val="16"/>
                <w:szCs w:val="16"/>
              </w:rPr>
            </w:pPr>
            <w:r w:rsidRPr="00324A07">
              <w:rPr>
                <w:rFonts w:ascii="Semplicita Pro" w:eastAsia="Calibri" w:hAnsi="Semplicita Pro" w:cs="Times New Roman"/>
                <w:sz w:val="16"/>
                <w:szCs w:val="16"/>
              </w:rPr>
              <w:t>In Combination</w:t>
            </w:r>
          </w:p>
          <w:p w14:paraId="63A11914" w14:textId="77777777" w:rsidR="0048393B" w:rsidRPr="00324A07" w:rsidRDefault="0048393B" w:rsidP="00653842">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 </w:t>
            </w:r>
          </w:p>
        </w:tc>
        <w:tc>
          <w:tcPr>
            <w:tcW w:w="709" w:type="dxa"/>
            <w:shd w:val="clear" w:color="auto" w:fill="F2F2F2" w:themeFill="background1" w:themeFillShade="F2"/>
          </w:tcPr>
          <w:p w14:paraId="364BF227" w14:textId="77777777" w:rsidR="0048393B" w:rsidRPr="00324A07" w:rsidRDefault="0048393B" w:rsidP="00653842">
            <w:pPr>
              <w:rPr>
                <w:rFonts w:ascii="Semplicita Pro" w:eastAsia="Calibri" w:hAnsi="Semplicita Pro" w:cs="Times New Roman"/>
                <w:sz w:val="16"/>
                <w:szCs w:val="16"/>
              </w:rPr>
            </w:pPr>
            <w:r>
              <w:rPr>
                <w:rFonts w:ascii="Semplicita Pro" w:eastAsia="Calibri" w:hAnsi="Semplicita Pro" w:cs="Times New Roman"/>
                <w:sz w:val="16"/>
                <w:szCs w:val="16"/>
              </w:rPr>
              <w:t>Stage C</w:t>
            </w:r>
          </w:p>
        </w:tc>
        <w:tc>
          <w:tcPr>
            <w:tcW w:w="1314" w:type="dxa"/>
            <w:shd w:val="clear" w:color="auto" w:fill="F2F2F2" w:themeFill="background1" w:themeFillShade="F2"/>
          </w:tcPr>
          <w:p w14:paraId="1A958C80" w14:textId="77777777" w:rsidR="0048393B" w:rsidRPr="005800FE" w:rsidRDefault="0048393B" w:rsidP="00653842">
            <w:pPr>
              <w:rPr>
                <w:rFonts w:ascii="Semplicita Pro" w:eastAsia="Calibri" w:hAnsi="Semplicita Pro" w:cs="Times New Roman"/>
                <w:b/>
                <w:bCs/>
                <w:sz w:val="20"/>
                <w:szCs w:val="20"/>
              </w:rPr>
            </w:pPr>
          </w:p>
        </w:tc>
        <w:tc>
          <w:tcPr>
            <w:tcW w:w="1314" w:type="dxa"/>
            <w:shd w:val="clear" w:color="auto" w:fill="F2F2F2" w:themeFill="background1" w:themeFillShade="F2"/>
          </w:tcPr>
          <w:p w14:paraId="763BC52A" w14:textId="77777777" w:rsidR="0048393B" w:rsidRPr="005800FE" w:rsidRDefault="0048393B" w:rsidP="00653842">
            <w:pPr>
              <w:rPr>
                <w:rFonts w:ascii="Semplicita Pro" w:eastAsia="Calibri" w:hAnsi="Semplicita Pro" w:cs="Times New Roman"/>
                <w:b/>
                <w:bCs/>
                <w:sz w:val="20"/>
                <w:szCs w:val="20"/>
              </w:rPr>
            </w:pPr>
          </w:p>
        </w:tc>
        <w:tc>
          <w:tcPr>
            <w:tcW w:w="1315" w:type="dxa"/>
            <w:shd w:val="clear" w:color="auto" w:fill="F2F2F2" w:themeFill="background1" w:themeFillShade="F2"/>
          </w:tcPr>
          <w:p w14:paraId="6E07E513" w14:textId="77777777" w:rsidR="0048393B" w:rsidRPr="005800FE" w:rsidRDefault="0048393B" w:rsidP="00653842">
            <w:pPr>
              <w:rPr>
                <w:rFonts w:ascii="Semplicita Pro" w:eastAsia="Calibri" w:hAnsi="Semplicita Pro" w:cs="Times New Roman"/>
                <w:b/>
                <w:bCs/>
                <w:sz w:val="20"/>
                <w:szCs w:val="20"/>
              </w:rPr>
            </w:pPr>
          </w:p>
        </w:tc>
        <w:tc>
          <w:tcPr>
            <w:tcW w:w="1314" w:type="dxa"/>
            <w:shd w:val="clear" w:color="auto" w:fill="F2F2F2" w:themeFill="background1" w:themeFillShade="F2"/>
          </w:tcPr>
          <w:p w14:paraId="3FEBFDD1" w14:textId="77777777" w:rsidR="0048393B" w:rsidRPr="005800FE" w:rsidRDefault="0048393B" w:rsidP="00653842">
            <w:pPr>
              <w:rPr>
                <w:rFonts w:ascii="Semplicita Pro" w:eastAsia="Calibri" w:hAnsi="Semplicita Pro" w:cs="Times New Roman"/>
                <w:b/>
                <w:bCs/>
                <w:sz w:val="20"/>
                <w:szCs w:val="20"/>
              </w:rPr>
            </w:pPr>
          </w:p>
        </w:tc>
        <w:tc>
          <w:tcPr>
            <w:tcW w:w="1315" w:type="dxa"/>
            <w:shd w:val="clear" w:color="auto" w:fill="F2F2F2" w:themeFill="background1" w:themeFillShade="F2"/>
          </w:tcPr>
          <w:p w14:paraId="5B7514C3" w14:textId="77777777" w:rsidR="0048393B" w:rsidRPr="005800FE" w:rsidRDefault="0048393B" w:rsidP="00653842">
            <w:pPr>
              <w:rPr>
                <w:rFonts w:ascii="Semplicita Pro" w:eastAsia="Calibri" w:hAnsi="Semplicita Pro" w:cs="Times New Roman"/>
                <w:b/>
                <w:bCs/>
                <w:sz w:val="20"/>
                <w:szCs w:val="20"/>
              </w:rPr>
            </w:pPr>
          </w:p>
        </w:tc>
        <w:tc>
          <w:tcPr>
            <w:tcW w:w="1314" w:type="dxa"/>
            <w:shd w:val="clear" w:color="auto" w:fill="F2F2F2" w:themeFill="background1" w:themeFillShade="F2"/>
          </w:tcPr>
          <w:p w14:paraId="35AA74E0" w14:textId="77777777" w:rsidR="0048393B" w:rsidRPr="005800FE" w:rsidRDefault="0048393B" w:rsidP="00653842">
            <w:pPr>
              <w:rPr>
                <w:rFonts w:ascii="Semplicita Pro" w:eastAsia="Calibri" w:hAnsi="Semplicita Pro" w:cs="Times New Roman"/>
                <w:b/>
                <w:bCs/>
                <w:sz w:val="20"/>
                <w:szCs w:val="20"/>
              </w:rPr>
            </w:pPr>
          </w:p>
        </w:tc>
        <w:tc>
          <w:tcPr>
            <w:tcW w:w="1315" w:type="dxa"/>
            <w:shd w:val="clear" w:color="auto" w:fill="F2F2F2" w:themeFill="background1" w:themeFillShade="F2"/>
          </w:tcPr>
          <w:p w14:paraId="67528EC3" w14:textId="77777777" w:rsidR="0048393B" w:rsidRPr="005800FE" w:rsidRDefault="0048393B" w:rsidP="00653842">
            <w:pPr>
              <w:rPr>
                <w:rFonts w:ascii="Semplicita Pro" w:eastAsia="Calibri" w:hAnsi="Semplicita Pro" w:cs="Times New Roman"/>
                <w:b/>
                <w:bCs/>
                <w:sz w:val="20"/>
                <w:szCs w:val="20"/>
              </w:rPr>
            </w:pPr>
          </w:p>
        </w:tc>
        <w:tc>
          <w:tcPr>
            <w:tcW w:w="1314" w:type="dxa"/>
            <w:shd w:val="clear" w:color="auto" w:fill="F2F2F2" w:themeFill="background1" w:themeFillShade="F2"/>
          </w:tcPr>
          <w:p w14:paraId="653BC36D" w14:textId="77777777" w:rsidR="0048393B" w:rsidRPr="005800FE" w:rsidRDefault="0048393B" w:rsidP="00653842">
            <w:pPr>
              <w:rPr>
                <w:rFonts w:ascii="Semplicita Pro" w:eastAsia="Calibri" w:hAnsi="Semplicita Pro" w:cs="Times New Roman"/>
                <w:b/>
                <w:bCs/>
                <w:sz w:val="20"/>
                <w:szCs w:val="20"/>
              </w:rPr>
            </w:pPr>
          </w:p>
        </w:tc>
        <w:tc>
          <w:tcPr>
            <w:tcW w:w="1109" w:type="dxa"/>
            <w:shd w:val="clear" w:color="auto" w:fill="F2F2F2" w:themeFill="background1" w:themeFillShade="F2"/>
          </w:tcPr>
          <w:p w14:paraId="40C51EB7" w14:textId="77777777" w:rsidR="0048393B" w:rsidRPr="005800FE" w:rsidRDefault="0048393B" w:rsidP="00653842">
            <w:pPr>
              <w:rPr>
                <w:rFonts w:ascii="Semplicita Pro" w:eastAsia="Calibri" w:hAnsi="Semplicita Pro" w:cs="Times New Roman"/>
                <w:b/>
                <w:bCs/>
                <w:sz w:val="20"/>
                <w:szCs w:val="20"/>
              </w:rPr>
            </w:pPr>
          </w:p>
        </w:tc>
        <w:tc>
          <w:tcPr>
            <w:tcW w:w="1275" w:type="dxa"/>
            <w:shd w:val="clear" w:color="auto" w:fill="F2F2F2" w:themeFill="background1" w:themeFillShade="F2"/>
          </w:tcPr>
          <w:p w14:paraId="65381E75" w14:textId="77777777" w:rsidR="0048393B" w:rsidRPr="005800FE" w:rsidRDefault="0048393B" w:rsidP="00653842">
            <w:pPr>
              <w:rPr>
                <w:rFonts w:ascii="Semplicita Pro" w:eastAsia="Calibri" w:hAnsi="Semplicita Pro" w:cs="Times New Roman"/>
                <w:b/>
                <w:bCs/>
                <w:sz w:val="20"/>
                <w:szCs w:val="20"/>
              </w:rPr>
            </w:pPr>
          </w:p>
        </w:tc>
        <w:tc>
          <w:tcPr>
            <w:tcW w:w="1560" w:type="dxa"/>
            <w:shd w:val="clear" w:color="auto" w:fill="F2F2F2" w:themeFill="background1" w:themeFillShade="F2"/>
          </w:tcPr>
          <w:p w14:paraId="34F54F63" w14:textId="77777777" w:rsidR="0048393B" w:rsidRPr="005800FE" w:rsidRDefault="0048393B" w:rsidP="00653842">
            <w:pPr>
              <w:rPr>
                <w:rFonts w:ascii="Semplicita Pro" w:eastAsia="Calibri" w:hAnsi="Semplicita Pro" w:cs="Times New Roman"/>
                <w:b/>
                <w:bCs/>
                <w:sz w:val="20"/>
                <w:szCs w:val="20"/>
              </w:rPr>
            </w:pPr>
          </w:p>
        </w:tc>
      </w:tr>
      <w:tr w:rsidR="0048393B" w:rsidRPr="00324A07" w14:paraId="2254015C" w14:textId="77777777" w:rsidTr="00653842">
        <w:tc>
          <w:tcPr>
            <w:tcW w:w="1276" w:type="dxa"/>
          </w:tcPr>
          <w:p w14:paraId="305633B1" w14:textId="77777777" w:rsidR="0048393B" w:rsidRPr="00324A07" w:rsidRDefault="0048393B" w:rsidP="00653842">
            <w:pPr>
              <w:rPr>
                <w:rFonts w:ascii="Semplicita Pro" w:eastAsia="Calibri" w:hAnsi="Semplicita Pro" w:cs="Times New Roman"/>
                <w:sz w:val="16"/>
                <w:szCs w:val="16"/>
              </w:rPr>
            </w:pPr>
          </w:p>
        </w:tc>
        <w:tc>
          <w:tcPr>
            <w:tcW w:w="709" w:type="dxa"/>
          </w:tcPr>
          <w:p w14:paraId="7609D860" w14:textId="77777777" w:rsidR="0048393B" w:rsidRPr="00324A07" w:rsidRDefault="0048393B" w:rsidP="00653842">
            <w:pPr>
              <w:rPr>
                <w:rFonts w:ascii="Semplicita Pro" w:eastAsia="Calibri" w:hAnsi="Semplicita Pro" w:cs="Times New Roman"/>
                <w:sz w:val="16"/>
                <w:szCs w:val="16"/>
              </w:rPr>
            </w:pPr>
          </w:p>
        </w:tc>
        <w:tc>
          <w:tcPr>
            <w:tcW w:w="1314" w:type="dxa"/>
            <w:shd w:val="clear" w:color="auto" w:fill="FFFF00"/>
          </w:tcPr>
          <w:p w14:paraId="72BEDB39"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0000"/>
          </w:tcPr>
          <w:p w14:paraId="1EED1FC2"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09E8074F"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256D0D29"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639E9EDB"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574123E7" w14:textId="77777777" w:rsidR="0048393B" w:rsidRPr="00256BB6" w:rsidRDefault="0048393B" w:rsidP="00653842">
            <w:pPr>
              <w:rPr>
                <w:rFonts w:ascii="Semplicita Pro" w:eastAsia="Calibri" w:hAnsi="Semplicita Pro" w:cs="Times New Roman"/>
                <w:b/>
                <w:bCs/>
                <w:sz w:val="20"/>
                <w:szCs w:val="20"/>
              </w:rPr>
            </w:pPr>
            <w:r w:rsidRPr="00256BB6">
              <w:rPr>
                <w:rFonts w:ascii="Semplicita Pro" w:eastAsia="Calibri" w:hAnsi="Semplicita Pro" w:cs="Times New Roman"/>
                <w:b/>
                <w:bCs/>
                <w:sz w:val="20"/>
                <w:szCs w:val="20"/>
              </w:rPr>
              <w:t>0</w:t>
            </w:r>
          </w:p>
        </w:tc>
        <w:tc>
          <w:tcPr>
            <w:tcW w:w="1315" w:type="dxa"/>
            <w:shd w:val="clear" w:color="auto" w:fill="FFFF00"/>
          </w:tcPr>
          <w:p w14:paraId="790B47C8"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92D050"/>
          </w:tcPr>
          <w:p w14:paraId="40CDAEF4"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92D050"/>
          </w:tcPr>
          <w:p w14:paraId="2DBDA4AD"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5F63591D"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015E8654" w14:textId="77777777" w:rsidR="0048393B" w:rsidRPr="005800FE" w:rsidRDefault="0048393B" w:rsidP="0065384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bl>
    <w:p w14:paraId="0BC4ECC9" w14:textId="77777777" w:rsidR="0048393B" w:rsidRPr="00324A07" w:rsidRDefault="0048393B" w:rsidP="0048393B">
      <w:pPr>
        <w:spacing w:before="60" w:after="120" w:line="276" w:lineRule="auto"/>
        <w:rPr>
          <w:rFonts w:ascii="Semplicita Pro" w:eastAsia="Calibri" w:hAnsi="Semplicita Pro" w:cs="Times New Roman"/>
          <w:kern w:val="0"/>
          <w:sz w:val="22"/>
          <w:szCs w:val="22"/>
          <w14:ligatures w14:val="none"/>
        </w:rPr>
      </w:pPr>
    </w:p>
    <w:p w14:paraId="1CBC8924" w14:textId="77777777" w:rsidR="0048393B" w:rsidRPr="00324A07" w:rsidRDefault="0048393B" w:rsidP="0048393B">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General Comments</w:t>
      </w:r>
    </w:p>
    <w:p w14:paraId="07E5E90F" w14:textId="2F212A3A" w:rsidR="0048393B" w:rsidRPr="00324A07" w:rsidRDefault="0048393B" w:rsidP="0048393B">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There</w:t>
      </w:r>
      <w:r>
        <w:rPr>
          <w:rFonts w:ascii="Semplicita Pro" w:eastAsia="Calibri" w:hAnsi="Semplicita Pro" w:cs="Times New Roman"/>
          <w:kern w:val="0"/>
          <w:sz w:val="22"/>
          <w:szCs w:val="22"/>
          <w14:ligatures w14:val="none"/>
        </w:rPr>
        <w:t xml:space="preserve"> is one Proposed Submission Local Plan</w:t>
      </w:r>
      <w:r w:rsidRPr="00324A07">
        <w:rPr>
          <w:rFonts w:ascii="Semplicita Pro" w:eastAsia="Calibri" w:hAnsi="Semplicita Pro" w:cs="Times New Roman"/>
          <w:kern w:val="0"/>
          <w:sz w:val="22"/>
          <w:szCs w:val="22"/>
          <w14:ligatures w14:val="none"/>
        </w:rPr>
        <w:t xml:space="preserve"> site in Liss and </w:t>
      </w:r>
      <w:r>
        <w:rPr>
          <w:rFonts w:ascii="Semplicita Pro" w:eastAsia="Calibri" w:hAnsi="Semplicita Pro" w:cs="Times New Roman"/>
          <w:kern w:val="0"/>
          <w:sz w:val="22"/>
          <w:szCs w:val="22"/>
          <w14:ligatures w14:val="none"/>
        </w:rPr>
        <w:t>several</w:t>
      </w:r>
      <w:r w:rsidRPr="00324A07">
        <w:rPr>
          <w:rFonts w:ascii="Semplicita Pro" w:eastAsia="Calibri" w:hAnsi="Semplicita Pro" w:cs="Times New Roman"/>
          <w:kern w:val="0"/>
          <w:sz w:val="22"/>
          <w:szCs w:val="22"/>
          <w14:ligatures w14:val="none"/>
        </w:rPr>
        <w:t xml:space="preserve"> NDP site</w:t>
      </w:r>
      <w:r>
        <w:rPr>
          <w:rFonts w:ascii="Semplicita Pro" w:eastAsia="Calibri" w:hAnsi="Semplicita Pro" w:cs="Times New Roman"/>
          <w:kern w:val="0"/>
          <w:sz w:val="22"/>
          <w:szCs w:val="22"/>
          <w14:ligatures w14:val="none"/>
        </w:rPr>
        <w:t>s</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Therefore, an in-combination assessment is made</w:t>
      </w:r>
      <w:r w:rsidR="00B30A08" w:rsidRPr="00324A07">
        <w:rPr>
          <w:rFonts w:ascii="Semplicita Pro" w:eastAsia="Calibri" w:hAnsi="Semplicita Pro" w:cs="Times New Roman"/>
          <w:kern w:val="0"/>
          <w:sz w:val="22"/>
          <w:szCs w:val="22"/>
          <w14:ligatures w14:val="none"/>
        </w:rPr>
        <w:t xml:space="preserve">. </w:t>
      </w:r>
    </w:p>
    <w:p w14:paraId="1A2A9E69" w14:textId="30BFF7B1" w:rsidR="0048393B" w:rsidRPr="00324A07" w:rsidRDefault="0048393B" w:rsidP="0048393B">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Liss</w:t>
      </w:r>
      <w:r w:rsidRPr="00324A07">
        <w:rPr>
          <w:rFonts w:ascii="Semplicita Pro" w:eastAsia="Calibri" w:hAnsi="Semplicita Pro" w:cs="Times New Roman"/>
          <w:kern w:val="0"/>
          <w:sz w:val="22"/>
          <w:szCs w:val="22"/>
          <w14:ligatures w14:val="none"/>
        </w:rPr>
        <w:t xml:space="preserve"> is located within the National Park, which is </w:t>
      </w:r>
      <w:r>
        <w:rPr>
          <w:rFonts w:ascii="Semplicita Pro" w:eastAsia="Calibri" w:hAnsi="Semplicita Pro" w:cs="Times New Roman"/>
          <w:kern w:val="0"/>
          <w:sz w:val="22"/>
          <w:szCs w:val="22"/>
          <w14:ligatures w14:val="none"/>
        </w:rPr>
        <w:t xml:space="preserve">of </w:t>
      </w:r>
      <w:r w:rsidRPr="00324A07">
        <w:rPr>
          <w:rFonts w:ascii="Semplicita Pro" w:eastAsia="Calibri" w:hAnsi="Semplicita Pro" w:cs="Times New Roman"/>
          <w:kern w:val="0"/>
          <w:sz w:val="22"/>
          <w:szCs w:val="22"/>
          <w14:ligatures w14:val="none"/>
        </w:rPr>
        <w:t xml:space="preserve">high landscape value. It has </w:t>
      </w:r>
      <w:r>
        <w:rPr>
          <w:rFonts w:ascii="Semplicita Pro" w:eastAsia="Calibri" w:hAnsi="Semplicita Pro" w:cs="Times New Roman"/>
          <w:kern w:val="0"/>
          <w:sz w:val="22"/>
          <w:szCs w:val="22"/>
          <w14:ligatures w14:val="none"/>
        </w:rPr>
        <w:t>two</w:t>
      </w:r>
      <w:r w:rsidRPr="00324A07">
        <w:rPr>
          <w:rFonts w:ascii="Semplicita Pro" w:eastAsia="Calibri" w:hAnsi="Semplicita Pro" w:cs="Times New Roman"/>
          <w:kern w:val="0"/>
          <w:sz w:val="22"/>
          <w:szCs w:val="22"/>
          <w14:ligatures w14:val="none"/>
        </w:rPr>
        <w:t xml:space="preserve"> conservation area</w:t>
      </w:r>
      <w:r>
        <w:rPr>
          <w:rFonts w:ascii="Semplicita Pro" w:eastAsia="Calibri" w:hAnsi="Semplicita Pro" w:cs="Times New Roman"/>
          <w:kern w:val="0"/>
          <w:sz w:val="22"/>
          <w:szCs w:val="22"/>
          <w14:ligatures w14:val="none"/>
        </w:rPr>
        <w:t xml:space="preserve">s - </w:t>
      </w:r>
      <w:r w:rsidRPr="00324A07">
        <w:rPr>
          <w:rFonts w:ascii="Semplicita Pro" w:eastAsia="Calibri" w:hAnsi="Semplicita Pro" w:cs="Times New Roman"/>
          <w:kern w:val="0"/>
          <w:sz w:val="22"/>
          <w:szCs w:val="22"/>
          <w14:ligatures w14:val="none"/>
        </w:rPr>
        <w:t>West Liss</w:t>
      </w:r>
      <w:r>
        <w:rPr>
          <w:rFonts w:ascii="Semplicita Pro" w:eastAsia="Calibri" w:hAnsi="Semplicita Pro" w:cs="Times New Roman"/>
          <w:kern w:val="0"/>
          <w:sz w:val="22"/>
          <w:szCs w:val="22"/>
          <w14:ligatures w14:val="none"/>
        </w:rPr>
        <w:t xml:space="preserve"> and central Liss</w:t>
      </w:r>
      <w:r w:rsidR="00B30A08">
        <w:rPr>
          <w:rFonts w:ascii="Semplicita Pro" w:eastAsia="Calibri" w:hAnsi="Semplicita Pro" w:cs="Times New Roman"/>
          <w:kern w:val="0"/>
          <w:sz w:val="22"/>
          <w:szCs w:val="22"/>
          <w14:ligatures w14:val="none"/>
        </w:rPr>
        <w:t>.</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There are areas of nature conservation designation and an efficient transport system, due to the train station</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There are limited opportunities for employment but as there is a train station – locations to the north (Liphook and Guildford) and to the south (Petersfield and Portsmouth) are accessible</w:t>
      </w:r>
      <w:r w:rsidR="00B30A08" w:rsidRPr="00324A07">
        <w:rPr>
          <w:rFonts w:ascii="Semplicita Pro" w:eastAsia="Calibri" w:hAnsi="Semplicita Pro" w:cs="Times New Roman"/>
          <w:kern w:val="0"/>
          <w:sz w:val="22"/>
          <w:szCs w:val="22"/>
          <w14:ligatures w14:val="none"/>
        </w:rPr>
        <w:t xml:space="preserve">. </w:t>
      </w:r>
    </w:p>
    <w:p w14:paraId="700BD595" w14:textId="08A7E5A6" w:rsidR="0048393B" w:rsidRPr="00324A07" w:rsidRDefault="0048393B" w:rsidP="0048393B">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In combination – bringing all the sites forward will have a neutral impact on landscape</w:t>
      </w:r>
      <w:r w:rsidR="00B30A08"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There will be a negative impact on nature conservation designated areas but a neutral impact on heritage. The locations are near</w:t>
      </w:r>
      <w:r>
        <w:rPr>
          <w:rFonts w:ascii="Semplicita Pro" w:eastAsia="Calibri" w:hAnsi="Semplicita Pro" w:cs="Times New Roman"/>
          <w:kern w:val="0"/>
          <w:sz w:val="22"/>
          <w:szCs w:val="22"/>
          <w14:ligatures w14:val="none"/>
        </w:rPr>
        <w:t xml:space="preserve"> to</w:t>
      </w:r>
      <w:r w:rsidRPr="00324A07">
        <w:rPr>
          <w:rFonts w:ascii="Semplicita Pro" w:eastAsia="Calibri" w:hAnsi="Semplicita Pro" w:cs="Times New Roman"/>
          <w:kern w:val="0"/>
          <w:sz w:val="22"/>
          <w:szCs w:val="22"/>
          <w14:ligatures w14:val="none"/>
        </w:rPr>
        <w:t xml:space="preserve"> open space countryside, but more details are required on design, layout and impact on the character of the settlement</w:t>
      </w:r>
      <w:r w:rsidR="00B30A08" w:rsidRPr="00324A07">
        <w:rPr>
          <w:rFonts w:ascii="Semplicita Pro" w:eastAsia="Calibri" w:hAnsi="Semplicita Pro" w:cs="Times New Roman"/>
          <w:kern w:val="0"/>
          <w:sz w:val="22"/>
          <w:szCs w:val="22"/>
          <w14:ligatures w14:val="none"/>
        </w:rPr>
        <w:t xml:space="preserve">. </w:t>
      </w:r>
    </w:p>
    <w:p w14:paraId="110D9680" w14:textId="77777777" w:rsidR="0048393B" w:rsidRDefault="0048393B" w:rsidP="0048393B">
      <w:pPr>
        <w:spacing w:before="60" w:after="120" w:line="276" w:lineRule="auto"/>
        <w:rPr>
          <w:rFonts w:ascii="Semplicita Pro" w:eastAsia="Calibri" w:hAnsi="Semplicita Pro" w:cs="Times New Roman"/>
          <w:kern w:val="0"/>
          <w:sz w:val="22"/>
          <w:szCs w:val="22"/>
          <w14:ligatures w14:val="none"/>
        </w:rPr>
      </w:pPr>
      <w:r w:rsidRPr="00BA4F30">
        <w:rPr>
          <w:rFonts w:ascii="Semplicita Pro" w:eastAsia="Calibri" w:hAnsi="Semplicita Pro" w:cs="Times New Roman"/>
          <w:kern w:val="0"/>
          <w:sz w:val="22"/>
          <w:szCs w:val="22"/>
          <w14:ligatures w14:val="none"/>
        </w:rPr>
        <w:t>Excluded sites</w:t>
      </w:r>
      <w:r>
        <w:rPr>
          <w:rFonts w:ascii="Semplicita Pro" w:eastAsia="Calibri" w:hAnsi="Semplicita Pro" w:cs="Times New Roman"/>
          <w:kern w:val="0"/>
          <w:sz w:val="22"/>
          <w:szCs w:val="22"/>
          <w14:ligatures w14:val="none"/>
        </w:rPr>
        <w:t xml:space="preserve">: </w:t>
      </w:r>
      <w:r w:rsidRPr="00BA4F30">
        <w:rPr>
          <w:rFonts w:ascii="Semplicita Pro" w:eastAsia="Calibri" w:hAnsi="Semplicita Pro" w:cs="Times New Roman"/>
          <w:kern w:val="0"/>
          <w:sz w:val="22"/>
          <w:szCs w:val="22"/>
          <w14:ligatures w14:val="none"/>
        </w:rPr>
        <w:t>EA035</w:t>
      </w:r>
      <w:r>
        <w:rPr>
          <w:rFonts w:ascii="Semplicita Pro" w:eastAsia="Calibri" w:hAnsi="Semplicita Pro" w:cs="Times New Roman"/>
          <w:kern w:val="0"/>
          <w:sz w:val="22"/>
          <w:szCs w:val="22"/>
          <w14:ligatures w14:val="none"/>
        </w:rPr>
        <w:t xml:space="preserve">, </w:t>
      </w:r>
      <w:r w:rsidRPr="00BA4F30">
        <w:rPr>
          <w:rFonts w:ascii="Semplicita Pro" w:eastAsia="Calibri" w:hAnsi="Semplicita Pro" w:cs="Times New Roman"/>
          <w:kern w:val="0"/>
          <w:sz w:val="22"/>
          <w:szCs w:val="22"/>
          <w14:ligatures w14:val="none"/>
        </w:rPr>
        <w:t>EA039</w:t>
      </w:r>
      <w:r>
        <w:rPr>
          <w:rFonts w:ascii="Semplicita Pro" w:eastAsia="Calibri" w:hAnsi="Semplicita Pro" w:cs="Times New Roman"/>
          <w:kern w:val="0"/>
          <w:sz w:val="22"/>
          <w:szCs w:val="22"/>
          <w14:ligatures w14:val="none"/>
        </w:rPr>
        <w:t xml:space="preserve">, </w:t>
      </w:r>
      <w:r w:rsidRPr="00BA4F30">
        <w:rPr>
          <w:rFonts w:ascii="Semplicita Pro" w:eastAsia="Calibri" w:hAnsi="Semplicita Pro" w:cs="Times New Roman"/>
          <w:kern w:val="0"/>
          <w:sz w:val="22"/>
          <w:szCs w:val="22"/>
          <w14:ligatures w14:val="none"/>
        </w:rPr>
        <w:t>EA119</w:t>
      </w:r>
      <w:r>
        <w:rPr>
          <w:rFonts w:ascii="Semplicita Pro" w:eastAsia="Calibri" w:hAnsi="Semplicita Pro" w:cs="Times New Roman"/>
          <w:kern w:val="0"/>
          <w:sz w:val="22"/>
          <w:szCs w:val="22"/>
          <w14:ligatures w14:val="none"/>
        </w:rPr>
        <w:t xml:space="preserve">, </w:t>
      </w:r>
      <w:r w:rsidRPr="00BA4F30">
        <w:rPr>
          <w:rFonts w:ascii="Semplicita Pro" w:eastAsia="Calibri" w:hAnsi="Semplicita Pro" w:cs="Times New Roman"/>
          <w:kern w:val="0"/>
          <w:sz w:val="22"/>
          <w:szCs w:val="22"/>
          <w14:ligatures w14:val="none"/>
        </w:rPr>
        <w:t>EA120</w:t>
      </w:r>
      <w:r>
        <w:rPr>
          <w:rFonts w:ascii="Semplicita Pro" w:eastAsia="Calibri" w:hAnsi="Semplicita Pro" w:cs="Times New Roman"/>
          <w:kern w:val="0"/>
          <w:sz w:val="22"/>
          <w:szCs w:val="22"/>
          <w14:ligatures w14:val="none"/>
        </w:rPr>
        <w:t xml:space="preserve">, </w:t>
      </w:r>
      <w:r w:rsidRPr="00BA4F30">
        <w:rPr>
          <w:rFonts w:ascii="Semplicita Pro" w:eastAsia="Calibri" w:hAnsi="Semplicita Pro" w:cs="Times New Roman"/>
          <w:kern w:val="0"/>
          <w:sz w:val="22"/>
          <w:szCs w:val="22"/>
          <w14:ligatures w14:val="none"/>
        </w:rPr>
        <w:t>EA156</w:t>
      </w:r>
      <w:r>
        <w:rPr>
          <w:rFonts w:ascii="Semplicita Pro" w:eastAsia="Calibri" w:hAnsi="Semplicita Pro" w:cs="Times New Roman"/>
          <w:kern w:val="0"/>
          <w:sz w:val="22"/>
          <w:szCs w:val="22"/>
          <w14:ligatures w14:val="none"/>
        </w:rPr>
        <w:t xml:space="preserve">, </w:t>
      </w:r>
      <w:r w:rsidRPr="00BA4F30">
        <w:rPr>
          <w:rFonts w:ascii="Semplicita Pro" w:eastAsia="Calibri" w:hAnsi="Semplicita Pro" w:cs="Times New Roman"/>
          <w:kern w:val="0"/>
          <w:sz w:val="22"/>
          <w:szCs w:val="22"/>
          <w14:ligatures w14:val="none"/>
        </w:rPr>
        <w:t>EA245</w:t>
      </w:r>
      <w:r>
        <w:rPr>
          <w:rFonts w:ascii="Semplicita Pro" w:eastAsia="Calibri" w:hAnsi="Semplicita Pro" w:cs="Times New Roman"/>
          <w:kern w:val="0"/>
          <w:sz w:val="22"/>
          <w:szCs w:val="22"/>
          <w14:ligatures w14:val="none"/>
        </w:rPr>
        <w:t xml:space="preserve"> </w:t>
      </w:r>
    </w:p>
    <w:p w14:paraId="515374CE" w14:textId="77777777" w:rsidR="0048393B" w:rsidRPr="00324A07" w:rsidRDefault="0048393B" w:rsidP="0048393B">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Pr="00DF347E">
        <w:rPr>
          <w:rFonts w:ascii="Semplicita Pro" w:eastAsia="Calibri" w:hAnsi="Semplicita Pro" w:cs="Times New Roman"/>
          <w:kern w:val="0"/>
          <w:sz w:val="22"/>
          <w:szCs w:val="22"/>
          <w14:ligatures w14:val="none"/>
        </w:rPr>
        <w:t>EA104</w:t>
      </w:r>
      <w:r>
        <w:rPr>
          <w:rFonts w:ascii="Semplicita Pro" w:eastAsia="Calibri" w:hAnsi="Semplicita Pro" w:cs="Times New Roman"/>
          <w:kern w:val="0"/>
          <w:sz w:val="22"/>
          <w:szCs w:val="22"/>
          <w14:ligatures w14:val="none"/>
        </w:rPr>
        <w:t xml:space="preserve">), </w:t>
      </w:r>
      <w:r w:rsidRPr="00DF347E">
        <w:rPr>
          <w:rFonts w:ascii="Semplicita Pro" w:eastAsia="Calibri" w:hAnsi="Semplicita Pro" w:cs="Times New Roman"/>
          <w:kern w:val="0"/>
          <w:sz w:val="22"/>
          <w:szCs w:val="22"/>
          <w14:ligatures w14:val="none"/>
        </w:rPr>
        <w:t>EA142</w:t>
      </w:r>
      <w:r>
        <w:rPr>
          <w:rFonts w:ascii="Semplicita Pro" w:eastAsia="Calibri" w:hAnsi="Semplicita Pro" w:cs="Times New Roman"/>
          <w:kern w:val="0"/>
          <w:sz w:val="22"/>
          <w:szCs w:val="22"/>
          <w14:ligatures w14:val="none"/>
        </w:rPr>
        <w:t xml:space="preserve">, </w:t>
      </w:r>
      <w:r w:rsidRPr="00DF347E">
        <w:rPr>
          <w:rFonts w:ascii="Semplicita Pro" w:eastAsia="Calibri" w:hAnsi="Semplicita Pro" w:cs="Times New Roman"/>
          <w:kern w:val="0"/>
          <w:sz w:val="22"/>
          <w:szCs w:val="22"/>
          <w14:ligatures w14:val="none"/>
        </w:rPr>
        <w:t>EA158</w:t>
      </w:r>
      <w:r>
        <w:rPr>
          <w:rFonts w:ascii="Semplicita Pro" w:eastAsia="Calibri" w:hAnsi="Semplicita Pro" w:cs="Times New Roman"/>
          <w:kern w:val="0"/>
          <w:sz w:val="22"/>
          <w:szCs w:val="22"/>
          <w14:ligatures w14:val="none"/>
        </w:rPr>
        <w:t xml:space="preserve">, </w:t>
      </w:r>
      <w:r w:rsidRPr="00DF347E">
        <w:rPr>
          <w:rFonts w:ascii="Semplicita Pro" w:eastAsia="Calibri" w:hAnsi="Semplicita Pro" w:cs="Times New Roman"/>
          <w:kern w:val="0"/>
          <w:sz w:val="22"/>
          <w:szCs w:val="22"/>
          <w14:ligatures w14:val="none"/>
        </w:rPr>
        <w:t>EA220</w:t>
      </w:r>
      <w:r>
        <w:rPr>
          <w:rFonts w:ascii="Semplicita Pro" w:eastAsia="Calibri" w:hAnsi="Semplicita Pro" w:cs="Times New Roman"/>
          <w:kern w:val="0"/>
          <w:sz w:val="22"/>
          <w:szCs w:val="22"/>
          <w14:ligatures w14:val="none"/>
        </w:rPr>
        <w:t xml:space="preserve">, </w:t>
      </w:r>
      <w:r w:rsidRPr="00DF347E">
        <w:rPr>
          <w:rFonts w:ascii="Semplicita Pro" w:eastAsia="Calibri" w:hAnsi="Semplicita Pro" w:cs="Times New Roman"/>
          <w:kern w:val="0"/>
          <w:sz w:val="22"/>
          <w:szCs w:val="22"/>
          <w14:ligatures w14:val="none"/>
        </w:rPr>
        <w:t>EA221</w:t>
      </w:r>
      <w:r>
        <w:rPr>
          <w:rFonts w:ascii="Semplicita Pro" w:eastAsia="Calibri" w:hAnsi="Semplicita Pro" w:cs="Times New Roman"/>
          <w:kern w:val="0"/>
          <w:sz w:val="22"/>
          <w:szCs w:val="22"/>
          <w14:ligatures w14:val="none"/>
        </w:rPr>
        <w:t xml:space="preserve"> </w:t>
      </w:r>
      <w:r w:rsidRPr="00DF347E">
        <w:rPr>
          <w:rFonts w:ascii="Semplicita Pro" w:eastAsia="Calibri" w:hAnsi="Semplicita Pro" w:cs="Times New Roman"/>
          <w:kern w:val="0"/>
          <w:sz w:val="22"/>
          <w:szCs w:val="22"/>
          <w14:ligatures w14:val="none"/>
        </w:rPr>
        <w:t>EA222</w:t>
      </w:r>
      <w:r>
        <w:rPr>
          <w:rFonts w:ascii="Semplicita Pro" w:eastAsia="Calibri" w:hAnsi="Semplicita Pro" w:cs="Times New Roman"/>
          <w:kern w:val="0"/>
          <w:sz w:val="22"/>
          <w:szCs w:val="22"/>
          <w14:ligatures w14:val="none"/>
        </w:rPr>
        <w:t xml:space="preserve">, </w:t>
      </w:r>
      <w:r w:rsidRPr="00DF347E">
        <w:rPr>
          <w:rFonts w:ascii="Semplicita Pro" w:eastAsia="Calibri" w:hAnsi="Semplicita Pro" w:cs="Times New Roman"/>
          <w:kern w:val="0"/>
          <w:sz w:val="22"/>
          <w:szCs w:val="22"/>
          <w14:ligatures w14:val="none"/>
        </w:rPr>
        <w:t>EA240</w:t>
      </w:r>
      <w:r>
        <w:rPr>
          <w:rFonts w:ascii="Semplicita Pro" w:eastAsia="Calibri" w:hAnsi="Semplicita Pro" w:cs="Times New Roman"/>
          <w:kern w:val="0"/>
          <w:sz w:val="22"/>
          <w:szCs w:val="22"/>
          <w14:ligatures w14:val="none"/>
        </w:rPr>
        <w:t xml:space="preserve">, </w:t>
      </w:r>
      <w:r w:rsidRPr="00DF347E">
        <w:rPr>
          <w:rFonts w:ascii="Semplicita Pro" w:eastAsia="Calibri" w:hAnsi="Semplicita Pro" w:cs="Times New Roman"/>
          <w:kern w:val="0"/>
          <w:sz w:val="22"/>
          <w:szCs w:val="22"/>
          <w14:ligatures w14:val="none"/>
        </w:rPr>
        <w:t>EA040</w:t>
      </w:r>
      <w:r>
        <w:rPr>
          <w:rFonts w:ascii="Semplicita Pro" w:eastAsia="Calibri" w:hAnsi="Semplicita Pro" w:cs="Times New Roman"/>
          <w:kern w:val="0"/>
          <w:sz w:val="22"/>
          <w:szCs w:val="22"/>
          <w14:ligatures w14:val="none"/>
        </w:rPr>
        <w:t xml:space="preserve">, </w:t>
      </w:r>
      <w:r w:rsidRPr="00DF347E">
        <w:rPr>
          <w:rFonts w:ascii="Semplicita Pro" w:eastAsia="Calibri" w:hAnsi="Semplicita Pro" w:cs="Times New Roman"/>
          <w:kern w:val="0"/>
          <w:sz w:val="22"/>
          <w:szCs w:val="22"/>
          <w14:ligatures w14:val="none"/>
        </w:rPr>
        <w:t>EA041</w:t>
      </w:r>
      <w:r>
        <w:rPr>
          <w:rFonts w:ascii="Semplicita Pro" w:eastAsia="Calibri" w:hAnsi="Semplicita Pro" w:cs="Times New Roman"/>
          <w:kern w:val="0"/>
          <w:sz w:val="22"/>
          <w:szCs w:val="22"/>
          <w14:ligatures w14:val="none"/>
        </w:rPr>
        <w:t xml:space="preserve">, </w:t>
      </w:r>
      <w:r w:rsidRPr="00DF347E">
        <w:rPr>
          <w:rFonts w:ascii="Semplicita Pro" w:eastAsia="Calibri" w:hAnsi="Semplicita Pro" w:cs="Times New Roman"/>
          <w:kern w:val="0"/>
          <w:sz w:val="22"/>
          <w:szCs w:val="22"/>
          <w14:ligatures w14:val="none"/>
        </w:rPr>
        <w:t>EA042</w:t>
      </w:r>
      <w:r>
        <w:rPr>
          <w:rFonts w:ascii="Semplicita Pro" w:eastAsia="Calibri" w:hAnsi="Semplicita Pro" w:cs="Times New Roman"/>
          <w:kern w:val="0"/>
          <w:sz w:val="22"/>
          <w:szCs w:val="22"/>
          <w14:ligatures w14:val="none"/>
        </w:rPr>
        <w:t xml:space="preserve"> </w:t>
      </w:r>
    </w:p>
    <w:p w14:paraId="09B4E78B" w14:textId="77777777" w:rsidR="0048393B" w:rsidRDefault="0048393B" w:rsidP="0048393B">
      <w:pPr>
        <w:rPr>
          <w:rFonts w:ascii="Semplicita Pro" w:eastAsia="Calibri" w:hAnsi="Semplicita Pro" w:cs="Times New Roman"/>
          <w:kern w:val="0"/>
          <w:sz w:val="22"/>
          <w:szCs w:val="22"/>
          <w14:ligatures w14:val="none"/>
        </w:rPr>
        <w:sectPr w:rsidR="0048393B" w:rsidSect="0048393B">
          <w:pgSz w:w="16838" w:h="11906" w:orient="landscape"/>
          <w:pgMar w:top="1440" w:right="1440" w:bottom="1440" w:left="1440" w:header="709" w:footer="709" w:gutter="0"/>
          <w:cols w:space="708"/>
          <w:docGrid w:linePitch="360"/>
        </w:sectPr>
      </w:pPr>
    </w:p>
    <w:p w14:paraId="41382DB1" w14:textId="79C4C4F1" w:rsidR="00A50A7E" w:rsidRPr="00324A07"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r w:rsidRPr="00324A07">
        <w:rPr>
          <w:rFonts w:ascii="Semplicita Pro" w:eastAsia="Times New Roman" w:hAnsi="Semplicita Pro" w:cs="Times New Roman"/>
          <w:i/>
          <w:iCs/>
          <w:spacing w:val="15"/>
          <w:kern w:val="0"/>
          <w:sz w:val="22"/>
          <w:szCs w:val="22"/>
          <w14:ligatures w14:val="none"/>
        </w:rPr>
        <w:lastRenderedPageBreak/>
        <w:t>Petersfield (East Hampshire District)</w:t>
      </w:r>
      <w:bookmarkEnd w:id="18"/>
    </w:p>
    <w:p w14:paraId="0465A91B" w14:textId="07AE1B91" w:rsidR="00120D37" w:rsidRDefault="00D85594" w:rsidP="009D7E0A">
      <w:pPr>
        <w:spacing w:before="60" w:after="120" w:line="276" w:lineRule="auto"/>
        <w:jc w:val="center"/>
        <w:rPr>
          <w:rFonts w:ascii="Semplicita Pro" w:eastAsia="Calibri" w:hAnsi="Semplicita Pro" w:cs="Times New Roman"/>
          <w:kern w:val="0"/>
          <w:sz w:val="22"/>
          <w:szCs w:val="22"/>
          <w14:ligatures w14:val="none"/>
        </w:rPr>
      </w:pPr>
      <w:r>
        <w:rPr>
          <w:rFonts w:ascii="Semplicita Pro" w:eastAsia="Calibri" w:hAnsi="Semplicita Pro" w:cs="Times New Roman"/>
          <w:noProof/>
          <w:kern w:val="0"/>
          <w:sz w:val="22"/>
          <w:szCs w:val="22"/>
          <w14:ligatures w14:val="none"/>
        </w:rPr>
        <w:drawing>
          <wp:inline distT="0" distB="0" distL="0" distR="0" wp14:anchorId="0D8DC4C0" wp14:editId="258202B2">
            <wp:extent cx="7551445" cy="5334352"/>
            <wp:effectExtent l="0" t="0" r="0" b="0"/>
            <wp:docPr id="93821040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576908" cy="5352339"/>
                    </a:xfrm>
                    <a:prstGeom prst="rect">
                      <a:avLst/>
                    </a:prstGeom>
                    <a:noFill/>
                  </pic:spPr>
                </pic:pic>
              </a:graphicData>
            </a:graphic>
          </wp:inline>
        </w:drawing>
      </w:r>
      <w:r w:rsidR="00120D37">
        <w:rPr>
          <w:rFonts w:ascii="Semplicita Pro" w:eastAsia="Calibri" w:hAnsi="Semplicita Pro" w:cs="Times New Roman"/>
          <w:kern w:val="0"/>
          <w:sz w:val="22"/>
          <w:szCs w:val="22"/>
          <w14:ligatures w14:val="none"/>
        </w:rPr>
        <w:br w:type="page"/>
      </w:r>
    </w:p>
    <w:p w14:paraId="3D5862CA" w14:textId="77777777" w:rsidR="00A50A7E" w:rsidRPr="00324A07" w:rsidRDefault="00A50A7E" w:rsidP="00A50A7E">
      <w:pPr>
        <w:spacing w:before="60" w:after="120" w:line="276"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PETERSFIELD</w:t>
      </w:r>
    </w:p>
    <w:tbl>
      <w:tblPr>
        <w:tblStyle w:val="TableGrid"/>
        <w:tblW w:w="16444" w:type="dxa"/>
        <w:tblInd w:w="-1281" w:type="dxa"/>
        <w:tblLayout w:type="fixed"/>
        <w:tblLook w:val="04A0" w:firstRow="1" w:lastRow="0" w:firstColumn="1" w:lastColumn="0" w:noHBand="0" w:noVBand="1"/>
        <w:tblCaption w:val="Petersfield settlement appraisal"/>
        <w:tblDescription w:val="Petersfield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4C15DF4F" w14:textId="77777777" w:rsidTr="00DA1E92">
        <w:trPr>
          <w:tblHeader/>
        </w:trPr>
        <w:tc>
          <w:tcPr>
            <w:tcW w:w="1276" w:type="dxa"/>
          </w:tcPr>
          <w:p w14:paraId="02D2B8A0" w14:textId="77777777" w:rsidR="00A50A7E" w:rsidRPr="00324A07" w:rsidRDefault="00A50A7E" w:rsidP="00A50A7E">
            <w:pPr>
              <w:rPr>
                <w:rFonts w:ascii="Semplicita Pro" w:eastAsia="Calibri" w:hAnsi="Semplicita Pro" w:cs="Times New Roman"/>
                <w:b/>
                <w:bCs/>
                <w:sz w:val="16"/>
                <w:szCs w:val="16"/>
              </w:rPr>
            </w:pPr>
          </w:p>
        </w:tc>
        <w:tc>
          <w:tcPr>
            <w:tcW w:w="709" w:type="dxa"/>
          </w:tcPr>
          <w:p w14:paraId="69019269"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7C5AC080"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4097F718"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20EF32A8"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13770FD4"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59A705B7"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7793252E"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63063E89"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0199EC1C"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0903959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698E63CC"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Good quality home, suitable to their need. New affordable homes.  </w:t>
            </w:r>
          </w:p>
        </w:tc>
        <w:tc>
          <w:tcPr>
            <w:tcW w:w="1560" w:type="dxa"/>
            <w:shd w:val="clear" w:color="auto" w:fill="D9D9D9"/>
          </w:tcPr>
          <w:p w14:paraId="16977951"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0D5EB056" w14:textId="77777777" w:rsidTr="00DA1E92">
        <w:trPr>
          <w:tblHeader/>
        </w:trPr>
        <w:tc>
          <w:tcPr>
            <w:tcW w:w="1276" w:type="dxa"/>
            <w:shd w:val="clear" w:color="auto" w:fill="F2F2F2" w:themeFill="background1" w:themeFillShade="F2"/>
          </w:tcPr>
          <w:p w14:paraId="7E24AD17"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601151ED" w14:textId="77777777" w:rsidR="00A50A7E" w:rsidRPr="00324A07" w:rsidRDefault="00A50A7E" w:rsidP="00A50A7E">
            <w:pPr>
              <w:rPr>
                <w:rFonts w:ascii="Semplicita Pro" w:eastAsia="Calibri" w:hAnsi="Semplicita Pro" w:cs="Times New Roman"/>
                <w:sz w:val="16"/>
                <w:szCs w:val="16"/>
              </w:rPr>
            </w:pPr>
          </w:p>
        </w:tc>
        <w:tc>
          <w:tcPr>
            <w:tcW w:w="709" w:type="dxa"/>
            <w:shd w:val="clear" w:color="auto" w:fill="F2F2F2" w:themeFill="background1" w:themeFillShade="F2"/>
          </w:tcPr>
          <w:p w14:paraId="1380D3A2" w14:textId="5A194348"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hemeFill="background1" w:themeFillShade="F2"/>
          </w:tcPr>
          <w:p w14:paraId="50439BDB"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4CBF0EA1"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hemeFill="background1" w:themeFillShade="F2"/>
          </w:tcPr>
          <w:p w14:paraId="58A109CF"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35022371"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hemeFill="background1" w:themeFillShade="F2"/>
          </w:tcPr>
          <w:p w14:paraId="2E16665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2C60EB9A"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hemeFill="background1" w:themeFillShade="F2"/>
          </w:tcPr>
          <w:p w14:paraId="1D3B3E2D"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04CD05EA"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hemeFill="background1" w:themeFillShade="F2"/>
          </w:tcPr>
          <w:p w14:paraId="48689303"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hemeFill="background1" w:themeFillShade="F2"/>
          </w:tcPr>
          <w:p w14:paraId="6EDCABFC"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hemeFill="background1" w:themeFillShade="F2"/>
          </w:tcPr>
          <w:p w14:paraId="22BED0D8"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307F442E" w14:textId="77777777" w:rsidTr="00DA1E92">
        <w:trPr>
          <w:tblHeader/>
        </w:trPr>
        <w:tc>
          <w:tcPr>
            <w:tcW w:w="1276" w:type="dxa"/>
          </w:tcPr>
          <w:p w14:paraId="3B8ABC49"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049F79C2" w14:textId="77777777" w:rsidR="009D7E0A" w:rsidRPr="00324A07" w:rsidRDefault="009D7E0A" w:rsidP="00A50A7E">
            <w:pPr>
              <w:rPr>
                <w:rFonts w:ascii="Semplicita Pro" w:eastAsia="Calibri" w:hAnsi="Semplicita Pro" w:cs="Times New Roman"/>
                <w:sz w:val="16"/>
                <w:szCs w:val="16"/>
              </w:rPr>
            </w:pPr>
          </w:p>
        </w:tc>
        <w:tc>
          <w:tcPr>
            <w:tcW w:w="709" w:type="dxa"/>
          </w:tcPr>
          <w:p w14:paraId="750EC8E3" w14:textId="1421EA38" w:rsidR="00A50A7E" w:rsidRPr="00324A07" w:rsidRDefault="006E6F70"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533D9C42"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7DA06A1D"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0E13C815"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27EF96B0"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2D74953C"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6C8DFA95"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1DD31387"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45A0DD03" w14:textId="77777777" w:rsidR="00A50A7E" w:rsidRPr="00324A07" w:rsidRDefault="00A50A7E" w:rsidP="00A50A7E">
            <w:pPr>
              <w:rPr>
                <w:rFonts w:ascii="Semplicita Pro" w:eastAsia="Calibri" w:hAnsi="Semplicita Pro" w:cs="Times New Roman"/>
                <w:b/>
                <w:bCs/>
                <w:sz w:val="16"/>
                <w:szCs w:val="16"/>
              </w:rPr>
            </w:pPr>
          </w:p>
        </w:tc>
        <w:tc>
          <w:tcPr>
            <w:tcW w:w="1109" w:type="dxa"/>
          </w:tcPr>
          <w:p w14:paraId="474B940E" w14:textId="77777777" w:rsidR="00A50A7E" w:rsidRPr="00324A07" w:rsidRDefault="00A50A7E" w:rsidP="00A50A7E">
            <w:pPr>
              <w:rPr>
                <w:rFonts w:ascii="Semplicita Pro" w:eastAsia="Calibri" w:hAnsi="Semplicita Pro" w:cs="Times New Roman"/>
                <w:b/>
                <w:bCs/>
                <w:sz w:val="16"/>
                <w:szCs w:val="16"/>
              </w:rPr>
            </w:pPr>
          </w:p>
        </w:tc>
        <w:tc>
          <w:tcPr>
            <w:tcW w:w="1275" w:type="dxa"/>
          </w:tcPr>
          <w:p w14:paraId="397BC05E" w14:textId="77777777" w:rsidR="00A50A7E" w:rsidRPr="00324A07" w:rsidRDefault="00A50A7E" w:rsidP="00A50A7E">
            <w:pPr>
              <w:rPr>
                <w:rFonts w:ascii="Semplicita Pro" w:eastAsia="Calibri" w:hAnsi="Semplicita Pro" w:cs="Times New Roman"/>
                <w:b/>
                <w:bCs/>
                <w:sz w:val="16"/>
                <w:szCs w:val="16"/>
              </w:rPr>
            </w:pPr>
          </w:p>
        </w:tc>
        <w:tc>
          <w:tcPr>
            <w:tcW w:w="1560" w:type="dxa"/>
          </w:tcPr>
          <w:p w14:paraId="5B8FA379"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1CDAC20E" w14:textId="77777777" w:rsidTr="00DA1E92">
        <w:trPr>
          <w:trHeight w:val="491"/>
        </w:trPr>
        <w:tc>
          <w:tcPr>
            <w:tcW w:w="1276" w:type="dxa"/>
          </w:tcPr>
          <w:p w14:paraId="1D676FC8"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Land south of Paddock Way</w:t>
            </w:r>
          </w:p>
        </w:tc>
        <w:tc>
          <w:tcPr>
            <w:tcW w:w="709" w:type="dxa"/>
          </w:tcPr>
          <w:p w14:paraId="13A548A1" w14:textId="1931B1E0" w:rsidR="00A50A7E" w:rsidRPr="00324A07" w:rsidRDefault="006E6F70" w:rsidP="00A50A7E">
            <w:pPr>
              <w:rPr>
                <w:rFonts w:ascii="Semplicita Pro" w:eastAsia="Calibri" w:hAnsi="Semplicita Pro" w:cs="Times New Roman"/>
                <w:sz w:val="16"/>
                <w:szCs w:val="16"/>
              </w:rPr>
            </w:pPr>
            <w:r w:rsidRPr="006E6F70">
              <w:rPr>
                <w:rFonts w:ascii="Semplicita Pro" w:eastAsia="Calibri" w:hAnsi="Semplicita Pro" w:cs="Times New Roman"/>
                <w:sz w:val="16"/>
                <w:szCs w:val="16"/>
              </w:rPr>
              <w:t>SDA11</w:t>
            </w:r>
          </w:p>
        </w:tc>
        <w:tc>
          <w:tcPr>
            <w:tcW w:w="1314" w:type="dxa"/>
            <w:shd w:val="clear" w:color="auto" w:fill="FF0000"/>
          </w:tcPr>
          <w:p w14:paraId="46E008DA"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FF0000"/>
          </w:tcPr>
          <w:p w14:paraId="1BC06E29"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FFFF00"/>
          </w:tcPr>
          <w:p w14:paraId="404EE200"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0</w:t>
            </w:r>
          </w:p>
        </w:tc>
        <w:tc>
          <w:tcPr>
            <w:tcW w:w="1314" w:type="dxa"/>
            <w:shd w:val="clear" w:color="auto" w:fill="00B0F0"/>
          </w:tcPr>
          <w:p w14:paraId="2D41024D"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FF0000"/>
          </w:tcPr>
          <w:p w14:paraId="320217D2"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92D050"/>
          </w:tcPr>
          <w:p w14:paraId="15589095"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92D050"/>
          </w:tcPr>
          <w:p w14:paraId="01AF6DF0"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FF0000"/>
          </w:tcPr>
          <w:p w14:paraId="42194071"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109" w:type="dxa"/>
            <w:shd w:val="clear" w:color="auto" w:fill="92D050"/>
          </w:tcPr>
          <w:p w14:paraId="5DCA07FE"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275" w:type="dxa"/>
            <w:shd w:val="clear" w:color="auto" w:fill="92D050"/>
          </w:tcPr>
          <w:p w14:paraId="2AA17D0E"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560" w:type="dxa"/>
            <w:shd w:val="clear" w:color="auto" w:fill="00B0F0"/>
          </w:tcPr>
          <w:p w14:paraId="10475D80"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r>
      <w:tr w:rsidR="00771C4F" w:rsidRPr="00324A07" w14:paraId="64A1E752" w14:textId="77777777" w:rsidTr="00DA1E92">
        <w:trPr>
          <w:trHeight w:val="491"/>
        </w:trPr>
        <w:tc>
          <w:tcPr>
            <w:tcW w:w="1276" w:type="dxa"/>
          </w:tcPr>
          <w:p w14:paraId="0F5362AA"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Land at Drum Court, The Spain</w:t>
            </w:r>
          </w:p>
        </w:tc>
        <w:tc>
          <w:tcPr>
            <w:tcW w:w="709" w:type="dxa"/>
          </w:tcPr>
          <w:p w14:paraId="57E460EF" w14:textId="2F629D04" w:rsidR="00A50A7E" w:rsidRPr="00324A07" w:rsidRDefault="00352A56" w:rsidP="00A50A7E">
            <w:pPr>
              <w:rPr>
                <w:rFonts w:ascii="Semplicita Pro" w:eastAsia="Calibri" w:hAnsi="Semplicita Pro" w:cs="Times New Roman"/>
                <w:sz w:val="16"/>
                <w:szCs w:val="16"/>
              </w:rPr>
            </w:pPr>
            <w:r w:rsidRPr="00352A56">
              <w:rPr>
                <w:rFonts w:ascii="Semplicita Pro" w:eastAsia="Calibri" w:hAnsi="Semplicita Pro" w:cs="Times New Roman"/>
                <w:sz w:val="16"/>
                <w:szCs w:val="16"/>
              </w:rPr>
              <w:t>SDA12</w:t>
            </w:r>
          </w:p>
        </w:tc>
        <w:tc>
          <w:tcPr>
            <w:tcW w:w="1314" w:type="dxa"/>
            <w:shd w:val="clear" w:color="auto" w:fill="FFFF00"/>
          </w:tcPr>
          <w:p w14:paraId="6F679873"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0</w:t>
            </w:r>
          </w:p>
        </w:tc>
        <w:tc>
          <w:tcPr>
            <w:tcW w:w="1314" w:type="dxa"/>
            <w:shd w:val="clear" w:color="auto" w:fill="00B0F0"/>
          </w:tcPr>
          <w:p w14:paraId="745055A1"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FF0000"/>
          </w:tcPr>
          <w:p w14:paraId="48F20A62"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00B0F0"/>
          </w:tcPr>
          <w:p w14:paraId="0885260D"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FFFF00"/>
          </w:tcPr>
          <w:p w14:paraId="77116908"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0</w:t>
            </w:r>
          </w:p>
        </w:tc>
        <w:tc>
          <w:tcPr>
            <w:tcW w:w="1314" w:type="dxa"/>
            <w:shd w:val="clear" w:color="auto" w:fill="FF0000"/>
          </w:tcPr>
          <w:p w14:paraId="71F74D77"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92D050"/>
          </w:tcPr>
          <w:p w14:paraId="3763CE49"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92D050"/>
          </w:tcPr>
          <w:p w14:paraId="0AED8A55"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109" w:type="dxa"/>
            <w:shd w:val="clear" w:color="auto" w:fill="92D050"/>
          </w:tcPr>
          <w:p w14:paraId="55E0A11D"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275" w:type="dxa"/>
            <w:shd w:val="clear" w:color="auto" w:fill="92D050"/>
          </w:tcPr>
          <w:p w14:paraId="2591C541"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560" w:type="dxa"/>
            <w:shd w:val="clear" w:color="auto" w:fill="00B0F0"/>
          </w:tcPr>
          <w:p w14:paraId="644921C8"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r>
      <w:tr w:rsidR="00771C4F" w:rsidRPr="00324A07" w14:paraId="5F8F6C52" w14:textId="77777777" w:rsidTr="00DA1E92">
        <w:trPr>
          <w:trHeight w:val="491"/>
        </w:trPr>
        <w:tc>
          <w:tcPr>
            <w:tcW w:w="1276" w:type="dxa"/>
          </w:tcPr>
          <w:p w14:paraId="323423AF"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Land at Festival Hall</w:t>
            </w:r>
          </w:p>
        </w:tc>
        <w:tc>
          <w:tcPr>
            <w:tcW w:w="709" w:type="dxa"/>
          </w:tcPr>
          <w:p w14:paraId="49EA218F" w14:textId="21695E70" w:rsidR="00A50A7E" w:rsidRPr="00324A07" w:rsidRDefault="00352A56" w:rsidP="00A50A7E">
            <w:pPr>
              <w:rPr>
                <w:rFonts w:ascii="Semplicita Pro" w:eastAsia="Calibri" w:hAnsi="Semplicita Pro" w:cs="Times New Roman"/>
                <w:sz w:val="16"/>
                <w:szCs w:val="16"/>
              </w:rPr>
            </w:pPr>
            <w:r w:rsidRPr="00352A56">
              <w:rPr>
                <w:rFonts w:ascii="Semplicita Pro" w:eastAsia="Calibri" w:hAnsi="Semplicita Pro" w:cs="Times New Roman"/>
                <w:sz w:val="16"/>
                <w:szCs w:val="16"/>
              </w:rPr>
              <w:t>SDA14</w:t>
            </w:r>
          </w:p>
        </w:tc>
        <w:tc>
          <w:tcPr>
            <w:tcW w:w="1314" w:type="dxa"/>
            <w:shd w:val="clear" w:color="auto" w:fill="FFFF00"/>
          </w:tcPr>
          <w:p w14:paraId="361655B9"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0</w:t>
            </w:r>
          </w:p>
        </w:tc>
        <w:tc>
          <w:tcPr>
            <w:tcW w:w="1314" w:type="dxa"/>
            <w:shd w:val="clear" w:color="auto" w:fill="92D050"/>
          </w:tcPr>
          <w:p w14:paraId="11E36DD5"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FF0000"/>
          </w:tcPr>
          <w:p w14:paraId="5CF92CC4"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00B0F0"/>
          </w:tcPr>
          <w:p w14:paraId="5E37315F"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FF0000"/>
          </w:tcPr>
          <w:p w14:paraId="066DDF02"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92D050"/>
          </w:tcPr>
          <w:p w14:paraId="40110CDE"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92D050"/>
          </w:tcPr>
          <w:p w14:paraId="692782E1"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92D050"/>
          </w:tcPr>
          <w:p w14:paraId="2BD4D099"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109" w:type="dxa"/>
            <w:shd w:val="clear" w:color="auto" w:fill="92D050"/>
          </w:tcPr>
          <w:p w14:paraId="1E5355C6"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275" w:type="dxa"/>
            <w:shd w:val="clear" w:color="auto" w:fill="92D050"/>
          </w:tcPr>
          <w:p w14:paraId="7E0E5EBF"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560" w:type="dxa"/>
            <w:shd w:val="clear" w:color="auto" w:fill="00B0F0"/>
          </w:tcPr>
          <w:p w14:paraId="0855D314"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r>
      <w:tr w:rsidR="00771C4F" w:rsidRPr="00324A07" w14:paraId="6E5BF8A3" w14:textId="77777777" w:rsidTr="00DA1E92">
        <w:trPr>
          <w:trHeight w:val="491"/>
        </w:trPr>
        <w:tc>
          <w:tcPr>
            <w:tcW w:w="1276" w:type="dxa"/>
          </w:tcPr>
          <w:p w14:paraId="1C3B7FA0"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The Courtyard, Heath Road</w:t>
            </w:r>
          </w:p>
        </w:tc>
        <w:tc>
          <w:tcPr>
            <w:tcW w:w="709" w:type="dxa"/>
          </w:tcPr>
          <w:p w14:paraId="319BDDF0" w14:textId="47C73DBA" w:rsidR="00A50A7E" w:rsidRPr="00324A07" w:rsidRDefault="00352A56" w:rsidP="00A50A7E">
            <w:pPr>
              <w:rPr>
                <w:rFonts w:ascii="Semplicita Pro" w:eastAsia="Calibri" w:hAnsi="Semplicita Pro" w:cs="Times New Roman"/>
                <w:sz w:val="16"/>
                <w:szCs w:val="16"/>
              </w:rPr>
            </w:pPr>
            <w:r w:rsidRPr="00352A56">
              <w:rPr>
                <w:rFonts w:ascii="Semplicita Pro" w:eastAsia="Calibri" w:hAnsi="Semplicita Pro" w:cs="Times New Roman"/>
                <w:sz w:val="16"/>
                <w:szCs w:val="16"/>
              </w:rPr>
              <w:t>SDA13</w:t>
            </w:r>
          </w:p>
        </w:tc>
        <w:tc>
          <w:tcPr>
            <w:tcW w:w="1314" w:type="dxa"/>
            <w:shd w:val="clear" w:color="auto" w:fill="FFFF00"/>
          </w:tcPr>
          <w:p w14:paraId="439E1E99"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0</w:t>
            </w:r>
          </w:p>
        </w:tc>
        <w:tc>
          <w:tcPr>
            <w:tcW w:w="1314" w:type="dxa"/>
            <w:shd w:val="clear" w:color="auto" w:fill="00B0F0"/>
          </w:tcPr>
          <w:p w14:paraId="2408A854"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FF0000"/>
          </w:tcPr>
          <w:p w14:paraId="7B2E62B2"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00B0F0"/>
          </w:tcPr>
          <w:p w14:paraId="3D8D521B"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FFFF00"/>
          </w:tcPr>
          <w:p w14:paraId="7193B0FE"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0</w:t>
            </w:r>
          </w:p>
        </w:tc>
        <w:tc>
          <w:tcPr>
            <w:tcW w:w="1314" w:type="dxa"/>
            <w:shd w:val="clear" w:color="auto" w:fill="92D050"/>
          </w:tcPr>
          <w:p w14:paraId="49FA02A6"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92D050"/>
          </w:tcPr>
          <w:p w14:paraId="1744763F"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92D050"/>
          </w:tcPr>
          <w:p w14:paraId="3878FD7E"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109" w:type="dxa"/>
            <w:shd w:val="clear" w:color="auto" w:fill="92D050"/>
          </w:tcPr>
          <w:p w14:paraId="14A1A3DE"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275" w:type="dxa"/>
            <w:shd w:val="clear" w:color="auto" w:fill="92D050"/>
          </w:tcPr>
          <w:p w14:paraId="18182E01"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560" w:type="dxa"/>
            <w:shd w:val="clear" w:color="auto" w:fill="00B0F0"/>
          </w:tcPr>
          <w:p w14:paraId="72A9923C"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r>
      <w:tr w:rsidR="00771C4F" w:rsidRPr="00324A07" w14:paraId="0F46C1D7" w14:textId="77777777" w:rsidTr="00DA1E92">
        <w:trPr>
          <w:trHeight w:val="491"/>
        </w:trPr>
        <w:tc>
          <w:tcPr>
            <w:tcW w:w="1276" w:type="dxa"/>
          </w:tcPr>
          <w:p w14:paraId="595E7455"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Windward, Reservoir Lane</w:t>
            </w:r>
          </w:p>
        </w:tc>
        <w:tc>
          <w:tcPr>
            <w:tcW w:w="709" w:type="dxa"/>
          </w:tcPr>
          <w:p w14:paraId="34ACDDB0" w14:textId="2EB1A19F" w:rsidR="00A50A7E" w:rsidRPr="00324A07" w:rsidRDefault="00352A56" w:rsidP="00A50A7E">
            <w:pPr>
              <w:rPr>
                <w:rFonts w:ascii="Semplicita Pro" w:eastAsia="Calibri" w:hAnsi="Semplicita Pro" w:cs="Times New Roman"/>
                <w:sz w:val="16"/>
                <w:szCs w:val="16"/>
              </w:rPr>
            </w:pPr>
            <w:r w:rsidRPr="00352A56">
              <w:rPr>
                <w:rFonts w:ascii="Semplicita Pro" w:eastAsia="Calibri" w:hAnsi="Semplicita Pro" w:cs="Times New Roman"/>
                <w:sz w:val="16"/>
                <w:szCs w:val="16"/>
              </w:rPr>
              <w:t>SDA15</w:t>
            </w:r>
          </w:p>
        </w:tc>
        <w:tc>
          <w:tcPr>
            <w:tcW w:w="1314" w:type="dxa"/>
            <w:shd w:val="clear" w:color="auto" w:fill="FF0000"/>
          </w:tcPr>
          <w:p w14:paraId="66C16A59"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92D050"/>
          </w:tcPr>
          <w:p w14:paraId="2519C821"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FFFF00"/>
          </w:tcPr>
          <w:p w14:paraId="691F4DC3"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0</w:t>
            </w:r>
          </w:p>
        </w:tc>
        <w:tc>
          <w:tcPr>
            <w:tcW w:w="1314" w:type="dxa"/>
            <w:shd w:val="clear" w:color="auto" w:fill="00B0F0"/>
          </w:tcPr>
          <w:p w14:paraId="70F71F62"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92D050"/>
          </w:tcPr>
          <w:p w14:paraId="537BE1DF"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FFFF00"/>
          </w:tcPr>
          <w:p w14:paraId="5294F7CF"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0</w:t>
            </w:r>
          </w:p>
        </w:tc>
        <w:tc>
          <w:tcPr>
            <w:tcW w:w="1315" w:type="dxa"/>
            <w:shd w:val="clear" w:color="auto" w:fill="FF0000"/>
          </w:tcPr>
          <w:p w14:paraId="37F3AB33"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92D050"/>
          </w:tcPr>
          <w:p w14:paraId="19FB85B1"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109" w:type="dxa"/>
            <w:shd w:val="clear" w:color="auto" w:fill="FF0000"/>
          </w:tcPr>
          <w:p w14:paraId="614499AF"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275" w:type="dxa"/>
            <w:shd w:val="clear" w:color="auto" w:fill="92D050"/>
          </w:tcPr>
          <w:p w14:paraId="1FC8CC3B"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560" w:type="dxa"/>
            <w:shd w:val="clear" w:color="auto" w:fill="00B0F0"/>
          </w:tcPr>
          <w:p w14:paraId="754FBE5C"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r>
      <w:tr w:rsidR="00771C4F" w:rsidRPr="00324A07" w14:paraId="43E6C8AC" w14:textId="77777777" w:rsidTr="00DA1E92">
        <w:trPr>
          <w:trHeight w:val="491"/>
        </w:trPr>
        <w:tc>
          <w:tcPr>
            <w:tcW w:w="1276" w:type="dxa"/>
          </w:tcPr>
          <w:p w14:paraId="288716AB"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Land at Penns Place</w:t>
            </w:r>
          </w:p>
        </w:tc>
        <w:tc>
          <w:tcPr>
            <w:tcW w:w="709" w:type="dxa"/>
          </w:tcPr>
          <w:p w14:paraId="25110E4F" w14:textId="241F34EC" w:rsidR="00A50A7E" w:rsidRPr="00324A07" w:rsidRDefault="00352A56" w:rsidP="00A50A7E">
            <w:pPr>
              <w:rPr>
                <w:rFonts w:ascii="Semplicita Pro" w:eastAsia="Calibri" w:hAnsi="Semplicita Pro" w:cs="Times New Roman"/>
                <w:sz w:val="16"/>
                <w:szCs w:val="16"/>
              </w:rPr>
            </w:pPr>
            <w:r w:rsidRPr="00352A56">
              <w:rPr>
                <w:rFonts w:ascii="Semplicita Pro" w:eastAsia="Calibri" w:hAnsi="Semplicita Pro" w:cs="Times New Roman"/>
                <w:sz w:val="16"/>
                <w:szCs w:val="16"/>
              </w:rPr>
              <w:t>SDA10</w:t>
            </w:r>
          </w:p>
        </w:tc>
        <w:tc>
          <w:tcPr>
            <w:tcW w:w="1314" w:type="dxa"/>
            <w:shd w:val="clear" w:color="auto" w:fill="FF0000"/>
          </w:tcPr>
          <w:p w14:paraId="1A5EB4A2"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FF0000"/>
          </w:tcPr>
          <w:p w14:paraId="3E446CB7"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FFFF00"/>
          </w:tcPr>
          <w:p w14:paraId="620B755B"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0</w:t>
            </w:r>
          </w:p>
        </w:tc>
        <w:tc>
          <w:tcPr>
            <w:tcW w:w="1314" w:type="dxa"/>
            <w:shd w:val="clear" w:color="auto" w:fill="00B0F0"/>
          </w:tcPr>
          <w:p w14:paraId="6CA20BD5"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FFFF00"/>
          </w:tcPr>
          <w:p w14:paraId="1FACDA2D"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0</w:t>
            </w:r>
          </w:p>
        </w:tc>
        <w:tc>
          <w:tcPr>
            <w:tcW w:w="1314" w:type="dxa"/>
            <w:shd w:val="clear" w:color="auto" w:fill="FF0000"/>
          </w:tcPr>
          <w:p w14:paraId="453AA420"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FF0000"/>
          </w:tcPr>
          <w:p w14:paraId="75B726CE"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FF0000"/>
          </w:tcPr>
          <w:p w14:paraId="0E589C1C"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109" w:type="dxa"/>
            <w:shd w:val="clear" w:color="auto" w:fill="00B0F0"/>
          </w:tcPr>
          <w:p w14:paraId="7869879B"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275" w:type="dxa"/>
            <w:shd w:val="clear" w:color="auto" w:fill="92D050"/>
          </w:tcPr>
          <w:p w14:paraId="0384304F"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560" w:type="dxa"/>
            <w:shd w:val="clear" w:color="auto" w:fill="00B0F0"/>
          </w:tcPr>
          <w:p w14:paraId="013E08DD"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r>
      <w:tr w:rsidR="00EC1643" w:rsidRPr="00324A07" w14:paraId="7D4A47D2" w14:textId="77777777" w:rsidTr="005800FE">
        <w:trPr>
          <w:trHeight w:val="491"/>
        </w:trPr>
        <w:tc>
          <w:tcPr>
            <w:tcW w:w="1276" w:type="dxa"/>
          </w:tcPr>
          <w:p w14:paraId="15AE29BA" w14:textId="37004B2A" w:rsidR="00EC1643" w:rsidRPr="00324A07" w:rsidRDefault="00EC1643" w:rsidP="00EC1643">
            <w:pPr>
              <w:rPr>
                <w:rFonts w:ascii="Semplicita Pro" w:eastAsia="Calibri" w:hAnsi="Semplicita Pro" w:cs="Times New Roman"/>
                <w:sz w:val="16"/>
                <w:szCs w:val="16"/>
              </w:rPr>
            </w:pPr>
            <w:r w:rsidRPr="00120D37">
              <w:rPr>
                <w:rFonts w:ascii="Semplicita Pro" w:eastAsia="Calibri" w:hAnsi="Semplicita Pro" w:cs="Times New Roman"/>
                <w:sz w:val="16"/>
                <w:szCs w:val="16"/>
              </w:rPr>
              <w:t>Land South of the Causeway</w:t>
            </w:r>
          </w:p>
        </w:tc>
        <w:tc>
          <w:tcPr>
            <w:tcW w:w="709" w:type="dxa"/>
          </w:tcPr>
          <w:p w14:paraId="558370B4" w14:textId="7513F096" w:rsidR="00EC1643" w:rsidRPr="00324A07" w:rsidRDefault="00352A56" w:rsidP="00EC1643">
            <w:pPr>
              <w:rPr>
                <w:rFonts w:ascii="Semplicita Pro" w:eastAsia="Calibri" w:hAnsi="Semplicita Pro" w:cs="Times New Roman"/>
                <w:sz w:val="16"/>
                <w:szCs w:val="16"/>
              </w:rPr>
            </w:pPr>
            <w:r w:rsidRPr="00352A56">
              <w:rPr>
                <w:rFonts w:ascii="Semplicita Pro" w:eastAsia="Calibri" w:hAnsi="Semplicita Pro" w:cs="Times New Roman"/>
                <w:sz w:val="16"/>
                <w:szCs w:val="16"/>
              </w:rPr>
              <w:t>SDA9</w:t>
            </w:r>
          </w:p>
        </w:tc>
        <w:tc>
          <w:tcPr>
            <w:tcW w:w="1314" w:type="dxa"/>
            <w:shd w:val="clear" w:color="auto" w:fill="FF0000"/>
          </w:tcPr>
          <w:p w14:paraId="2E8782B5" w14:textId="0ACED63E" w:rsidR="00EC1643" w:rsidRPr="006A1CA7" w:rsidRDefault="00EC1643" w:rsidP="00EC1643">
            <w:pPr>
              <w:rPr>
                <w:rFonts w:ascii="Semplicita Pro" w:eastAsia="Calibri" w:hAnsi="Semplicita Pro" w:cs="Times New Roman"/>
                <w:b/>
                <w:bCs/>
                <w:sz w:val="20"/>
                <w:szCs w:val="20"/>
              </w:rPr>
            </w:pPr>
            <w:r w:rsidRPr="006A1CA7">
              <w:rPr>
                <w:rFonts w:ascii="Semplicita Pro" w:hAnsi="Semplicita Pro"/>
                <w:b/>
                <w:bCs/>
                <w:sz w:val="20"/>
                <w:szCs w:val="20"/>
              </w:rPr>
              <w:t>-</w:t>
            </w:r>
          </w:p>
        </w:tc>
        <w:tc>
          <w:tcPr>
            <w:tcW w:w="1314" w:type="dxa"/>
            <w:shd w:val="clear" w:color="auto" w:fill="FF0000"/>
          </w:tcPr>
          <w:p w14:paraId="1FAE2103" w14:textId="3BFDB1CF" w:rsidR="00EC1643" w:rsidRPr="006A1CA7" w:rsidRDefault="00EC1643" w:rsidP="00EC1643">
            <w:pPr>
              <w:rPr>
                <w:rFonts w:ascii="Semplicita Pro" w:eastAsia="Calibri" w:hAnsi="Semplicita Pro" w:cs="Times New Roman"/>
                <w:b/>
                <w:bCs/>
                <w:sz w:val="20"/>
                <w:szCs w:val="20"/>
              </w:rPr>
            </w:pPr>
            <w:r w:rsidRPr="006A1CA7">
              <w:rPr>
                <w:rFonts w:ascii="Semplicita Pro" w:hAnsi="Semplicita Pro"/>
                <w:b/>
                <w:bCs/>
                <w:sz w:val="20"/>
                <w:szCs w:val="20"/>
              </w:rPr>
              <w:t>-</w:t>
            </w:r>
          </w:p>
        </w:tc>
        <w:tc>
          <w:tcPr>
            <w:tcW w:w="1315" w:type="dxa"/>
            <w:shd w:val="clear" w:color="auto" w:fill="FFFF00"/>
          </w:tcPr>
          <w:p w14:paraId="76353FF6" w14:textId="0E9B2F43" w:rsidR="00EC1643" w:rsidRPr="006A1CA7" w:rsidRDefault="00EC1643" w:rsidP="00EC1643">
            <w:pPr>
              <w:rPr>
                <w:rFonts w:ascii="Semplicita Pro" w:eastAsia="Calibri" w:hAnsi="Semplicita Pro" w:cs="Times New Roman"/>
                <w:b/>
                <w:bCs/>
                <w:sz w:val="20"/>
                <w:szCs w:val="20"/>
              </w:rPr>
            </w:pPr>
            <w:r w:rsidRPr="006A1CA7">
              <w:rPr>
                <w:rFonts w:ascii="Semplicita Pro" w:hAnsi="Semplicita Pro"/>
                <w:b/>
                <w:bCs/>
                <w:sz w:val="20"/>
                <w:szCs w:val="20"/>
              </w:rPr>
              <w:t>0</w:t>
            </w:r>
          </w:p>
        </w:tc>
        <w:tc>
          <w:tcPr>
            <w:tcW w:w="1314" w:type="dxa"/>
            <w:shd w:val="clear" w:color="auto" w:fill="00B0F0"/>
          </w:tcPr>
          <w:p w14:paraId="73E3B255" w14:textId="7270E7BE" w:rsidR="00EC1643" w:rsidRPr="006A1CA7" w:rsidRDefault="00EC1643" w:rsidP="00EC1643">
            <w:pPr>
              <w:rPr>
                <w:rFonts w:ascii="Semplicita Pro" w:eastAsia="Calibri" w:hAnsi="Semplicita Pro" w:cs="Times New Roman"/>
                <w:b/>
                <w:bCs/>
                <w:sz w:val="20"/>
                <w:szCs w:val="20"/>
              </w:rPr>
            </w:pPr>
            <w:r w:rsidRPr="006A1CA7">
              <w:rPr>
                <w:rFonts w:ascii="Semplicita Pro" w:hAnsi="Semplicita Pro"/>
                <w:b/>
                <w:bCs/>
                <w:sz w:val="20"/>
                <w:szCs w:val="20"/>
              </w:rPr>
              <w:t>?</w:t>
            </w:r>
          </w:p>
        </w:tc>
        <w:tc>
          <w:tcPr>
            <w:tcW w:w="1315" w:type="dxa"/>
            <w:shd w:val="clear" w:color="auto" w:fill="FFFF00"/>
          </w:tcPr>
          <w:p w14:paraId="013D4B5D" w14:textId="70774C05" w:rsidR="00EC1643" w:rsidRPr="006A1CA7" w:rsidRDefault="00EC1643" w:rsidP="00EC1643">
            <w:pPr>
              <w:rPr>
                <w:rFonts w:ascii="Semplicita Pro" w:eastAsia="Calibri" w:hAnsi="Semplicita Pro" w:cs="Times New Roman"/>
                <w:b/>
                <w:bCs/>
                <w:sz w:val="20"/>
                <w:szCs w:val="20"/>
              </w:rPr>
            </w:pPr>
            <w:r w:rsidRPr="006A1CA7">
              <w:rPr>
                <w:rFonts w:ascii="Semplicita Pro" w:hAnsi="Semplicita Pro"/>
                <w:b/>
                <w:bCs/>
                <w:sz w:val="20"/>
                <w:szCs w:val="20"/>
              </w:rPr>
              <w:t>0</w:t>
            </w:r>
          </w:p>
        </w:tc>
        <w:tc>
          <w:tcPr>
            <w:tcW w:w="1314" w:type="dxa"/>
            <w:shd w:val="clear" w:color="auto" w:fill="FF0000"/>
          </w:tcPr>
          <w:p w14:paraId="2780D23A" w14:textId="2BAC6084" w:rsidR="00EC1643" w:rsidRPr="006A1CA7" w:rsidRDefault="00EC1643" w:rsidP="00EC1643">
            <w:pPr>
              <w:rPr>
                <w:rFonts w:ascii="Semplicita Pro" w:eastAsia="Calibri" w:hAnsi="Semplicita Pro" w:cs="Times New Roman"/>
                <w:b/>
                <w:bCs/>
                <w:sz w:val="20"/>
                <w:szCs w:val="20"/>
              </w:rPr>
            </w:pPr>
            <w:r w:rsidRPr="006A1CA7">
              <w:rPr>
                <w:rFonts w:ascii="Semplicita Pro" w:hAnsi="Semplicita Pro"/>
                <w:b/>
                <w:bCs/>
                <w:sz w:val="20"/>
                <w:szCs w:val="20"/>
              </w:rPr>
              <w:t>-</w:t>
            </w:r>
          </w:p>
        </w:tc>
        <w:tc>
          <w:tcPr>
            <w:tcW w:w="1315" w:type="dxa"/>
            <w:shd w:val="clear" w:color="auto" w:fill="FF0000"/>
          </w:tcPr>
          <w:p w14:paraId="140DD1B1" w14:textId="0EFF75CF" w:rsidR="00EC1643" w:rsidRPr="006A1CA7" w:rsidRDefault="00EC1643" w:rsidP="00EC1643">
            <w:pPr>
              <w:rPr>
                <w:rFonts w:ascii="Semplicita Pro" w:eastAsia="Calibri" w:hAnsi="Semplicita Pro" w:cs="Times New Roman"/>
                <w:b/>
                <w:bCs/>
                <w:sz w:val="20"/>
                <w:szCs w:val="20"/>
              </w:rPr>
            </w:pPr>
            <w:r w:rsidRPr="006A1CA7">
              <w:rPr>
                <w:rFonts w:ascii="Semplicita Pro" w:hAnsi="Semplicita Pro"/>
                <w:b/>
                <w:bCs/>
                <w:sz w:val="20"/>
                <w:szCs w:val="20"/>
              </w:rPr>
              <w:t>-</w:t>
            </w:r>
          </w:p>
        </w:tc>
        <w:tc>
          <w:tcPr>
            <w:tcW w:w="1314" w:type="dxa"/>
            <w:shd w:val="clear" w:color="auto" w:fill="FF0000"/>
          </w:tcPr>
          <w:p w14:paraId="71323160" w14:textId="79572F1B" w:rsidR="00EC1643" w:rsidRPr="006A1CA7" w:rsidRDefault="00EC1643" w:rsidP="00EC1643">
            <w:pPr>
              <w:rPr>
                <w:rFonts w:ascii="Semplicita Pro" w:eastAsia="Calibri" w:hAnsi="Semplicita Pro" w:cs="Times New Roman"/>
                <w:b/>
                <w:bCs/>
                <w:sz w:val="20"/>
                <w:szCs w:val="20"/>
              </w:rPr>
            </w:pPr>
            <w:r w:rsidRPr="006A1CA7">
              <w:rPr>
                <w:rFonts w:ascii="Semplicita Pro" w:hAnsi="Semplicita Pro"/>
                <w:b/>
                <w:bCs/>
                <w:sz w:val="20"/>
                <w:szCs w:val="20"/>
              </w:rPr>
              <w:t>-</w:t>
            </w:r>
          </w:p>
        </w:tc>
        <w:tc>
          <w:tcPr>
            <w:tcW w:w="1109" w:type="dxa"/>
            <w:shd w:val="clear" w:color="auto" w:fill="00B0F0"/>
          </w:tcPr>
          <w:p w14:paraId="2D9D2FAB" w14:textId="20B725C2" w:rsidR="00EC1643" w:rsidRPr="006A1CA7" w:rsidRDefault="00EC1643" w:rsidP="00EC1643">
            <w:pPr>
              <w:rPr>
                <w:rFonts w:ascii="Semplicita Pro" w:eastAsia="Calibri" w:hAnsi="Semplicita Pro" w:cs="Times New Roman"/>
                <w:b/>
                <w:bCs/>
                <w:sz w:val="20"/>
                <w:szCs w:val="20"/>
              </w:rPr>
            </w:pPr>
            <w:r w:rsidRPr="006A1CA7">
              <w:rPr>
                <w:rFonts w:ascii="Semplicita Pro" w:hAnsi="Semplicita Pro"/>
                <w:b/>
                <w:bCs/>
                <w:sz w:val="20"/>
                <w:szCs w:val="20"/>
              </w:rPr>
              <w:t>?</w:t>
            </w:r>
          </w:p>
        </w:tc>
        <w:tc>
          <w:tcPr>
            <w:tcW w:w="1275" w:type="dxa"/>
            <w:shd w:val="clear" w:color="auto" w:fill="92D050"/>
          </w:tcPr>
          <w:p w14:paraId="023A71B1" w14:textId="2D303C33" w:rsidR="00EC1643" w:rsidRPr="006A1CA7" w:rsidRDefault="00EC1643" w:rsidP="00EC1643">
            <w:pPr>
              <w:rPr>
                <w:rFonts w:ascii="Semplicita Pro" w:eastAsia="Calibri" w:hAnsi="Semplicita Pro" w:cs="Times New Roman"/>
                <w:b/>
                <w:bCs/>
                <w:sz w:val="20"/>
                <w:szCs w:val="20"/>
              </w:rPr>
            </w:pPr>
            <w:r w:rsidRPr="006A1CA7">
              <w:rPr>
                <w:rFonts w:ascii="Semplicita Pro" w:hAnsi="Semplicita Pro"/>
                <w:b/>
                <w:bCs/>
                <w:sz w:val="20"/>
                <w:szCs w:val="20"/>
              </w:rPr>
              <w:t>+</w:t>
            </w:r>
          </w:p>
        </w:tc>
        <w:tc>
          <w:tcPr>
            <w:tcW w:w="1560" w:type="dxa"/>
            <w:shd w:val="clear" w:color="auto" w:fill="00B0F0"/>
          </w:tcPr>
          <w:p w14:paraId="17283A1E" w14:textId="2E823743" w:rsidR="00EC1643" w:rsidRPr="006A1CA7" w:rsidRDefault="00EC1643" w:rsidP="00EC1643">
            <w:pPr>
              <w:rPr>
                <w:rFonts w:ascii="Semplicita Pro" w:eastAsia="Calibri" w:hAnsi="Semplicita Pro" w:cs="Times New Roman"/>
                <w:b/>
                <w:bCs/>
                <w:sz w:val="20"/>
                <w:szCs w:val="20"/>
              </w:rPr>
            </w:pPr>
            <w:r w:rsidRPr="006A1CA7">
              <w:rPr>
                <w:rFonts w:ascii="Semplicita Pro" w:hAnsi="Semplicita Pro"/>
                <w:b/>
                <w:bCs/>
                <w:sz w:val="20"/>
                <w:szCs w:val="20"/>
              </w:rPr>
              <w:t>?</w:t>
            </w:r>
          </w:p>
        </w:tc>
      </w:tr>
      <w:tr w:rsidR="00CB7BB4" w:rsidRPr="00324A07" w14:paraId="3B2A536C" w14:textId="77777777" w:rsidTr="005800FE">
        <w:trPr>
          <w:trHeight w:val="491"/>
        </w:trPr>
        <w:tc>
          <w:tcPr>
            <w:tcW w:w="1276" w:type="dxa"/>
          </w:tcPr>
          <w:p w14:paraId="6FD7FC1F" w14:textId="2C89706D" w:rsidR="00CB7BB4" w:rsidRPr="00324A07" w:rsidRDefault="00CB7BB4" w:rsidP="00CB7BB4">
            <w:pPr>
              <w:rPr>
                <w:rFonts w:ascii="Semplicita Pro" w:eastAsia="Calibri" w:hAnsi="Semplicita Pro" w:cs="Times New Roman"/>
                <w:sz w:val="16"/>
                <w:szCs w:val="16"/>
              </w:rPr>
            </w:pPr>
            <w:r w:rsidRPr="00120D37">
              <w:rPr>
                <w:rFonts w:ascii="Semplicita Pro" w:eastAsia="Calibri" w:hAnsi="Semplicita Pro" w:cs="Times New Roman"/>
                <w:sz w:val="16"/>
                <w:szCs w:val="16"/>
              </w:rPr>
              <w:t>Land at Causeway House</w:t>
            </w:r>
          </w:p>
        </w:tc>
        <w:tc>
          <w:tcPr>
            <w:tcW w:w="709" w:type="dxa"/>
          </w:tcPr>
          <w:p w14:paraId="4BF02819" w14:textId="27CBAC26" w:rsidR="00CB7BB4" w:rsidRPr="00324A07" w:rsidRDefault="00352A56" w:rsidP="00CB7BB4">
            <w:pPr>
              <w:rPr>
                <w:rFonts w:ascii="Semplicita Pro" w:eastAsia="Calibri" w:hAnsi="Semplicita Pro" w:cs="Times New Roman"/>
                <w:sz w:val="16"/>
                <w:szCs w:val="16"/>
              </w:rPr>
            </w:pPr>
            <w:r w:rsidRPr="00352A56">
              <w:rPr>
                <w:rFonts w:ascii="Semplicita Pro" w:eastAsia="Calibri" w:hAnsi="Semplicita Pro" w:cs="Times New Roman"/>
                <w:sz w:val="16"/>
                <w:szCs w:val="16"/>
              </w:rPr>
              <w:t>SDA8</w:t>
            </w:r>
          </w:p>
        </w:tc>
        <w:tc>
          <w:tcPr>
            <w:tcW w:w="1314" w:type="dxa"/>
            <w:shd w:val="clear" w:color="auto" w:fill="FF0000"/>
          </w:tcPr>
          <w:p w14:paraId="573F2438" w14:textId="005C6315" w:rsidR="00CB7BB4" w:rsidRPr="006A1CA7" w:rsidRDefault="00CB7BB4" w:rsidP="00CB7BB4">
            <w:pPr>
              <w:rPr>
                <w:rFonts w:ascii="Semplicita Pro" w:eastAsia="Calibri" w:hAnsi="Semplicita Pro" w:cs="Times New Roman"/>
                <w:b/>
                <w:bCs/>
                <w:sz w:val="20"/>
                <w:szCs w:val="20"/>
              </w:rPr>
            </w:pPr>
            <w:r w:rsidRPr="006A1CA7">
              <w:rPr>
                <w:rFonts w:ascii="Semplicita Pro" w:hAnsi="Semplicita Pro"/>
                <w:b/>
                <w:bCs/>
                <w:sz w:val="20"/>
                <w:szCs w:val="20"/>
              </w:rPr>
              <w:t>-</w:t>
            </w:r>
          </w:p>
        </w:tc>
        <w:tc>
          <w:tcPr>
            <w:tcW w:w="1314" w:type="dxa"/>
            <w:shd w:val="clear" w:color="auto" w:fill="FF0000"/>
          </w:tcPr>
          <w:p w14:paraId="2C5D49B8" w14:textId="7351C1CA" w:rsidR="00CB7BB4" w:rsidRPr="006A1CA7" w:rsidRDefault="00CB7BB4" w:rsidP="00CB7BB4">
            <w:pPr>
              <w:rPr>
                <w:rFonts w:ascii="Semplicita Pro" w:eastAsia="Calibri" w:hAnsi="Semplicita Pro" w:cs="Times New Roman"/>
                <w:b/>
                <w:bCs/>
                <w:sz w:val="20"/>
                <w:szCs w:val="20"/>
              </w:rPr>
            </w:pPr>
            <w:r w:rsidRPr="006A1CA7">
              <w:rPr>
                <w:rFonts w:ascii="Semplicita Pro" w:hAnsi="Semplicita Pro"/>
                <w:b/>
                <w:bCs/>
                <w:sz w:val="20"/>
                <w:szCs w:val="20"/>
              </w:rPr>
              <w:t>-</w:t>
            </w:r>
          </w:p>
        </w:tc>
        <w:tc>
          <w:tcPr>
            <w:tcW w:w="1315" w:type="dxa"/>
            <w:shd w:val="clear" w:color="auto" w:fill="FFFF00"/>
          </w:tcPr>
          <w:p w14:paraId="11E1D55D" w14:textId="2284662F" w:rsidR="00CB7BB4" w:rsidRPr="006A1CA7" w:rsidRDefault="00CB7BB4" w:rsidP="00CB7BB4">
            <w:pPr>
              <w:rPr>
                <w:rFonts w:ascii="Semplicita Pro" w:eastAsia="Calibri" w:hAnsi="Semplicita Pro" w:cs="Times New Roman"/>
                <w:b/>
                <w:bCs/>
                <w:sz w:val="20"/>
                <w:szCs w:val="20"/>
              </w:rPr>
            </w:pPr>
            <w:r w:rsidRPr="006A1CA7">
              <w:rPr>
                <w:rFonts w:ascii="Semplicita Pro" w:hAnsi="Semplicita Pro"/>
                <w:b/>
                <w:bCs/>
                <w:sz w:val="20"/>
                <w:szCs w:val="20"/>
              </w:rPr>
              <w:t>0</w:t>
            </w:r>
          </w:p>
        </w:tc>
        <w:tc>
          <w:tcPr>
            <w:tcW w:w="1314" w:type="dxa"/>
            <w:shd w:val="clear" w:color="auto" w:fill="00B0F0"/>
          </w:tcPr>
          <w:p w14:paraId="1FC30922" w14:textId="4C50EE6B" w:rsidR="00CB7BB4" w:rsidRPr="006A1CA7" w:rsidRDefault="00CB7BB4" w:rsidP="00CB7BB4">
            <w:pPr>
              <w:rPr>
                <w:rFonts w:ascii="Semplicita Pro" w:eastAsia="Calibri" w:hAnsi="Semplicita Pro" w:cs="Times New Roman"/>
                <w:b/>
                <w:bCs/>
                <w:sz w:val="20"/>
                <w:szCs w:val="20"/>
              </w:rPr>
            </w:pPr>
            <w:r w:rsidRPr="006A1CA7">
              <w:rPr>
                <w:rFonts w:ascii="Semplicita Pro" w:hAnsi="Semplicita Pro"/>
                <w:b/>
                <w:bCs/>
                <w:sz w:val="20"/>
                <w:szCs w:val="20"/>
              </w:rPr>
              <w:t>?</w:t>
            </w:r>
          </w:p>
        </w:tc>
        <w:tc>
          <w:tcPr>
            <w:tcW w:w="1315" w:type="dxa"/>
            <w:shd w:val="clear" w:color="auto" w:fill="FFFF00"/>
          </w:tcPr>
          <w:p w14:paraId="1842279C" w14:textId="57D75470" w:rsidR="00CB7BB4" w:rsidRPr="006A1CA7" w:rsidRDefault="00CB7BB4" w:rsidP="00CB7BB4">
            <w:pPr>
              <w:rPr>
                <w:rFonts w:ascii="Semplicita Pro" w:eastAsia="Calibri" w:hAnsi="Semplicita Pro" w:cs="Times New Roman"/>
                <w:b/>
                <w:bCs/>
                <w:sz w:val="20"/>
                <w:szCs w:val="20"/>
              </w:rPr>
            </w:pPr>
            <w:r w:rsidRPr="006A1CA7">
              <w:rPr>
                <w:rFonts w:ascii="Semplicita Pro" w:hAnsi="Semplicita Pro"/>
                <w:b/>
                <w:bCs/>
                <w:sz w:val="20"/>
                <w:szCs w:val="20"/>
              </w:rPr>
              <w:t>0</w:t>
            </w:r>
          </w:p>
        </w:tc>
        <w:tc>
          <w:tcPr>
            <w:tcW w:w="1314" w:type="dxa"/>
            <w:shd w:val="clear" w:color="auto" w:fill="FF0000"/>
          </w:tcPr>
          <w:p w14:paraId="3CF63F5F" w14:textId="7ACF3728" w:rsidR="00CB7BB4" w:rsidRPr="006A1CA7" w:rsidRDefault="00CB7BB4" w:rsidP="00CB7BB4">
            <w:pPr>
              <w:rPr>
                <w:rFonts w:ascii="Semplicita Pro" w:eastAsia="Calibri" w:hAnsi="Semplicita Pro" w:cs="Times New Roman"/>
                <w:b/>
                <w:bCs/>
                <w:sz w:val="20"/>
                <w:szCs w:val="20"/>
              </w:rPr>
            </w:pPr>
            <w:r w:rsidRPr="006A1CA7">
              <w:rPr>
                <w:rFonts w:ascii="Semplicita Pro" w:hAnsi="Semplicita Pro"/>
                <w:b/>
                <w:bCs/>
                <w:sz w:val="20"/>
                <w:szCs w:val="20"/>
              </w:rPr>
              <w:t>-</w:t>
            </w:r>
          </w:p>
        </w:tc>
        <w:tc>
          <w:tcPr>
            <w:tcW w:w="1315" w:type="dxa"/>
            <w:shd w:val="clear" w:color="auto" w:fill="FF0000"/>
          </w:tcPr>
          <w:p w14:paraId="4DEA0617" w14:textId="7A83FE00" w:rsidR="00CB7BB4" w:rsidRPr="006A1CA7" w:rsidRDefault="00CB7BB4" w:rsidP="00CB7BB4">
            <w:pPr>
              <w:rPr>
                <w:rFonts w:ascii="Semplicita Pro" w:eastAsia="Calibri" w:hAnsi="Semplicita Pro" w:cs="Times New Roman"/>
                <w:b/>
                <w:bCs/>
                <w:sz w:val="20"/>
                <w:szCs w:val="20"/>
              </w:rPr>
            </w:pPr>
            <w:r w:rsidRPr="006A1CA7">
              <w:rPr>
                <w:rFonts w:ascii="Semplicita Pro" w:hAnsi="Semplicita Pro"/>
                <w:b/>
                <w:bCs/>
                <w:sz w:val="20"/>
                <w:szCs w:val="20"/>
              </w:rPr>
              <w:t>-</w:t>
            </w:r>
          </w:p>
        </w:tc>
        <w:tc>
          <w:tcPr>
            <w:tcW w:w="1314" w:type="dxa"/>
            <w:shd w:val="clear" w:color="auto" w:fill="FF0000"/>
          </w:tcPr>
          <w:p w14:paraId="25F86D62" w14:textId="34B44B99" w:rsidR="00CB7BB4" w:rsidRPr="006A1CA7" w:rsidRDefault="00CB7BB4" w:rsidP="00CB7BB4">
            <w:pPr>
              <w:rPr>
                <w:rFonts w:ascii="Semplicita Pro" w:eastAsia="Calibri" w:hAnsi="Semplicita Pro" w:cs="Times New Roman"/>
                <w:b/>
                <w:bCs/>
                <w:sz w:val="20"/>
                <w:szCs w:val="20"/>
              </w:rPr>
            </w:pPr>
            <w:r w:rsidRPr="006A1CA7">
              <w:rPr>
                <w:rFonts w:ascii="Semplicita Pro" w:hAnsi="Semplicita Pro"/>
                <w:b/>
                <w:bCs/>
                <w:sz w:val="20"/>
                <w:szCs w:val="20"/>
              </w:rPr>
              <w:t>-</w:t>
            </w:r>
          </w:p>
        </w:tc>
        <w:tc>
          <w:tcPr>
            <w:tcW w:w="1109" w:type="dxa"/>
            <w:shd w:val="clear" w:color="auto" w:fill="00B0F0"/>
          </w:tcPr>
          <w:p w14:paraId="468917F3" w14:textId="03C50154" w:rsidR="00CB7BB4" w:rsidRPr="006A1CA7" w:rsidRDefault="00CB7BB4" w:rsidP="00CB7BB4">
            <w:pPr>
              <w:rPr>
                <w:rFonts w:ascii="Semplicita Pro" w:eastAsia="Calibri" w:hAnsi="Semplicita Pro" w:cs="Times New Roman"/>
                <w:b/>
                <w:bCs/>
                <w:sz w:val="20"/>
                <w:szCs w:val="20"/>
              </w:rPr>
            </w:pPr>
            <w:r w:rsidRPr="006A1CA7">
              <w:rPr>
                <w:rFonts w:ascii="Semplicita Pro" w:hAnsi="Semplicita Pro"/>
                <w:b/>
                <w:bCs/>
                <w:sz w:val="20"/>
                <w:szCs w:val="20"/>
              </w:rPr>
              <w:t>?</w:t>
            </w:r>
          </w:p>
        </w:tc>
        <w:tc>
          <w:tcPr>
            <w:tcW w:w="1275" w:type="dxa"/>
            <w:shd w:val="clear" w:color="auto" w:fill="92D050"/>
          </w:tcPr>
          <w:p w14:paraId="1468ACD5" w14:textId="37D0B7B4" w:rsidR="00CB7BB4" w:rsidRPr="006A1CA7" w:rsidRDefault="00CB7BB4" w:rsidP="00CB7BB4">
            <w:pPr>
              <w:rPr>
                <w:rFonts w:ascii="Semplicita Pro" w:eastAsia="Calibri" w:hAnsi="Semplicita Pro" w:cs="Times New Roman"/>
                <w:b/>
                <w:bCs/>
                <w:sz w:val="20"/>
                <w:szCs w:val="20"/>
              </w:rPr>
            </w:pPr>
            <w:r w:rsidRPr="006A1CA7">
              <w:rPr>
                <w:rFonts w:ascii="Semplicita Pro" w:hAnsi="Semplicita Pro"/>
                <w:b/>
                <w:bCs/>
                <w:sz w:val="20"/>
                <w:szCs w:val="20"/>
              </w:rPr>
              <w:t>+</w:t>
            </w:r>
          </w:p>
        </w:tc>
        <w:tc>
          <w:tcPr>
            <w:tcW w:w="1560" w:type="dxa"/>
            <w:shd w:val="clear" w:color="auto" w:fill="00B0F0"/>
          </w:tcPr>
          <w:p w14:paraId="0EBB1BE8" w14:textId="5D24331B" w:rsidR="00CB7BB4" w:rsidRPr="006A1CA7" w:rsidRDefault="00CB7BB4" w:rsidP="00CB7BB4">
            <w:pPr>
              <w:rPr>
                <w:rFonts w:ascii="Semplicita Pro" w:eastAsia="Calibri" w:hAnsi="Semplicita Pro" w:cs="Times New Roman"/>
                <w:b/>
                <w:bCs/>
                <w:sz w:val="20"/>
                <w:szCs w:val="20"/>
              </w:rPr>
            </w:pPr>
            <w:r w:rsidRPr="006A1CA7">
              <w:rPr>
                <w:rFonts w:ascii="Semplicita Pro" w:hAnsi="Semplicita Pro"/>
                <w:b/>
                <w:bCs/>
                <w:sz w:val="20"/>
                <w:szCs w:val="20"/>
              </w:rPr>
              <w:t>?</w:t>
            </w:r>
          </w:p>
        </w:tc>
      </w:tr>
      <w:tr w:rsidR="00771C4F" w:rsidRPr="00324A07" w14:paraId="31B20297" w14:textId="77777777" w:rsidTr="00DA1E92">
        <w:tc>
          <w:tcPr>
            <w:tcW w:w="1276" w:type="dxa"/>
            <w:shd w:val="clear" w:color="auto" w:fill="F2F2F2"/>
          </w:tcPr>
          <w:p w14:paraId="07AD45C8"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1D5AB9B0" w14:textId="163703B1"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3C9258F9" w14:textId="77777777" w:rsidR="00A50A7E" w:rsidRPr="006A1CA7" w:rsidRDefault="00A50A7E" w:rsidP="00A50A7E">
            <w:pPr>
              <w:rPr>
                <w:rFonts w:ascii="Semplicita Pro" w:eastAsia="Calibri" w:hAnsi="Semplicita Pro" w:cs="Times New Roman"/>
                <w:b/>
                <w:bCs/>
                <w:sz w:val="16"/>
                <w:szCs w:val="16"/>
              </w:rPr>
            </w:pPr>
          </w:p>
        </w:tc>
        <w:tc>
          <w:tcPr>
            <w:tcW w:w="1314" w:type="dxa"/>
            <w:shd w:val="clear" w:color="auto" w:fill="F2F2F2"/>
          </w:tcPr>
          <w:p w14:paraId="556C1F99" w14:textId="77777777" w:rsidR="00A50A7E" w:rsidRPr="006A1CA7" w:rsidRDefault="00A50A7E" w:rsidP="00A50A7E">
            <w:pPr>
              <w:rPr>
                <w:rFonts w:ascii="Semplicita Pro" w:eastAsia="Calibri" w:hAnsi="Semplicita Pro" w:cs="Times New Roman"/>
                <w:b/>
                <w:bCs/>
                <w:sz w:val="16"/>
                <w:szCs w:val="16"/>
              </w:rPr>
            </w:pPr>
          </w:p>
        </w:tc>
        <w:tc>
          <w:tcPr>
            <w:tcW w:w="1315" w:type="dxa"/>
            <w:shd w:val="clear" w:color="auto" w:fill="F2F2F2"/>
          </w:tcPr>
          <w:p w14:paraId="300513F0" w14:textId="77777777" w:rsidR="00A50A7E" w:rsidRPr="006A1CA7" w:rsidRDefault="00A50A7E" w:rsidP="00A50A7E">
            <w:pPr>
              <w:rPr>
                <w:rFonts w:ascii="Semplicita Pro" w:eastAsia="Calibri" w:hAnsi="Semplicita Pro" w:cs="Times New Roman"/>
                <w:b/>
                <w:bCs/>
                <w:sz w:val="16"/>
                <w:szCs w:val="16"/>
              </w:rPr>
            </w:pPr>
          </w:p>
        </w:tc>
        <w:tc>
          <w:tcPr>
            <w:tcW w:w="1314" w:type="dxa"/>
            <w:shd w:val="clear" w:color="auto" w:fill="F2F2F2"/>
          </w:tcPr>
          <w:p w14:paraId="4DDAB27B" w14:textId="77777777" w:rsidR="00A50A7E" w:rsidRPr="006A1CA7" w:rsidRDefault="00A50A7E" w:rsidP="00A50A7E">
            <w:pPr>
              <w:rPr>
                <w:rFonts w:ascii="Semplicita Pro" w:eastAsia="Calibri" w:hAnsi="Semplicita Pro" w:cs="Times New Roman"/>
                <w:b/>
                <w:bCs/>
                <w:sz w:val="16"/>
                <w:szCs w:val="16"/>
              </w:rPr>
            </w:pPr>
          </w:p>
        </w:tc>
        <w:tc>
          <w:tcPr>
            <w:tcW w:w="1315" w:type="dxa"/>
            <w:shd w:val="clear" w:color="auto" w:fill="F2F2F2"/>
          </w:tcPr>
          <w:p w14:paraId="59FDFFC9" w14:textId="77777777" w:rsidR="00A50A7E" w:rsidRPr="006A1CA7" w:rsidRDefault="00A50A7E" w:rsidP="00A50A7E">
            <w:pPr>
              <w:rPr>
                <w:rFonts w:ascii="Semplicita Pro" w:eastAsia="Calibri" w:hAnsi="Semplicita Pro" w:cs="Times New Roman"/>
                <w:b/>
                <w:bCs/>
                <w:sz w:val="16"/>
                <w:szCs w:val="16"/>
              </w:rPr>
            </w:pPr>
          </w:p>
        </w:tc>
        <w:tc>
          <w:tcPr>
            <w:tcW w:w="1314" w:type="dxa"/>
            <w:shd w:val="clear" w:color="auto" w:fill="F2F2F2"/>
          </w:tcPr>
          <w:p w14:paraId="004A9977" w14:textId="77777777" w:rsidR="00A50A7E" w:rsidRPr="006A1CA7" w:rsidRDefault="00A50A7E" w:rsidP="00A50A7E">
            <w:pPr>
              <w:rPr>
                <w:rFonts w:ascii="Semplicita Pro" w:eastAsia="Calibri" w:hAnsi="Semplicita Pro" w:cs="Times New Roman"/>
                <w:b/>
                <w:bCs/>
                <w:sz w:val="16"/>
                <w:szCs w:val="16"/>
              </w:rPr>
            </w:pPr>
          </w:p>
        </w:tc>
        <w:tc>
          <w:tcPr>
            <w:tcW w:w="1315" w:type="dxa"/>
            <w:shd w:val="clear" w:color="auto" w:fill="F2F2F2"/>
          </w:tcPr>
          <w:p w14:paraId="48EE1CBB" w14:textId="77777777" w:rsidR="00A50A7E" w:rsidRPr="006A1CA7" w:rsidRDefault="00A50A7E" w:rsidP="00A50A7E">
            <w:pPr>
              <w:rPr>
                <w:rFonts w:ascii="Semplicita Pro" w:eastAsia="Calibri" w:hAnsi="Semplicita Pro" w:cs="Times New Roman"/>
                <w:b/>
                <w:bCs/>
                <w:sz w:val="16"/>
                <w:szCs w:val="16"/>
              </w:rPr>
            </w:pPr>
          </w:p>
        </w:tc>
        <w:tc>
          <w:tcPr>
            <w:tcW w:w="1314" w:type="dxa"/>
            <w:shd w:val="clear" w:color="auto" w:fill="F2F2F2"/>
          </w:tcPr>
          <w:p w14:paraId="71D11C1B" w14:textId="77777777" w:rsidR="00A50A7E" w:rsidRPr="006A1CA7" w:rsidRDefault="00A50A7E" w:rsidP="00A50A7E">
            <w:pPr>
              <w:rPr>
                <w:rFonts w:ascii="Semplicita Pro" w:eastAsia="Calibri" w:hAnsi="Semplicita Pro" w:cs="Times New Roman"/>
                <w:b/>
                <w:bCs/>
                <w:sz w:val="16"/>
                <w:szCs w:val="16"/>
              </w:rPr>
            </w:pPr>
          </w:p>
        </w:tc>
        <w:tc>
          <w:tcPr>
            <w:tcW w:w="1109" w:type="dxa"/>
            <w:shd w:val="clear" w:color="auto" w:fill="F2F2F2"/>
          </w:tcPr>
          <w:p w14:paraId="7E302ECB" w14:textId="77777777" w:rsidR="00A50A7E" w:rsidRPr="006A1CA7" w:rsidRDefault="00A50A7E" w:rsidP="00A50A7E">
            <w:pPr>
              <w:rPr>
                <w:rFonts w:ascii="Semplicita Pro" w:eastAsia="Calibri" w:hAnsi="Semplicita Pro" w:cs="Times New Roman"/>
                <w:b/>
                <w:bCs/>
                <w:sz w:val="16"/>
                <w:szCs w:val="16"/>
              </w:rPr>
            </w:pPr>
          </w:p>
        </w:tc>
        <w:tc>
          <w:tcPr>
            <w:tcW w:w="1275" w:type="dxa"/>
            <w:shd w:val="clear" w:color="auto" w:fill="F2F2F2"/>
          </w:tcPr>
          <w:p w14:paraId="19800CAC" w14:textId="77777777" w:rsidR="00A50A7E" w:rsidRPr="006A1CA7" w:rsidRDefault="00A50A7E" w:rsidP="00A50A7E">
            <w:pPr>
              <w:rPr>
                <w:rFonts w:ascii="Semplicita Pro" w:eastAsia="Calibri" w:hAnsi="Semplicita Pro" w:cs="Times New Roman"/>
                <w:b/>
                <w:bCs/>
                <w:sz w:val="16"/>
                <w:szCs w:val="16"/>
              </w:rPr>
            </w:pPr>
          </w:p>
        </w:tc>
        <w:tc>
          <w:tcPr>
            <w:tcW w:w="1560" w:type="dxa"/>
            <w:shd w:val="clear" w:color="auto" w:fill="F2F2F2"/>
          </w:tcPr>
          <w:p w14:paraId="6072DDC0" w14:textId="77777777" w:rsidR="00A50A7E" w:rsidRPr="006A1CA7" w:rsidRDefault="00A50A7E" w:rsidP="00A50A7E">
            <w:pPr>
              <w:rPr>
                <w:rFonts w:ascii="Semplicita Pro" w:eastAsia="Calibri" w:hAnsi="Semplicita Pro" w:cs="Times New Roman"/>
                <w:b/>
                <w:bCs/>
                <w:sz w:val="16"/>
                <w:szCs w:val="16"/>
              </w:rPr>
            </w:pPr>
          </w:p>
        </w:tc>
      </w:tr>
      <w:tr w:rsidR="00771C4F" w:rsidRPr="00324A07" w14:paraId="1D3DFF55" w14:textId="77777777" w:rsidTr="00DA1E92">
        <w:tc>
          <w:tcPr>
            <w:tcW w:w="1276" w:type="dxa"/>
          </w:tcPr>
          <w:p w14:paraId="151A2DA7"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Petersfield</w:t>
            </w:r>
          </w:p>
          <w:p w14:paraId="28562E7F" w14:textId="77777777" w:rsidR="00A50A7E" w:rsidRPr="00324A07" w:rsidRDefault="00A50A7E" w:rsidP="00A50A7E">
            <w:pPr>
              <w:rPr>
                <w:rFonts w:ascii="Semplicita Pro" w:eastAsia="Calibri" w:hAnsi="Semplicita Pro" w:cs="Times New Roman"/>
                <w:sz w:val="16"/>
                <w:szCs w:val="16"/>
              </w:rPr>
            </w:pPr>
          </w:p>
        </w:tc>
        <w:tc>
          <w:tcPr>
            <w:tcW w:w="709" w:type="dxa"/>
          </w:tcPr>
          <w:p w14:paraId="0D4274EA"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92D050"/>
          </w:tcPr>
          <w:p w14:paraId="498BE004"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92D050"/>
          </w:tcPr>
          <w:p w14:paraId="161DDD56"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92D050"/>
          </w:tcPr>
          <w:p w14:paraId="12C0E497"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00B0F0"/>
          </w:tcPr>
          <w:p w14:paraId="0D0E3F1D"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FF0000"/>
          </w:tcPr>
          <w:p w14:paraId="7697EF3C"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92D050"/>
          </w:tcPr>
          <w:p w14:paraId="3DC1B760"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92D050"/>
          </w:tcPr>
          <w:p w14:paraId="4BA4AAFA"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92D050"/>
          </w:tcPr>
          <w:p w14:paraId="07400F24"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109" w:type="dxa"/>
            <w:shd w:val="clear" w:color="auto" w:fill="92D050"/>
          </w:tcPr>
          <w:p w14:paraId="3F919525"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275" w:type="dxa"/>
            <w:shd w:val="clear" w:color="auto" w:fill="92D050"/>
          </w:tcPr>
          <w:p w14:paraId="4F1387B4"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560" w:type="dxa"/>
            <w:shd w:val="clear" w:color="auto" w:fill="92D050"/>
          </w:tcPr>
          <w:p w14:paraId="3B49E75F" w14:textId="77777777" w:rsidR="00A50A7E" w:rsidRPr="006A1CA7" w:rsidRDefault="00A50A7E" w:rsidP="00A50A7E">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r>
      <w:tr w:rsidR="00DD7004" w:rsidRPr="00324A07" w14:paraId="1669FF0E" w14:textId="77777777" w:rsidTr="00DD7004">
        <w:tc>
          <w:tcPr>
            <w:tcW w:w="1276" w:type="dxa"/>
            <w:shd w:val="clear" w:color="auto" w:fill="F2F2F2" w:themeFill="background1" w:themeFillShade="F2"/>
          </w:tcPr>
          <w:p w14:paraId="2447CA6B" w14:textId="77777777" w:rsidR="00DD7004" w:rsidRDefault="00DD7004" w:rsidP="00DD7004">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In Combination </w:t>
            </w:r>
          </w:p>
          <w:p w14:paraId="1C7FBAA6" w14:textId="712D2756" w:rsidR="00DD7004" w:rsidRPr="00324A07" w:rsidRDefault="00DD7004" w:rsidP="00DD7004">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 </w:t>
            </w:r>
          </w:p>
        </w:tc>
        <w:tc>
          <w:tcPr>
            <w:tcW w:w="709" w:type="dxa"/>
            <w:shd w:val="clear" w:color="auto" w:fill="F2F2F2" w:themeFill="background1" w:themeFillShade="F2"/>
          </w:tcPr>
          <w:p w14:paraId="6B282986" w14:textId="57954B4E" w:rsidR="00DD7004" w:rsidRPr="00324A07" w:rsidRDefault="00155824" w:rsidP="00DD7004">
            <w:pPr>
              <w:rPr>
                <w:rFonts w:ascii="Semplicita Pro" w:eastAsia="Calibri" w:hAnsi="Semplicita Pro" w:cs="Times New Roman"/>
                <w:sz w:val="16"/>
                <w:szCs w:val="16"/>
              </w:rPr>
            </w:pPr>
            <w:r>
              <w:rPr>
                <w:rFonts w:ascii="Semplicita Pro" w:eastAsia="Calibri" w:hAnsi="Semplicita Pro" w:cs="Times New Roman"/>
                <w:sz w:val="16"/>
                <w:szCs w:val="16"/>
              </w:rPr>
              <w:t>Stage C</w:t>
            </w:r>
          </w:p>
        </w:tc>
        <w:tc>
          <w:tcPr>
            <w:tcW w:w="1314" w:type="dxa"/>
            <w:shd w:val="clear" w:color="auto" w:fill="F2F2F2" w:themeFill="background1" w:themeFillShade="F2"/>
          </w:tcPr>
          <w:p w14:paraId="7ECDF4DC" w14:textId="77777777" w:rsidR="00DD7004" w:rsidRPr="006A1CA7"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3E378D70" w14:textId="77777777" w:rsidR="00DD7004" w:rsidRPr="006A1CA7" w:rsidRDefault="00DD7004" w:rsidP="00DD7004">
            <w:pPr>
              <w:rPr>
                <w:rFonts w:ascii="Semplicita Pro" w:eastAsia="Calibri" w:hAnsi="Semplicita Pro" w:cs="Times New Roman"/>
                <w:b/>
                <w:bCs/>
                <w:sz w:val="20"/>
                <w:szCs w:val="20"/>
              </w:rPr>
            </w:pPr>
          </w:p>
        </w:tc>
        <w:tc>
          <w:tcPr>
            <w:tcW w:w="1315" w:type="dxa"/>
            <w:shd w:val="clear" w:color="auto" w:fill="F2F2F2" w:themeFill="background1" w:themeFillShade="F2"/>
          </w:tcPr>
          <w:p w14:paraId="7439E2B7" w14:textId="77777777" w:rsidR="00DD7004" w:rsidRPr="006A1CA7"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6BBB8F4C" w14:textId="77777777" w:rsidR="00DD7004" w:rsidRPr="006A1CA7" w:rsidRDefault="00DD7004" w:rsidP="00DD7004">
            <w:pPr>
              <w:rPr>
                <w:rFonts w:ascii="Semplicita Pro" w:eastAsia="Calibri" w:hAnsi="Semplicita Pro" w:cs="Times New Roman"/>
                <w:b/>
                <w:bCs/>
                <w:sz w:val="20"/>
                <w:szCs w:val="20"/>
              </w:rPr>
            </w:pPr>
          </w:p>
        </w:tc>
        <w:tc>
          <w:tcPr>
            <w:tcW w:w="1315" w:type="dxa"/>
            <w:shd w:val="clear" w:color="auto" w:fill="F2F2F2" w:themeFill="background1" w:themeFillShade="F2"/>
          </w:tcPr>
          <w:p w14:paraId="15754A87" w14:textId="77777777" w:rsidR="00DD7004" w:rsidRPr="006A1CA7"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4FB8D085" w14:textId="77777777" w:rsidR="00DD7004" w:rsidRPr="006A1CA7" w:rsidRDefault="00DD7004" w:rsidP="00DD7004">
            <w:pPr>
              <w:rPr>
                <w:rFonts w:ascii="Semplicita Pro" w:eastAsia="Calibri" w:hAnsi="Semplicita Pro" w:cs="Times New Roman"/>
                <w:b/>
                <w:bCs/>
                <w:sz w:val="20"/>
                <w:szCs w:val="20"/>
              </w:rPr>
            </w:pPr>
          </w:p>
        </w:tc>
        <w:tc>
          <w:tcPr>
            <w:tcW w:w="1315" w:type="dxa"/>
            <w:shd w:val="clear" w:color="auto" w:fill="F2F2F2" w:themeFill="background1" w:themeFillShade="F2"/>
          </w:tcPr>
          <w:p w14:paraId="00244FFE" w14:textId="77777777" w:rsidR="00DD7004" w:rsidRPr="006A1CA7" w:rsidRDefault="00DD7004" w:rsidP="00DD7004">
            <w:pPr>
              <w:rPr>
                <w:rFonts w:ascii="Semplicita Pro" w:eastAsia="Calibri" w:hAnsi="Semplicita Pro" w:cs="Times New Roman"/>
                <w:b/>
                <w:bCs/>
                <w:sz w:val="20"/>
                <w:szCs w:val="20"/>
              </w:rPr>
            </w:pPr>
          </w:p>
        </w:tc>
        <w:tc>
          <w:tcPr>
            <w:tcW w:w="1314" w:type="dxa"/>
            <w:shd w:val="clear" w:color="auto" w:fill="F2F2F2" w:themeFill="background1" w:themeFillShade="F2"/>
          </w:tcPr>
          <w:p w14:paraId="0C1D764E" w14:textId="77777777" w:rsidR="00DD7004" w:rsidRPr="006A1CA7" w:rsidRDefault="00DD7004" w:rsidP="00DD7004">
            <w:pPr>
              <w:rPr>
                <w:rFonts w:ascii="Semplicita Pro" w:eastAsia="Calibri" w:hAnsi="Semplicita Pro" w:cs="Times New Roman"/>
                <w:b/>
                <w:bCs/>
                <w:sz w:val="20"/>
                <w:szCs w:val="20"/>
              </w:rPr>
            </w:pPr>
          </w:p>
        </w:tc>
        <w:tc>
          <w:tcPr>
            <w:tcW w:w="1109" w:type="dxa"/>
            <w:shd w:val="clear" w:color="auto" w:fill="F2F2F2" w:themeFill="background1" w:themeFillShade="F2"/>
          </w:tcPr>
          <w:p w14:paraId="61503633" w14:textId="77777777" w:rsidR="00DD7004" w:rsidRPr="006A1CA7" w:rsidRDefault="00DD7004" w:rsidP="00DD7004">
            <w:pPr>
              <w:rPr>
                <w:rFonts w:ascii="Semplicita Pro" w:eastAsia="Calibri" w:hAnsi="Semplicita Pro" w:cs="Times New Roman"/>
                <w:b/>
                <w:bCs/>
                <w:sz w:val="20"/>
                <w:szCs w:val="20"/>
              </w:rPr>
            </w:pPr>
          </w:p>
        </w:tc>
        <w:tc>
          <w:tcPr>
            <w:tcW w:w="1275" w:type="dxa"/>
            <w:shd w:val="clear" w:color="auto" w:fill="F2F2F2" w:themeFill="background1" w:themeFillShade="F2"/>
          </w:tcPr>
          <w:p w14:paraId="5D3C1CA8" w14:textId="77777777" w:rsidR="00DD7004" w:rsidRPr="006A1CA7" w:rsidRDefault="00DD7004" w:rsidP="00DD7004">
            <w:pPr>
              <w:rPr>
                <w:rFonts w:ascii="Semplicita Pro" w:eastAsia="Calibri" w:hAnsi="Semplicita Pro" w:cs="Times New Roman"/>
                <w:b/>
                <w:bCs/>
                <w:sz w:val="20"/>
                <w:szCs w:val="20"/>
              </w:rPr>
            </w:pPr>
          </w:p>
        </w:tc>
        <w:tc>
          <w:tcPr>
            <w:tcW w:w="1560" w:type="dxa"/>
            <w:shd w:val="clear" w:color="auto" w:fill="F2F2F2" w:themeFill="background1" w:themeFillShade="F2"/>
          </w:tcPr>
          <w:p w14:paraId="6624374A" w14:textId="77777777" w:rsidR="00DD7004" w:rsidRPr="006A1CA7" w:rsidRDefault="00DD7004" w:rsidP="00DD7004">
            <w:pPr>
              <w:rPr>
                <w:rFonts w:ascii="Semplicita Pro" w:eastAsia="Calibri" w:hAnsi="Semplicita Pro" w:cs="Times New Roman"/>
                <w:b/>
                <w:bCs/>
                <w:sz w:val="20"/>
                <w:szCs w:val="20"/>
              </w:rPr>
            </w:pPr>
          </w:p>
        </w:tc>
      </w:tr>
      <w:tr w:rsidR="00DD7004" w:rsidRPr="00324A07" w14:paraId="4EA4CBBD" w14:textId="77777777" w:rsidTr="00DA1E92">
        <w:tc>
          <w:tcPr>
            <w:tcW w:w="1276" w:type="dxa"/>
          </w:tcPr>
          <w:p w14:paraId="6E790EDB" w14:textId="0788D2B2" w:rsidR="00DD7004" w:rsidRPr="00324A07" w:rsidRDefault="00DD7004" w:rsidP="00DD7004">
            <w:pPr>
              <w:rPr>
                <w:rFonts w:ascii="Semplicita Pro" w:eastAsia="Calibri" w:hAnsi="Semplicita Pro" w:cs="Times New Roman"/>
                <w:sz w:val="16"/>
                <w:szCs w:val="16"/>
              </w:rPr>
            </w:pPr>
          </w:p>
        </w:tc>
        <w:tc>
          <w:tcPr>
            <w:tcW w:w="709" w:type="dxa"/>
          </w:tcPr>
          <w:p w14:paraId="353BE37E" w14:textId="007C8361" w:rsidR="00DD7004" w:rsidRPr="00324A07" w:rsidRDefault="00DD7004" w:rsidP="00DD7004">
            <w:pPr>
              <w:rPr>
                <w:rFonts w:ascii="Semplicita Pro" w:eastAsia="Calibri" w:hAnsi="Semplicita Pro" w:cs="Times New Roman"/>
                <w:sz w:val="16"/>
                <w:szCs w:val="16"/>
              </w:rPr>
            </w:pPr>
          </w:p>
        </w:tc>
        <w:tc>
          <w:tcPr>
            <w:tcW w:w="1314" w:type="dxa"/>
            <w:shd w:val="clear" w:color="auto" w:fill="FF0000"/>
          </w:tcPr>
          <w:p w14:paraId="55931D08" w14:textId="77777777" w:rsidR="00DD7004" w:rsidRPr="006A1CA7" w:rsidRDefault="00DD7004" w:rsidP="00DD7004">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FF0000"/>
          </w:tcPr>
          <w:p w14:paraId="07CDA7F5" w14:textId="77777777" w:rsidR="00DD7004" w:rsidRPr="006A1CA7" w:rsidRDefault="00DD7004" w:rsidP="00DD7004">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FFFF00"/>
          </w:tcPr>
          <w:p w14:paraId="77B112A1" w14:textId="77777777" w:rsidR="00DD7004" w:rsidRPr="006A1CA7" w:rsidRDefault="00DD7004" w:rsidP="00DD7004">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0</w:t>
            </w:r>
          </w:p>
        </w:tc>
        <w:tc>
          <w:tcPr>
            <w:tcW w:w="1314" w:type="dxa"/>
            <w:shd w:val="clear" w:color="auto" w:fill="00B0F0"/>
          </w:tcPr>
          <w:p w14:paraId="5F24A645" w14:textId="77777777" w:rsidR="00DD7004" w:rsidRPr="006A1CA7" w:rsidRDefault="00DD7004" w:rsidP="00DD7004">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5" w:type="dxa"/>
            <w:shd w:val="clear" w:color="auto" w:fill="FF0000"/>
          </w:tcPr>
          <w:p w14:paraId="1C0B819B" w14:textId="77777777" w:rsidR="00DD7004" w:rsidRPr="006A1CA7" w:rsidRDefault="00DD7004" w:rsidP="00DD7004">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314" w:type="dxa"/>
            <w:shd w:val="clear" w:color="auto" w:fill="FFFF00"/>
          </w:tcPr>
          <w:p w14:paraId="0077D74D" w14:textId="77777777" w:rsidR="00DD7004" w:rsidRPr="006A1CA7" w:rsidRDefault="00DD7004" w:rsidP="00DD7004">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0</w:t>
            </w:r>
          </w:p>
        </w:tc>
        <w:tc>
          <w:tcPr>
            <w:tcW w:w="1315" w:type="dxa"/>
            <w:shd w:val="clear" w:color="auto" w:fill="FFFF00"/>
          </w:tcPr>
          <w:p w14:paraId="108B5D19" w14:textId="77777777" w:rsidR="00DD7004" w:rsidRPr="006A1CA7" w:rsidRDefault="00DD7004" w:rsidP="00DD7004">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0</w:t>
            </w:r>
          </w:p>
        </w:tc>
        <w:tc>
          <w:tcPr>
            <w:tcW w:w="1314" w:type="dxa"/>
            <w:shd w:val="clear" w:color="auto" w:fill="FFFF00"/>
          </w:tcPr>
          <w:p w14:paraId="4D7F3D6F" w14:textId="77777777" w:rsidR="00DD7004" w:rsidRPr="006A1CA7" w:rsidRDefault="00DD7004" w:rsidP="00DD7004">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0</w:t>
            </w:r>
          </w:p>
        </w:tc>
        <w:tc>
          <w:tcPr>
            <w:tcW w:w="1109" w:type="dxa"/>
            <w:shd w:val="clear" w:color="auto" w:fill="FFFF00"/>
          </w:tcPr>
          <w:p w14:paraId="256496E4" w14:textId="77777777" w:rsidR="00DD7004" w:rsidRPr="006A1CA7" w:rsidRDefault="00DD7004" w:rsidP="00DD7004">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0</w:t>
            </w:r>
          </w:p>
        </w:tc>
        <w:tc>
          <w:tcPr>
            <w:tcW w:w="1275" w:type="dxa"/>
            <w:shd w:val="clear" w:color="auto" w:fill="92D050"/>
          </w:tcPr>
          <w:p w14:paraId="1EFD769B" w14:textId="77777777" w:rsidR="00DD7004" w:rsidRPr="006A1CA7" w:rsidRDefault="00DD7004" w:rsidP="00DD7004">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c>
          <w:tcPr>
            <w:tcW w:w="1560" w:type="dxa"/>
            <w:shd w:val="clear" w:color="auto" w:fill="00B0F0"/>
          </w:tcPr>
          <w:p w14:paraId="7CBBE09C" w14:textId="77777777" w:rsidR="00DD7004" w:rsidRPr="006A1CA7" w:rsidRDefault="00DD7004" w:rsidP="00DD7004">
            <w:pPr>
              <w:rPr>
                <w:rFonts w:ascii="Semplicita Pro" w:eastAsia="Calibri" w:hAnsi="Semplicita Pro" w:cs="Times New Roman"/>
                <w:b/>
                <w:bCs/>
                <w:sz w:val="20"/>
                <w:szCs w:val="20"/>
              </w:rPr>
            </w:pPr>
            <w:r w:rsidRPr="006A1CA7">
              <w:rPr>
                <w:rFonts w:ascii="Semplicita Pro" w:eastAsia="Calibri" w:hAnsi="Semplicita Pro" w:cs="Times New Roman"/>
                <w:b/>
                <w:bCs/>
                <w:sz w:val="20"/>
                <w:szCs w:val="20"/>
              </w:rPr>
              <w:t>?</w:t>
            </w:r>
          </w:p>
        </w:tc>
      </w:tr>
    </w:tbl>
    <w:p w14:paraId="75CFBFD8" w14:textId="1451DFB1" w:rsidR="009F2070" w:rsidRDefault="009F2070">
      <w:pPr>
        <w:rPr>
          <w:rFonts w:ascii="Semplicita Pro" w:eastAsia="Calibri" w:hAnsi="Semplicita Pro" w:cs="Times New Roman"/>
          <w:i/>
          <w:iCs/>
          <w:kern w:val="0"/>
          <w:sz w:val="22"/>
          <w:szCs w:val="22"/>
          <w14:ligatures w14:val="none"/>
        </w:rPr>
      </w:pPr>
      <w:bookmarkStart w:id="19" w:name="_Hlk179652664"/>
      <w:r>
        <w:rPr>
          <w:rFonts w:ascii="Semplicita Pro" w:eastAsia="Calibri" w:hAnsi="Semplicita Pro" w:cs="Times New Roman"/>
          <w:i/>
          <w:iCs/>
          <w:kern w:val="0"/>
          <w:sz w:val="22"/>
          <w:szCs w:val="22"/>
          <w14:ligatures w14:val="none"/>
        </w:rPr>
        <w:br w:type="page"/>
      </w:r>
    </w:p>
    <w:p w14:paraId="749756E4" w14:textId="0599BC0C" w:rsidR="00A50A7E" w:rsidRPr="00324A07" w:rsidRDefault="00A572D6" w:rsidP="00A50A7E">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lastRenderedPageBreak/>
        <w:t xml:space="preserve">General </w:t>
      </w:r>
      <w:r w:rsidR="00A50A7E" w:rsidRPr="00324A07">
        <w:rPr>
          <w:rFonts w:ascii="Semplicita Pro" w:eastAsia="Calibri" w:hAnsi="Semplicita Pro" w:cs="Times New Roman"/>
          <w:i/>
          <w:iCs/>
          <w:kern w:val="0"/>
          <w:sz w:val="22"/>
          <w:szCs w:val="22"/>
          <w14:ligatures w14:val="none"/>
        </w:rPr>
        <w:t>Comments</w:t>
      </w:r>
    </w:p>
    <w:p w14:paraId="6CED6D60" w14:textId="67CE631F"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are </w:t>
      </w:r>
      <w:r w:rsidR="0077422C">
        <w:rPr>
          <w:rFonts w:ascii="Semplicita Pro" w:eastAsia="Calibri" w:hAnsi="Semplicita Pro" w:cs="Times New Roman"/>
          <w:kern w:val="0"/>
          <w:sz w:val="22"/>
          <w:szCs w:val="22"/>
          <w14:ligatures w14:val="none"/>
        </w:rPr>
        <w:t>eight</w:t>
      </w:r>
      <w:r w:rsidRPr="00324A07">
        <w:rPr>
          <w:rFonts w:ascii="Semplicita Pro" w:eastAsia="Calibri" w:hAnsi="Semplicita Pro" w:cs="Times New Roman"/>
          <w:kern w:val="0"/>
          <w:sz w:val="22"/>
          <w:szCs w:val="22"/>
          <w14:ligatures w14:val="none"/>
        </w:rPr>
        <w:t xml:space="preserve"> </w:t>
      </w:r>
      <w:r w:rsidR="00421758">
        <w:rPr>
          <w:rFonts w:ascii="Semplicita Pro" w:eastAsia="Calibri" w:hAnsi="Semplicita Pro" w:cs="Times New Roman"/>
          <w:kern w:val="0"/>
          <w:sz w:val="22"/>
          <w:szCs w:val="22"/>
          <w14:ligatures w14:val="none"/>
        </w:rPr>
        <w:t>Proposed Submission Local Plan</w:t>
      </w:r>
      <w:r w:rsidRPr="00324A07">
        <w:rPr>
          <w:rFonts w:ascii="Semplicita Pro" w:eastAsia="Calibri" w:hAnsi="Semplicita Pro" w:cs="Times New Roman"/>
          <w:kern w:val="0"/>
          <w:sz w:val="22"/>
          <w:szCs w:val="22"/>
          <w14:ligatures w14:val="none"/>
        </w:rPr>
        <w:t xml:space="preserve"> sites in Petersfield. There are </w:t>
      </w:r>
      <w:r w:rsidR="00C10647">
        <w:rPr>
          <w:rFonts w:ascii="Semplicita Pro" w:eastAsia="Calibri" w:hAnsi="Semplicita Pro" w:cs="Times New Roman"/>
          <w:kern w:val="0"/>
          <w:sz w:val="22"/>
          <w:szCs w:val="22"/>
          <w14:ligatures w14:val="none"/>
        </w:rPr>
        <w:t xml:space="preserve">also </w:t>
      </w:r>
      <w:r w:rsidRPr="00324A07">
        <w:rPr>
          <w:rFonts w:ascii="Semplicita Pro" w:eastAsia="Calibri" w:hAnsi="Semplicita Pro" w:cs="Times New Roman"/>
          <w:kern w:val="0"/>
          <w:sz w:val="22"/>
          <w:szCs w:val="22"/>
          <w14:ligatures w14:val="none"/>
        </w:rPr>
        <w:t>several NDP sites in settlement</w:t>
      </w:r>
      <w:r w:rsidR="009D7E0A" w:rsidRPr="00324A07">
        <w:rPr>
          <w:rFonts w:ascii="Semplicita Pro" w:eastAsia="Calibri" w:hAnsi="Semplicita Pro" w:cs="Times New Roman"/>
          <w:kern w:val="0"/>
          <w:sz w:val="22"/>
          <w:szCs w:val="22"/>
          <w14:ligatures w14:val="none"/>
        </w:rPr>
        <w:t xml:space="preserve">. </w:t>
      </w:r>
      <w:r w:rsidR="00E81118" w:rsidRPr="00324A07">
        <w:rPr>
          <w:rFonts w:ascii="Semplicita Pro" w:eastAsia="Calibri" w:hAnsi="Semplicita Pro" w:cs="Times New Roman"/>
          <w:kern w:val="0"/>
          <w:sz w:val="22"/>
          <w:szCs w:val="22"/>
          <w14:ligatures w14:val="none"/>
        </w:rPr>
        <w:t xml:space="preserve">Therefore, an </w:t>
      </w:r>
      <w:r w:rsidR="00546B0E" w:rsidRPr="00324A07">
        <w:rPr>
          <w:rFonts w:ascii="Semplicita Pro" w:eastAsia="Calibri" w:hAnsi="Semplicita Pro" w:cs="Times New Roman"/>
          <w:kern w:val="0"/>
          <w:sz w:val="22"/>
          <w:szCs w:val="22"/>
          <w14:ligatures w14:val="none"/>
        </w:rPr>
        <w:t>in-combination</w:t>
      </w:r>
      <w:r w:rsidR="00E81118" w:rsidRPr="00324A07">
        <w:rPr>
          <w:rFonts w:ascii="Semplicita Pro" w:eastAsia="Calibri" w:hAnsi="Semplicita Pro" w:cs="Times New Roman"/>
          <w:kern w:val="0"/>
          <w:sz w:val="22"/>
          <w:szCs w:val="22"/>
          <w14:ligatures w14:val="none"/>
        </w:rPr>
        <w:t xml:space="preserve"> assessment is made.</w:t>
      </w:r>
    </w:p>
    <w:bookmarkEnd w:id="19"/>
    <w:p w14:paraId="6B89E226" w14:textId="326BC720"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Petersfield is located within the National Park</w:t>
      </w:r>
      <w:r w:rsidR="00987989" w:rsidRPr="00324A07">
        <w:rPr>
          <w:rFonts w:ascii="Semplicita Pro" w:eastAsia="Calibri" w:hAnsi="Semplicita Pro" w:cs="Times New Roman"/>
          <w:kern w:val="0"/>
          <w:sz w:val="22"/>
          <w:szCs w:val="22"/>
          <w14:ligatures w14:val="none"/>
        </w:rPr>
        <w:t>,</w:t>
      </w:r>
      <w:r w:rsidRPr="00324A07">
        <w:rPr>
          <w:rFonts w:ascii="Semplicita Pro" w:eastAsia="Calibri" w:hAnsi="Semplicita Pro" w:cs="Times New Roman"/>
          <w:kern w:val="0"/>
          <w:sz w:val="22"/>
          <w:szCs w:val="22"/>
          <w14:ligatures w14:val="none"/>
        </w:rPr>
        <w:t xml:space="preserve"> which is </w:t>
      </w:r>
      <w:r w:rsidR="00546B0E">
        <w:rPr>
          <w:rFonts w:ascii="Semplicita Pro" w:eastAsia="Calibri" w:hAnsi="Semplicita Pro" w:cs="Times New Roman"/>
          <w:kern w:val="0"/>
          <w:sz w:val="22"/>
          <w:szCs w:val="22"/>
          <w14:ligatures w14:val="none"/>
        </w:rPr>
        <w:t xml:space="preserve">of </w:t>
      </w:r>
      <w:r w:rsidRPr="00324A07">
        <w:rPr>
          <w:rFonts w:ascii="Semplicita Pro" w:eastAsia="Calibri" w:hAnsi="Semplicita Pro" w:cs="Times New Roman"/>
          <w:kern w:val="0"/>
          <w:sz w:val="22"/>
          <w:szCs w:val="22"/>
          <w14:ligatures w14:val="none"/>
        </w:rPr>
        <w:t xml:space="preserve">high landscape value.  It has an historic town centre, with a central conservation area.  There are several areas of </w:t>
      </w:r>
      <w:r w:rsidR="00987989" w:rsidRPr="00324A07">
        <w:rPr>
          <w:rFonts w:ascii="Semplicita Pro" w:eastAsia="Calibri" w:hAnsi="Semplicita Pro" w:cs="Times New Roman"/>
          <w:kern w:val="0"/>
          <w:sz w:val="22"/>
          <w:szCs w:val="22"/>
          <w14:ligatures w14:val="none"/>
        </w:rPr>
        <w:t xml:space="preserve">nature conservation designation. </w:t>
      </w:r>
      <w:r w:rsidRPr="00324A07">
        <w:rPr>
          <w:rFonts w:ascii="Semplicita Pro" w:eastAsia="Calibri" w:hAnsi="Semplicita Pro" w:cs="Times New Roman"/>
          <w:kern w:val="0"/>
          <w:sz w:val="22"/>
          <w:szCs w:val="22"/>
          <w14:ligatures w14:val="none"/>
        </w:rPr>
        <w:t xml:space="preserve"> The settlement has areas of flooding.  It </w:t>
      </w:r>
      <w:r w:rsidR="00987989" w:rsidRPr="00324A07">
        <w:rPr>
          <w:rFonts w:ascii="Semplicita Pro" w:eastAsia="Calibri" w:hAnsi="Semplicita Pro" w:cs="Times New Roman"/>
          <w:kern w:val="0"/>
          <w:sz w:val="22"/>
          <w:szCs w:val="22"/>
          <w14:ligatures w14:val="none"/>
        </w:rPr>
        <w:t xml:space="preserve">has </w:t>
      </w:r>
      <w:r w:rsidRPr="00324A07">
        <w:rPr>
          <w:rFonts w:ascii="Semplicita Pro" w:eastAsia="Calibri" w:hAnsi="Semplicita Pro" w:cs="Times New Roman"/>
          <w:kern w:val="0"/>
          <w:sz w:val="22"/>
          <w:szCs w:val="22"/>
          <w14:ligatures w14:val="none"/>
        </w:rPr>
        <w:t xml:space="preserve">with a range of employment opportunities, education, medical and other facilities.  It has a train station and has </w:t>
      </w:r>
      <w:r w:rsidR="00987989" w:rsidRPr="00324A07">
        <w:rPr>
          <w:rFonts w:ascii="Semplicita Pro" w:eastAsia="Calibri" w:hAnsi="Semplicita Pro" w:cs="Times New Roman"/>
          <w:kern w:val="0"/>
          <w:sz w:val="22"/>
          <w:szCs w:val="22"/>
          <w14:ligatures w14:val="none"/>
        </w:rPr>
        <w:t xml:space="preserve">several </w:t>
      </w:r>
      <w:r w:rsidRPr="00324A07">
        <w:rPr>
          <w:rFonts w:ascii="Semplicita Pro" w:eastAsia="Calibri" w:hAnsi="Semplicita Pro" w:cs="Times New Roman"/>
          <w:kern w:val="0"/>
          <w:sz w:val="22"/>
          <w:szCs w:val="22"/>
          <w14:ligatures w14:val="none"/>
        </w:rPr>
        <w:t xml:space="preserve">transport options. </w:t>
      </w:r>
    </w:p>
    <w:p w14:paraId="23B5C9C3" w14:textId="6D94DF30"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 </w:t>
      </w:r>
      <w:r w:rsidR="00546B0E"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impact of all the sites coming forward means there is a negative </w:t>
      </w:r>
      <w:r w:rsidR="00987989" w:rsidRPr="00324A07">
        <w:rPr>
          <w:rFonts w:ascii="Semplicita Pro" w:eastAsia="Calibri" w:hAnsi="Semplicita Pro" w:cs="Times New Roman"/>
          <w:kern w:val="0"/>
          <w:sz w:val="22"/>
          <w:szCs w:val="22"/>
          <w14:ligatures w14:val="none"/>
        </w:rPr>
        <w:t xml:space="preserve">score on landscape value. </w:t>
      </w:r>
      <w:r w:rsidRPr="00324A07">
        <w:rPr>
          <w:rFonts w:ascii="Semplicita Pro" w:eastAsia="Calibri" w:hAnsi="Semplicita Pro" w:cs="Times New Roman"/>
          <w:kern w:val="0"/>
          <w:sz w:val="22"/>
          <w:szCs w:val="22"/>
          <w14:ligatures w14:val="none"/>
        </w:rPr>
        <w:t xml:space="preserve"> Several of the sites are on the edge of the settlement especially those to the south and east. These will also have a negative impact on </w:t>
      </w:r>
      <w:r w:rsidR="00987989" w:rsidRPr="00324A07">
        <w:rPr>
          <w:rFonts w:ascii="Semplicita Pro" w:eastAsia="Calibri" w:hAnsi="Semplicita Pro" w:cs="Times New Roman"/>
          <w:kern w:val="0"/>
          <w:sz w:val="22"/>
          <w:szCs w:val="22"/>
          <w14:ligatures w14:val="none"/>
        </w:rPr>
        <w:t xml:space="preserve">nature conservation designations. </w:t>
      </w:r>
      <w:r w:rsidRPr="00324A07">
        <w:rPr>
          <w:rFonts w:ascii="Semplicita Pro" w:eastAsia="Calibri" w:hAnsi="Semplicita Pro" w:cs="Times New Roman"/>
          <w:kern w:val="0"/>
          <w:sz w:val="22"/>
          <w:szCs w:val="22"/>
          <w14:ligatures w14:val="none"/>
        </w:rPr>
        <w:t xml:space="preserve"> They will have a neutral impact on employment.  Whilst some of the individual sites will result in the loss of some employment opportunities, there will be new opportunities, and this impact </w:t>
      </w:r>
      <w:r w:rsidR="00546B0E" w:rsidRPr="00324A07">
        <w:rPr>
          <w:rFonts w:ascii="Semplicita Pro" w:eastAsia="Calibri" w:hAnsi="Semplicita Pro" w:cs="Times New Roman"/>
          <w:kern w:val="0"/>
          <w:sz w:val="22"/>
          <w:szCs w:val="22"/>
          <w14:ligatures w14:val="none"/>
        </w:rPr>
        <w:t>is</w:t>
      </w:r>
      <w:r w:rsidR="00987989"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neutral overall.  There is also a neutral impact on heritage</w:t>
      </w:r>
      <w:r w:rsidR="00987989" w:rsidRPr="00324A07">
        <w:rPr>
          <w:rFonts w:ascii="Semplicita Pro" w:eastAsia="Calibri" w:hAnsi="Semplicita Pro" w:cs="Times New Roman"/>
          <w:kern w:val="0"/>
          <w:sz w:val="22"/>
          <w:szCs w:val="22"/>
          <w14:ligatures w14:val="none"/>
        </w:rPr>
        <w:t xml:space="preserve">, even though </w:t>
      </w:r>
      <w:r w:rsidRPr="00324A07">
        <w:rPr>
          <w:rFonts w:ascii="Semplicita Pro" w:eastAsia="Calibri" w:hAnsi="Semplicita Pro" w:cs="Times New Roman"/>
          <w:kern w:val="0"/>
          <w:sz w:val="22"/>
          <w:szCs w:val="22"/>
          <w14:ligatures w14:val="none"/>
        </w:rPr>
        <w:t xml:space="preserve">a handful of small sites are located within the conservation area. There is a need to gain more information about design and layout of the sites. </w:t>
      </w:r>
    </w:p>
    <w:p w14:paraId="1009FE5B" w14:textId="19E92D32" w:rsidR="00A50A7E" w:rsidRDefault="009547CA"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Excluded sites: </w:t>
      </w:r>
      <w:r w:rsidRPr="009547CA">
        <w:rPr>
          <w:rFonts w:ascii="Semplicita Pro" w:eastAsia="Calibri" w:hAnsi="Semplicita Pro" w:cs="Times New Roman"/>
          <w:kern w:val="0"/>
          <w:sz w:val="22"/>
          <w:szCs w:val="22"/>
          <w14:ligatures w14:val="none"/>
        </w:rPr>
        <w:t>EA049</w:t>
      </w:r>
      <w:r>
        <w:rPr>
          <w:rFonts w:ascii="Semplicita Pro" w:eastAsia="Calibri" w:hAnsi="Semplicita Pro" w:cs="Times New Roman"/>
          <w:kern w:val="0"/>
          <w:sz w:val="22"/>
          <w:szCs w:val="22"/>
          <w14:ligatures w14:val="none"/>
        </w:rPr>
        <w:t xml:space="preserve">, </w:t>
      </w:r>
      <w:r w:rsidRPr="009547CA">
        <w:rPr>
          <w:rFonts w:ascii="Semplicita Pro" w:eastAsia="Calibri" w:hAnsi="Semplicita Pro" w:cs="Times New Roman"/>
          <w:kern w:val="0"/>
          <w:sz w:val="22"/>
          <w:szCs w:val="22"/>
          <w14:ligatures w14:val="none"/>
        </w:rPr>
        <w:t>EA077</w:t>
      </w:r>
      <w:r>
        <w:rPr>
          <w:rFonts w:ascii="Semplicita Pro" w:eastAsia="Calibri" w:hAnsi="Semplicita Pro" w:cs="Times New Roman"/>
          <w:kern w:val="0"/>
          <w:sz w:val="22"/>
          <w:szCs w:val="22"/>
          <w14:ligatures w14:val="none"/>
        </w:rPr>
        <w:t xml:space="preserve">, </w:t>
      </w:r>
      <w:r w:rsidRPr="009547CA">
        <w:rPr>
          <w:rFonts w:ascii="Semplicita Pro" w:eastAsia="Calibri" w:hAnsi="Semplicita Pro" w:cs="Times New Roman"/>
          <w:kern w:val="0"/>
          <w:sz w:val="22"/>
          <w:szCs w:val="22"/>
          <w14:ligatures w14:val="none"/>
        </w:rPr>
        <w:t>EA080</w:t>
      </w:r>
      <w:r>
        <w:rPr>
          <w:rFonts w:ascii="Semplicita Pro" w:eastAsia="Calibri" w:hAnsi="Semplicita Pro" w:cs="Times New Roman"/>
          <w:kern w:val="0"/>
          <w:sz w:val="22"/>
          <w:szCs w:val="22"/>
          <w14:ligatures w14:val="none"/>
        </w:rPr>
        <w:t xml:space="preserve">, </w:t>
      </w:r>
      <w:r w:rsidRPr="009547CA">
        <w:rPr>
          <w:rFonts w:ascii="Semplicita Pro" w:eastAsia="Calibri" w:hAnsi="Semplicita Pro" w:cs="Times New Roman"/>
          <w:kern w:val="0"/>
          <w:sz w:val="22"/>
          <w:szCs w:val="22"/>
          <w14:ligatures w14:val="none"/>
        </w:rPr>
        <w:t>EA118</w:t>
      </w:r>
      <w:r>
        <w:rPr>
          <w:rFonts w:ascii="Semplicita Pro" w:eastAsia="Calibri" w:hAnsi="Semplicita Pro" w:cs="Times New Roman"/>
          <w:kern w:val="0"/>
          <w:sz w:val="22"/>
          <w:szCs w:val="22"/>
          <w14:ligatures w14:val="none"/>
        </w:rPr>
        <w:t xml:space="preserve">, </w:t>
      </w:r>
      <w:r w:rsidRPr="009547CA">
        <w:rPr>
          <w:rFonts w:ascii="Semplicita Pro" w:eastAsia="Calibri" w:hAnsi="Semplicita Pro" w:cs="Times New Roman"/>
          <w:kern w:val="0"/>
          <w:sz w:val="22"/>
          <w:szCs w:val="22"/>
          <w14:ligatures w14:val="none"/>
        </w:rPr>
        <w:t>EA185</w:t>
      </w:r>
      <w:r>
        <w:rPr>
          <w:rFonts w:ascii="Semplicita Pro" w:eastAsia="Calibri" w:hAnsi="Semplicita Pro" w:cs="Times New Roman"/>
          <w:kern w:val="0"/>
          <w:sz w:val="22"/>
          <w:szCs w:val="22"/>
          <w14:ligatures w14:val="none"/>
        </w:rPr>
        <w:t xml:space="preserve">, </w:t>
      </w:r>
      <w:r w:rsidRPr="009547CA">
        <w:rPr>
          <w:rFonts w:ascii="Semplicita Pro" w:eastAsia="Calibri" w:hAnsi="Semplicita Pro" w:cs="Times New Roman"/>
          <w:kern w:val="0"/>
          <w:sz w:val="22"/>
          <w:szCs w:val="22"/>
          <w14:ligatures w14:val="none"/>
        </w:rPr>
        <w:t>EA190</w:t>
      </w:r>
    </w:p>
    <w:p w14:paraId="66BDFBCA" w14:textId="2A4BFE19" w:rsidR="009547CA" w:rsidRDefault="009547CA"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0005443E" w:rsidRPr="0005443E">
        <w:rPr>
          <w:rFonts w:ascii="Semplicita Pro" w:eastAsia="Calibri" w:hAnsi="Semplicita Pro" w:cs="Times New Roman"/>
          <w:kern w:val="0"/>
          <w:sz w:val="22"/>
          <w:szCs w:val="22"/>
          <w14:ligatures w14:val="none"/>
        </w:rPr>
        <w:t>EA226</w:t>
      </w:r>
      <w:r w:rsidR="0005443E">
        <w:rPr>
          <w:rFonts w:ascii="Semplicita Pro" w:eastAsia="Calibri" w:hAnsi="Semplicita Pro" w:cs="Times New Roman"/>
          <w:kern w:val="0"/>
          <w:sz w:val="22"/>
          <w:szCs w:val="22"/>
          <w14:ligatures w14:val="none"/>
        </w:rPr>
        <w:t xml:space="preserve">, </w:t>
      </w:r>
      <w:r w:rsidR="0005443E" w:rsidRPr="0005443E">
        <w:rPr>
          <w:rFonts w:ascii="Semplicita Pro" w:eastAsia="Calibri" w:hAnsi="Semplicita Pro" w:cs="Times New Roman"/>
          <w:kern w:val="0"/>
          <w:sz w:val="22"/>
          <w:szCs w:val="22"/>
          <w14:ligatures w14:val="none"/>
        </w:rPr>
        <w:t>EA236</w:t>
      </w:r>
      <w:r w:rsidR="0005443E">
        <w:rPr>
          <w:rFonts w:ascii="Semplicita Pro" w:eastAsia="Calibri" w:hAnsi="Semplicita Pro" w:cs="Times New Roman"/>
          <w:kern w:val="0"/>
          <w:sz w:val="22"/>
          <w:szCs w:val="22"/>
          <w14:ligatures w14:val="none"/>
        </w:rPr>
        <w:t xml:space="preserve">, </w:t>
      </w:r>
      <w:r w:rsidR="0005443E" w:rsidRPr="0005443E">
        <w:rPr>
          <w:rFonts w:ascii="Semplicita Pro" w:eastAsia="Calibri" w:hAnsi="Semplicita Pro" w:cs="Times New Roman"/>
          <w:kern w:val="0"/>
          <w:sz w:val="22"/>
          <w:szCs w:val="22"/>
          <w14:ligatures w14:val="none"/>
        </w:rPr>
        <w:t>EA237</w:t>
      </w:r>
      <w:r w:rsidR="0005443E">
        <w:rPr>
          <w:rFonts w:ascii="Semplicita Pro" w:eastAsia="Calibri" w:hAnsi="Semplicita Pro" w:cs="Times New Roman"/>
          <w:kern w:val="0"/>
          <w:sz w:val="22"/>
          <w:szCs w:val="22"/>
          <w14:ligatures w14:val="none"/>
        </w:rPr>
        <w:t>,</w:t>
      </w:r>
      <w:r w:rsidR="0005443E" w:rsidRPr="0005443E">
        <w:t xml:space="preserve"> </w:t>
      </w:r>
      <w:r w:rsidR="0005443E" w:rsidRPr="0005443E">
        <w:rPr>
          <w:rFonts w:ascii="Semplicita Pro" w:eastAsia="Calibri" w:hAnsi="Semplicita Pro" w:cs="Times New Roman"/>
          <w:kern w:val="0"/>
          <w:sz w:val="22"/>
          <w:szCs w:val="22"/>
          <w14:ligatures w14:val="none"/>
        </w:rPr>
        <w:t>EA046</w:t>
      </w:r>
      <w:r w:rsidR="0005443E">
        <w:rPr>
          <w:rFonts w:ascii="Semplicita Pro" w:eastAsia="Calibri" w:hAnsi="Semplicita Pro" w:cs="Times New Roman"/>
          <w:kern w:val="0"/>
          <w:sz w:val="22"/>
          <w:szCs w:val="22"/>
          <w14:ligatures w14:val="none"/>
        </w:rPr>
        <w:t xml:space="preserve">, </w:t>
      </w:r>
      <w:r w:rsidR="0005443E" w:rsidRPr="0005443E">
        <w:rPr>
          <w:rFonts w:ascii="Semplicita Pro" w:eastAsia="Calibri" w:hAnsi="Semplicita Pro" w:cs="Times New Roman"/>
          <w:kern w:val="0"/>
          <w:sz w:val="22"/>
          <w:szCs w:val="22"/>
          <w14:ligatures w14:val="none"/>
        </w:rPr>
        <w:t>EA047</w:t>
      </w:r>
      <w:r w:rsidR="0005443E">
        <w:rPr>
          <w:rFonts w:ascii="Semplicita Pro" w:eastAsia="Calibri" w:hAnsi="Semplicita Pro" w:cs="Times New Roman"/>
          <w:kern w:val="0"/>
          <w:sz w:val="22"/>
          <w:szCs w:val="22"/>
          <w14:ligatures w14:val="none"/>
        </w:rPr>
        <w:t xml:space="preserve">, </w:t>
      </w:r>
      <w:r w:rsidR="0005443E" w:rsidRPr="0005443E">
        <w:rPr>
          <w:rFonts w:ascii="Semplicita Pro" w:eastAsia="Calibri" w:hAnsi="Semplicita Pro" w:cs="Times New Roman"/>
          <w:kern w:val="0"/>
          <w:sz w:val="22"/>
          <w:szCs w:val="22"/>
          <w14:ligatures w14:val="none"/>
        </w:rPr>
        <w:t>EA061</w:t>
      </w:r>
      <w:r w:rsidR="0005443E">
        <w:rPr>
          <w:rFonts w:ascii="Semplicita Pro" w:eastAsia="Calibri" w:hAnsi="Semplicita Pro" w:cs="Times New Roman"/>
          <w:kern w:val="0"/>
          <w:sz w:val="22"/>
          <w:szCs w:val="22"/>
          <w14:ligatures w14:val="none"/>
        </w:rPr>
        <w:t xml:space="preserve">, </w:t>
      </w:r>
      <w:r w:rsidR="0005443E" w:rsidRPr="0005443E">
        <w:rPr>
          <w:rFonts w:ascii="Semplicita Pro" w:eastAsia="Calibri" w:hAnsi="Semplicita Pro" w:cs="Times New Roman"/>
          <w:kern w:val="0"/>
          <w:sz w:val="22"/>
          <w:szCs w:val="22"/>
          <w14:ligatures w14:val="none"/>
        </w:rPr>
        <w:t>EA063</w:t>
      </w:r>
      <w:r w:rsidR="0005443E">
        <w:rPr>
          <w:rFonts w:ascii="Semplicita Pro" w:eastAsia="Calibri" w:hAnsi="Semplicita Pro" w:cs="Times New Roman"/>
          <w:kern w:val="0"/>
          <w:sz w:val="22"/>
          <w:szCs w:val="22"/>
          <w14:ligatures w14:val="none"/>
        </w:rPr>
        <w:t xml:space="preserve">, </w:t>
      </w:r>
      <w:r w:rsidR="0005443E" w:rsidRPr="0005443E">
        <w:rPr>
          <w:rFonts w:ascii="Semplicita Pro" w:eastAsia="Calibri" w:hAnsi="Semplicita Pro" w:cs="Times New Roman"/>
          <w:kern w:val="0"/>
          <w:sz w:val="22"/>
          <w:szCs w:val="22"/>
          <w14:ligatures w14:val="none"/>
        </w:rPr>
        <w:t>EA065</w:t>
      </w:r>
      <w:r w:rsidR="0005443E">
        <w:rPr>
          <w:rFonts w:ascii="Semplicita Pro" w:eastAsia="Calibri" w:hAnsi="Semplicita Pro" w:cs="Times New Roman"/>
          <w:kern w:val="0"/>
          <w:sz w:val="22"/>
          <w:szCs w:val="22"/>
          <w14:ligatures w14:val="none"/>
        </w:rPr>
        <w:t xml:space="preserve">, </w:t>
      </w:r>
      <w:r w:rsidR="0005443E" w:rsidRPr="0005443E">
        <w:rPr>
          <w:rFonts w:ascii="Semplicita Pro" w:eastAsia="Calibri" w:hAnsi="Semplicita Pro" w:cs="Times New Roman"/>
          <w:kern w:val="0"/>
          <w:sz w:val="22"/>
          <w:szCs w:val="22"/>
          <w14:ligatures w14:val="none"/>
        </w:rPr>
        <w:t>EA073</w:t>
      </w:r>
      <w:r w:rsidR="0005443E">
        <w:rPr>
          <w:rFonts w:ascii="Semplicita Pro" w:eastAsia="Calibri" w:hAnsi="Semplicita Pro" w:cs="Times New Roman"/>
          <w:kern w:val="0"/>
          <w:sz w:val="22"/>
          <w:szCs w:val="22"/>
          <w14:ligatures w14:val="none"/>
        </w:rPr>
        <w:t xml:space="preserve">, </w:t>
      </w:r>
      <w:r w:rsidR="0005443E" w:rsidRPr="0005443E">
        <w:rPr>
          <w:rFonts w:ascii="Semplicita Pro" w:eastAsia="Calibri" w:hAnsi="Semplicita Pro" w:cs="Times New Roman"/>
          <w:kern w:val="0"/>
          <w:sz w:val="22"/>
          <w:szCs w:val="22"/>
          <w14:ligatures w14:val="none"/>
        </w:rPr>
        <w:t>EA108</w:t>
      </w:r>
      <w:r w:rsidR="0005443E">
        <w:rPr>
          <w:rFonts w:ascii="Semplicita Pro" w:eastAsia="Calibri" w:hAnsi="Semplicita Pro" w:cs="Times New Roman"/>
          <w:kern w:val="0"/>
          <w:sz w:val="22"/>
          <w:szCs w:val="22"/>
          <w14:ligatures w14:val="none"/>
        </w:rPr>
        <w:t xml:space="preserve">, </w:t>
      </w:r>
      <w:r w:rsidR="0005443E" w:rsidRPr="0005443E">
        <w:rPr>
          <w:rFonts w:ascii="Semplicita Pro" w:eastAsia="Calibri" w:hAnsi="Semplicita Pro" w:cs="Times New Roman"/>
          <w:kern w:val="0"/>
          <w:sz w:val="22"/>
          <w:szCs w:val="22"/>
          <w14:ligatures w14:val="none"/>
        </w:rPr>
        <w:t>EA112</w:t>
      </w:r>
      <w:r w:rsidR="0005443E">
        <w:rPr>
          <w:rFonts w:ascii="Semplicita Pro" w:eastAsia="Calibri" w:hAnsi="Semplicita Pro" w:cs="Times New Roman"/>
          <w:kern w:val="0"/>
          <w:sz w:val="22"/>
          <w:szCs w:val="22"/>
          <w14:ligatures w14:val="none"/>
        </w:rPr>
        <w:t xml:space="preserve">, </w:t>
      </w:r>
      <w:r w:rsidR="0005443E" w:rsidRPr="0005443E">
        <w:rPr>
          <w:rFonts w:ascii="Semplicita Pro" w:eastAsia="Calibri" w:hAnsi="Semplicita Pro" w:cs="Times New Roman"/>
          <w:kern w:val="0"/>
          <w:sz w:val="22"/>
          <w:szCs w:val="22"/>
          <w14:ligatures w14:val="none"/>
        </w:rPr>
        <w:t>EA115</w:t>
      </w:r>
      <w:r w:rsidR="0005443E">
        <w:rPr>
          <w:rFonts w:ascii="Semplicita Pro" w:eastAsia="Calibri" w:hAnsi="Semplicita Pro" w:cs="Times New Roman"/>
          <w:kern w:val="0"/>
          <w:sz w:val="22"/>
          <w:szCs w:val="22"/>
          <w14:ligatures w14:val="none"/>
        </w:rPr>
        <w:t xml:space="preserve">, </w:t>
      </w:r>
      <w:r w:rsidR="0005443E" w:rsidRPr="0005443E">
        <w:rPr>
          <w:rFonts w:ascii="Semplicita Pro" w:eastAsia="Calibri" w:hAnsi="Semplicita Pro" w:cs="Times New Roman"/>
          <w:kern w:val="0"/>
          <w:sz w:val="22"/>
          <w:szCs w:val="22"/>
          <w14:ligatures w14:val="none"/>
        </w:rPr>
        <w:t>EA145</w:t>
      </w:r>
      <w:r w:rsidR="0005443E">
        <w:rPr>
          <w:rFonts w:ascii="Semplicita Pro" w:eastAsia="Calibri" w:hAnsi="Semplicita Pro" w:cs="Times New Roman"/>
          <w:kern w:val="0"/>
          <w:sz w:val="22"/>
          <w:szCs w:val="22"/>
          <w14:ligatures w14:val="none"/>
        </w:rPr>
        <w:t xml:space="preserve">, </w:t>
      </w:r>
      <w:r w:rsidR="0005443E" w:rsidRPr="0005443E">
        <w:rPr>
          <w:rFonts w:ascii="Semplicita Pro" w:eastAsia="Calibri" w:hAnsi="Semplicita Pro" w:cs="Times New Roman"/>
          <w:kern w:val="0"/>
          <w:sz w:val="22"/>
          <w:szCs w:val="22"/>
          <w14:ligatures w14:val="none"/>
        </w:rPr>
        <w:t>EA183</w:t>
      </w:r>
      <w:r w:rsidR="0005443E">
        <w:rPr>
          <w:rFonts w:ascii="Semplicita Pro" w:eastAsia="Calibri" w:hAnsi="Semplicita Pro" w:cs="Times New Roman"/>
          <w:kern w:val="0"/>
          <w:sz w:val="22"/>
          <w:szCs w:val="22"/>
          <w14:ligatures w14:val="none"/>
        </w:rPr>
        <w:t xml:space="preserve">, </w:t>
      </w:r>
      <w:r w:rsidR="0005443E" w:rsidRPr="0005443E">
        <w:rPr>
          <w:rFonts w:ascii="Semplicita Pro" w:eastAsia="Calibri" w:hAnsi="Semplicita Pro" w:cs="Times New Roman"/>
          <w:kern w:val="0"/>
          <w:sz w:val="22"/>
          <w:szCs w:val="22"/>
          <w14:ligatures w14:val="none"/>
        </w:rPr>
        <w:t>EA184</w:t>
      </w:r>
      <w:r w:rsidR="0005443E">
        <w:rPr>
          <w:rFonts w:ascii="Semplicita Pro" w:eastAsia="Calibri" w:hAnsi="Semplicita Pro" w:cs="Times New Roman"/>
          <w:kern w:val="0"/>
          <w:sz w:val="22"/>
          <w:szCs w:val="22"/>
          <w14:ligatures w14:val="none"/>
        </w:rPr>
        <w:t xml:space="preserve">, </w:t>
      </w:r>
      <w:r w:rsidR="0005443E" w:rsidRPr="0005443E">
        <w:rPr>
          <w:rFonts w:ascii="Semplicita Pro" w:eastAsia="Calibri" w:hAnsi="Semplicita Pro" w:cs="Times New Roman"/>
          <w:kern w:val="0"/>
          <w:sz w:val="22"/>
          <w:szCs w:val="22"/>
          <w14:ligatures w14:val="none"/>
        </w:rPr>
        <w:t>EA189</w:t>
      </w:r>
      <w:r w:rsidR="0005443E">
        <w:rPr>
          <w:rFonts w:ascii="Semplicita Pro" w:eastAsia="Calibri" w:hAnsi="Semplicita Pro" w:cs="Times New Roman"/>
          <w:kern w:val="0"/>
          <w:sz w:val="22"/>
          <w:szCs w:val="22"/>
          <w14:ligatures w14:val="none"/>
        </w:rPr>
        <w:t xml:space="preserve">, </w:t>
      </w:r>
      <w:r w:rsidR="0005443E" w:rsidRPr="0005443E">
        <w:rPr>
          <w:rFonts w:ascii="Semplicita Pro" w:eastAsia="Calibri" w:hAnsi="Semplicita Pro" w:cs="Times New Roman"/>
          <w:kern w:val="0"/>
          <w:sz w:val="22"/>
          <w:szCs w:val="22"/>
          <w14:ligatures w14:val="none"/>
        </w:rPr>
        <w:t>EA191</w:t>
      </w:r>
      <w:r w:rsidR="0005443E">
        <w:rPr>
          <w:rFonts w:ascii="Semplicita Pro" w:eastAsia="Calibri" w:hAnsi="Semplicita Pro" w:cs="Times New Roman"/>
          <w:kern w:val="0"/>
          <w:sz w:val="22"/>
          <w:szCs w:val="22"/>
          <w14:ligatures w14:val="none"/>
        </w:rPr>
        <w:t xml:space="preserve">, </w:t>
      </w:r>
      <w:r w:rsidR="0005443E" w:rsidRPr="0005443E">
        <w:rPr>
          <w:rFonts w:ascii="Semplicita Pro" w:eastAsia="Calibri" w:hAnsi="Semplicita Pro" w:cs="Times New Roman"/>
          <w:kern w:val="0"/>
          <w:sz w:val="22"/>
          <w:szCs w:val="22"/>
          <w14:ligatures w14:val="none"/>
        </w:rPr>
        <w:t>EA192</w:t>
      </w:r>
      <w:r w:rsidR="0005443E">
        <w:rPr>
          <w:rFonts w:ascii="Semplicita Pro" w:eastAsia="Calibri" w:hAnsi="Semplicita Pro" w:cs="Times New Roman"/>
          <w:kern w:val="0"/>
          <w:sz w:val="22"/>
          <w:szCs w:val="22"/>
          <w14:ligatures w14:val="none"/>
        </w:rPr>
        <w:t xml:space="preserve">, </w:t>
      </w:r>
      <w:r w:rsidR="0005443E" w:rsidRPr="0005443E">
        <w:rPr>
          <w:rFonts w:ascii="Semplicita Pro" w:eastAsia="Calibri" w:hAnsi="Semplicita Pro" w:cs="Times New Roman"/>
          <w:kern w:val="0"/>
          <w:sz w:val="22"/>
          <w:szCs w:val="22"/>
          <w14:ligatures w14:val="none"/>
        </w:rPr>
        <w:t>EA193</w:t>
      </w:r>
      <w:r w:rsidR="0005443E">
        <w:rPr>
          <w:rFonts w:ascii="Semplicita Pro" w:eastAsia="Calibri" w:hAnsi="Semplicita Pro" w:cs="Times New Roman"/>
          <w:kern w:val="0"/>
          <w:sz w:val="22"/>
          <w:szCs w:val="22"/>
          <w14:ligatures w14:val="none"/>
        </w:rPr>
        <w:t xml:space="preserve"> </w:t>
      </w:r>
    </w:p>
    <w:p w14:paraId="18059681" w14:textId="77777777" w:rsidR="009547CA" w:rsidRDefault="009547CA" w:rsidP="00A50A7E">
      <w:pPr>
        <w:spacing w:before="60" w:after="120" w:line="276" w:lineRule="auto"/>
        <w:rPr>
          <w:rFonts w:ascii="Semplicita Pro" w:eastAsia="Calibri" w:hAnsi="Semplicita Pro" w:cs="Times New Roman"/>
          <w:kern w:val="0"/>
          <w:sz w:val="22"/>
          <w:szCs w:val="22"/>
          <w14:ligatures w14:val="none"/>
        </w:rPr>
      </w:pPr>
    </w:p>
    <w:p w14:paraId="1D643D75" w14:textId="77777777" w:rsidR="009547CA" w:rsidRPr="00324A07" w:rsidRDefault="009547CA" w:rsidP="00A50A7E">
      <w:pPr>
        <w:spacing w:before="60" w:after="120" w:line="276" w:lineRule="auto"/>
        <w:rPr>
          <w:rFonts w:ascii="Semplicita Pro" w:eastAsia="Calibri" w:hAnsi="Semplicita Pro" w:cs="Times New Roman"/>
          <w:kern w:val="0"/>
          <w:sz w:val="22"/>
          <w:szCs w:val="22"/>
          <w14:ligatures w14:val="none"/>
        </w:rPr>
      </w:pPr>
    </w:p>
    <w:p w14:paraId="6A6FAB98"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5916CB72"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sectPr w:rsidR="00A50A7E" w:rsidRPr="00324A07" w:rsidSect="000B4066">
          <w:pgSz w:w="16838" w:h="11906" w:orient="landscape"/>
          <w:pgMar w:top="1440" w:right="1440" w:bottom="1440" w:left="1440" w:header="709" w:footer="709" w:gutter="0"/>
          <w:cols w:space="708"/>
          <w:docGrid w:linePitch="360"/>
        </w:sectPr>
      </w:pPr>
    </w:p>
    <w:p w14:paraId="5A87BD76" w14:textId="609546BF" w:rsidR="00A50A7E" w:rsidRPr="00324A07"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bookmarkStart w:id="20" w:name="_Toc180052924"/>
      <w:r w:rsidRPr="00324A07">
        <w:rPr>
          <w:rFonts w:ascii="Semplicita Pro" w:eastAsia="Times New Roman" w:hAnsi="Semplicita Pro" w:cs="Times New Roman"/>
          <w:i/>
          <w:iCs/>
          <w:spacing w:val="15"/>
          <w:kern w:val="0"/>
          <w:sz w:val="22"/>
          <w:szCs w:val="22"/>
          <w14:ligatures w14:val="none"/>
        </w:rPr>
        <w:lastRenderedPageBreak/>
        <w:t>Sheet (East Hampshire District)</w:t>
      </w:r>
      <w:bookmarkEnd w:id="20"/>
      <w:r w:rsidR="00477CAA" w:rsidRPr="00324A07">
        <w:rPr>
          <w:rFonts w:ascii="Semplicita Pro" w:eastAsia="Calibri" w:hAnsi="Semplicita Pro" w:cs="Times New Roman"/>
          <w:noProof/>
          <w:kern w:val="0"/>
          <w:sz w:val="22"/>
          <w:szCs w:val="22"/>
          <w14:ligatures w14:val="none"/>
        </w:rPr>
        <w:t xml:space="preserve"> </w:t>
      </w:r>
    </w:p>
    <w:p w14:paraId="0F651CE3" w14:textId="0A059900" w:rsidR="00477CAA" w:rsidRPr="00324A07" w:rsidRDefault="00F16FD7" w:rsidP="009D7E0A">
      <w:pPr>
        <w:spacing w:before="60" w:after="120" w:line="276" w:lineRule="auto"/>
        <w:jc w:val="center"/>
        <w:rPr>
          <w:rFonts w:ascii="Semplicita Pro" w:eastAsia="Calibri" w:hAnsi="Semplicita Pro" w:cs="Times New Roman"/>
          <w:b/>
          <w:bCs/>
          <w:kern w:val="0"/>
          <w:sz w:val="22"/>
          <w:szCs w:val="22"/>
          <w14:ligatures w14:val="none"/>
        </w:rPr>
        <w:sectPr w:rsidR="00477CAA" w:rsidRPr="00324A07" w:rsidSect="009C5765">
          <w:pgSz w:w="11906" w:h="16838"/>
          <w:pgMar w:top="1440" w:right="1440" w:bottom="1440" w:left="1440" w:header="709" w:footer="709" w:gutter="0"/>
          <w:cols w:space="708"/>
          <w:docGrid w:linePitch="360"/>
        </w:sectPr>
      </w:pPr>
      <w:r>
        <w:rPr>
          <w:rFonts w:ascii="Semplicita Pro" w:eastAsia="Calibri" w:hAnsi="Semplicita Pro" w:cs="Times New Roman"/>
          <w:b/>
          <w:bCs/>
          <w:noProof/>
          <w:kern w:val="0"/>
          <w:sz w:val="22"/>
          <w:szCs w:val="22"/>
          <w14:ligatures w14:val="none"/>
        </w:rPr>
        <w:drawing>
          <wp:inline distT="0" distB="0" distL="0" distR="0" wp14:anchorId="54AA9133" wp14:editId="383A135A">
            <wp:extent cx="5857562" cy="8365312"/>
            <wp:effectExtent l="0" t="0" r="0" b="0"/>
            <wp:docPr id="3082117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65117" cy="8376102"/>
                    </a:xfrm>
                    <a:prstGeom prst="rect">
                      <a:avLst/>
                    </a:prstGeom>
                    <a:noFill/>
                  </pic:spPr>
                </pic:pic>
              </a:graphicData>
            </a:graphic>
          </wp:inline>
        </w:drawing>
      </w:r>
    </w:p>
    <w:p w14:paraId="626080AB" w14:textId="1ED71AC0" w:rsidR="00A50A7E" w:rsidRPr="00324A07" w:rsidRDefault="00A50A7E" w:rsidP="00A50A7E">
      <w:pPr>
        <w:spacing w:before="60" w:after="120" w:line="276"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SHEET</w:t>
      </w:r>
    </w:p>
    <w:tbl>
      <w:tblPr>
        <w:tblStyle w:val="TableGrid"/>
        <w:tblW w:w="16444" w:type="dxa"/>
        <w:tblInd w:w="-1281" w:type="dxa"/>
        <w:tblLayout w:type="fixed"/>
        <w:tblLook w:val="04A0" w:firstRow="1" w:lastRow="0" w:firstColumn="1" w:lastColumn="0" w:noHBand="0" w:noVBand="1"/>
        <w:tblCaption w:val="Sheet settlement appraisal"/>
        <w:tblDescription w:val="Sheet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65883DEC" w14:textId="77777777" w:rsidTr="00DA1E92">
        <w:trPr>
          <w:tblHeader/>
        </w:trPr>
        <w:tc>
          <w:tcPr>
            <w:tcW w:w="1276" w:type="dxa"/>
          </w:tcPr>
          <w:p w14:paraId="2B351131" w14:textId="77777777" w:rsidR="00A50A7E" w:rsidRPr="00324A07" w:rsidRDefault="00A50A7E" w:rsidP="00A50A7E">
            <w:pPr>
              <w:rPr>
                <w:rFonts w:ascii="Semplicita Pro" w:eastAsia="Calibri" w:hAnsi="Semplicita Pro" w:cs="Times New Roman"/>
                <w:b/>
                <w:bCs/>
                <w:sz w:val="16"/>
                <w:szCs w:val="16"/>
              </w:rPr>
            </w:pPr>
            <w:bookmarkStart w:id="21" w:name="_Hlk179295126"/>
          </w:p>
        </w:tc>
        <w:tc>
          <w:tcPr>
            <w:tcW w:w="709" w:type="dxa"/>
          </w:tcPr>
          <w:p w14:paraId="2DE13BF3"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34C5A721"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1DA96C44"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07AB26ED"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4C010ABE"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5F06012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0466FEC0"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7E47CD75"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23A20D2C"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1AE01AA4"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226ACE43"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Good quality home, suitable to their need. New affordable homes.  </w:t>
            </w:r>
          </w:p>
        </w:tc>
        <w:tc>
          <w:tcPr>
            <w:tcW w:w="1560" w:type="dxa"/>
            <w:shd w:val="clear" w:color="auto" w:fill="D9D9D9"/>
          </w:tcPr>
          <w:p w14:paraId="76779B28"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285A2A06" w14:textId="77777777" w:rsidTr="00DA1E92">
        <w:trPr>
          <w:tblHeader/>
        </w:trPr>
        <w:tc>
          <w:tcPr>
            <w:tcW w:w="1276" w:type="dxa"/>
            <w:shd w:val="clear" w:color="auto" w:fill="F2F2F2"/>
          </w:tcPr>
          <w:p w14:paraId="36BC7242"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76781A8D" w14:textId="77777777" w:rsidR="00A50A7E" w:rsidRPr="00324A07" w:rsidRDefault="00A50A7E" w:rsidP="00A50A7E">
            <w:pPr>
              <w:rPr>
                <w:rFonts w:ascii="Semplicita Pro" w:eastAsia="Calibri" w:hAnsi="Semplicita Pro" w:cs="Times New Roman"/>
                <w:sz w:val="16"/>
                <w:szCs w:val="16"/>
              </w:rPr>
            </w:pPr>
          </w:p>
        </w:tc>
        <w:tc>
          <w:tcPr>
            <w:tcW w:w="709" w:type="dxa"/>
            <w:shd w:val="clear" w:color="auto" w:fill="F2F2F2"/>
          </w:tcPr>
          <w:p w14:paraId="789F857C" w14:textId="7827C736"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cPr>
          <w:p w14:paraId="1AD0E66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5B23B6BD"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042648C8"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BC2C525"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0A1207E4"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0C57B6F"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631D47B6"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554EAA7"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55BB0B31"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03A940D4"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0F28B952"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25BA154D" w14:textId="77777777" w:rsidTr="00DA1E92">
        <w:trPr>
          <w:tblHeader/>
        </w:trPr>
        <w:tc>
          <w:tcPr>
            <w:tcW w:w="1276" w:type="dxa"/>
          </w:tcPr>
          <w:p w14:paraId="4B95B97F"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260AFA9A" w14:textId="77777777" w:rsidR="009D7E0A" w:rsidRPr="00324A07" w:rsidRDefault="009D7E0A" w:rsidP="00A50A7E">
            <w:pPr>
              <w:rPr>
                <w:rFonts w:ascii="Semplicita Pro" w:eastAsia="Calibri" w:hAnsi="Semplicita Pro" w:cs="Times New Roman"/>
                <w:sz w:val="16"/>
                <w:szCs w:val="16"/>
              </w:rPr>
            </w:pPr>
          </w:p>
        </w:tc>
        <w:tc>
          <w:tcPr>
            <w:tcW w:w="709" w:type="dxa"/>
          </w:tcPr>
          <w:p w14:paraId="0E3CB84B" w14:textId="6D6C8884" w:rsidR="00A50A7E" w:rsidRPr="00324A07" w:rsidRDefault="00DB5502"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4A76E0A0"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4D9429A0"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480DAE40"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4FE29FE5"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441CFB71"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26E7036E"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077B6396"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23A8360E" w14:textId="77777777" w:rsidR="00A50A7E" w:rsidRPr="00324A07" w:rsidRDefault="00A50A7E" w:rsidP="00A50A7E">
            <w:pPr>
              <w:rPr>
                <w:rFonts w:ascii="Semplicita Pro" w:eastAsia="Calibri" w:hAnsi="Semplicita Pro" w:cs="Times New Roman"/>
                <w:b/>
                <w:bCs/>
                <w:sz w:val="16"/>
                <w:szCs w:val="16"/>
              </w:rPr>
            </w:pPr>
          </w:p>
        </w:tc>
        <w:tc>
          <w:tcPr>
            <w:tcW w:w="1109" w:type="dxa"/>
          </w:tcPr>
          <w:p w14:paraId="072E7248" w14:textId="77777777" w:rsidR="00A50A7E" w:rsidRPr="00324A07" w:rsidRDefault="00A50A7E" w:rsidP="00A50A7E">
            <w:pPr>
              <w:rPr>
                <w:rFonts w:ascii="Semplicita Pro" w:eastAsia="Calibri" w:hAnsi="Semplicita Pro" w:cs="Times New Roman"/>
                <w:b/>
                <w:bCs/>
                <w:sz w:val="16"/>
                <w:szCs w:val="16"/>
              </w:rPr>
            </w:pPr>
          </w:p>
        </w:tc>
        <w:tc>
          <w:tcPr>
            <w:tcW w:w="1275" w:type="dxa"/>
          </w:tcPr>
          <w:p w14:paraId="1BE2FAAB" w14:textId="77777777" w:rsidR="00A50A7E" w:rsidRPr="00324A07" w:rsidRDefault="00A50A7E" w:rsidP="00A50A7E">
            <w:pPr>
              <w:rPr>
                <w:rFonts w:ascii="Semplicita Pro" w:eastAsia="Calibri" w:hAnsi="Semplicita Pro" w:cs="Times New Roman"/>
                <w:b/>
                <w:bCs/>
                <w:sz w:val="16"/>
                <w:szCs w:val="16"/>
              </w:rPr>
            </w:pPr>
          </w:p>
        </w:tc>
        <w:tc>
          <w:tcPr>
            <w:tcW w:w="1560" w:type="dxa"/>
          </w:tcPr>
          <w:p w14:paraId="6DB722AC"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536A4D6E" w14:textId="77777777" w:rsidTr="00DA1E92">
        <w:trPr>
          <w:trHeight w:val="491"/>
        </w:trPr>
        <w:tc>
          <w:tcPr>
            <w:tcW w:w="1276" w:type="dxa"/>
          </w:tcPr>
          <w:p w14:paraId="6ECFE557" w14:textId="77BE0F55"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Land off Merryfield Road</w:t>
            </w:r>
          </w:p>
        </w:tc>
        <w:tc>
          <w:tcPr>
            <w:tcW w:w="709" w:type="dxa"/>
          </w:tcPr>
          <w:p w14:paraId="389E278D" w14:textId="1A14BEC3" w:rsidR="00A50A7E" w:rsidRPr="00324A07" w:rsidRDefault="00DB5502" w:rsidP="00A50A7E">
            <w:pPr>
              <w:rPr>
                <w:rFonts w:ascii="Semplicita Pro" w:eastAsia="Calibri" w:hAnsi="Semplicita Pro" w:cs="Times New Roman"/>
                <w:sz w:val="16"/>
                <w:szCs w:val="16"/>
              </w:rPr>
            </w:pPr>
            <w:r w:rsidRPr="00DB5502">
              <w:rPr>
                <w:rFonts w:ascii="Semplicita Pro" w:eastAsia="Calibri" w:hAnsi="Semplicita Pro" w:cs="Times New Roman"/>
                <w:sz w:val="16"/>
                <w:szCs w:val="16"/>
              </w:rPr>
              <w:t>SDA71</w:t>
            </w:r>
          </w:p>
        </w:tc>
        <w:tc>
          <w:tcPr>
            <w:tcW w:w="1314" w:type="dxa"/>
            <w:shd w:val="clear" w:color="auto" w:fill="FFFF00"/>
          </w:tcPr>
          <w:p w14:paraId="26602A4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0000"/>
          </w:tcPr>
          <w:p w14:paraId="5241FE3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48C3695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0BAC054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6152EE6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FF00"/>
          </w:tcPr>
          <w:p w14:paraId="4591949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92D050"/>
          </w:tcPr>
          <w:p w14:paraId="7CFDC87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2F00106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92D050"/>
          </w:tcPr>
          <w:p w14:paraId="3082792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186F251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7AEF8FB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1A948A76" w14:textId="77777777" w:rsidTr="00DA1E92">
        <w:tc>
          <w:tcPr>
            <w:tcW w:w="1276" w:type="dxa"/>
            <w:shd w:val="clear" w:color="auto" w:fill="F2F2F2"/>
          </w:tcPr>
          <w:p w14:paraId="302953E5"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3C84575A" w14:textId="29125C3A"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3C17E566"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BC83B64"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4B9B542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20F83A81"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6DE934A3"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26953FE3"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46C0A5E1"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67A88E57"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48698522"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132547EA"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18449854"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1B78F23E" w14:textId="77777777" w:rsidTr="00DA1E92">
        <w:tc>
          <w:tcPr>
            <w:tcW w:w="1276" w:type="dxa"/>
          </w:tcPr>
          <w:p w14:paraId="4F909055"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Sheet</w:t>
            </w:r>
          </w:p>
          <w:p w14:paraId="77FDE0F2" w14:textId="77777777" w:rsidR="00A50A7E" w:rsidRPr="00324A07" w:rsidRDefault="00A50A7E" w:rsidP="00A50A7E">
            <w:pPr>
              <w:rPr>
                <w:rFonts w:ascii="Semplicita Pro" w:eastAsia="Calibri" w:hAnsi="Semplicita Pro" w:cs="Times New Roman"/>
                <w:sz w:val="16"/>
                <w:szCs w:val="16"/>
              </w:rPr>
            </w:pPr>
          </w:p>
        </w:tc>
        <w:tc>
          <w:tcPr>
            <w:tcW w:w="709" w:type="dxa"/>
          </w:tcPr>
          <w:p w14:paraId="61AB9C79"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92D050"/>
          </w:tcPr>
          <w:p w14:paraId="0F9EB1D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56193D7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2157556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2E73DDC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2E0F1BB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14A6225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92D050"/>
          </w:tcPr>
          <w:p w14:paraId="447FBFD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73F068D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92D050"/>
          </w:tcPr>
          <w:p w14:paraId="68F2B4A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42086B1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92D050"/>
          </w:tcPr>
          <w:p w14:paraId="5800383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B33B62" w:rsidRPr="00324A07" w14:paraId="34940323" w14:textId="77777777" w:rsidTr="00B33B62">
        <w:tc>
          <w:tcPr>
            <w:tcW w:w="1276" w:type="dxa"/>
            <w:shd w:val="clear" w:color="auto" w:fill="F2F2F2" w:themeFill="background1" w:themeFillShade="F2"/>
          </w:tcPr>
          <w:p w14:paraId="5CCC6DFE" w14:textId="77777777" w:rsidR="00B33B62" w:rsidRDefault="00B33B62" w:rsidP="00B33B62">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In Combination </w:t>
            </w:r>
          </w:p>
          <w:p w14:paraId="44C81839" w14:textId="77777777" w:rsidR="00B33B62" w:rsidRPr="00324A07" w:rsidRDefault="00B33B62" w:rsidP="00B33B62">
            <w:pPr>
              <w:rPr>
                <w:rFonts w:ascii="Semplicita Pro" w:eastAsia="Calibri" w:hAnsi="Semplicita Pro" w:cs="Times New Roman"/>
                <w:sz w:val="16"/>
                <w:szCs w:val="16"/>
              </w:rPr>
            </w:pPr>
          </w:p>
        </w:tc>
        <w:tc>
          <w:tcPr>
            <w:tcW w:w="709" w:type="dxa"/>
            <w:shd w:val="clear" w:color="auto" w:fill="F2F2F2" w:themeFill="background1" w:themeFillShade="F2"/>
          </w:tcPr>
          <w:p w14:paraId="4B561D98" w14:textId="4068EF6B" w:rsidR="00B33B62" w:rsidRPr="00324A07" w:rsidRDefault="00155824" w:rsidP="00B33B62">
            <w:pPr>
              <w:rPr>
                <w:rFonts w:ascii="Semplicita Pro" w:eastAsia="Calibri" w:hAnsi="Semplicita Pro" w:cs="Times New Roman"/>
                <w:sz w:val="16"/>
                <w:szCs w:val="16"/>
              </w:rPr>
            </w:pPr>
            <w:r>
              <w:rPr>
                <w:rFonts w:ascii="Semplicita Pro" w:eastAsia="Calibri" w:hAnsi="Semplicita Pro" w:cs="Times New Roman"/>
                <w:sz w:val="16"/>
                <w:szCs w:val="16"/>
              </w:rPr>
              <w:t>Stage C</w:t>
            </w:r>
          </w:p>
        </w:tc>
        <w:tc>
          <w:tcPr>
            <w:tcW w:w="1314" w:type="dxa"/>
            <w:shd w:val="clear" w:color="auto" w:fill="F2F2F2" w:themeFill="background1" w:themeFillShade="F2"/>
          </w:tcPr>
          <w:p w14:paraId="41BA36B9"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1FD21D44" w14:textId="77777777" w:rsidR="00B33B62" w:rsidRPr="005800FE" w:rsidRDefault="00B33B62" w:rsidP="00B33B62">
            <w:pPr>
              <w:rPr>
                <w:rFonts w:ascii="Semplicita Pro" w:eastAsia="Calibri" w:hAnsi="Semplicita Pro" w:cs="Times New Roman"/>
                <w:b/>
                <w:bCs/>
                <w:sz w:val="20"/>
                <w:szCs w:val="20"/>
              </w:rPr>
            </w:pPr>
          </w:p>
        </w:tc>
        <w:tc>
          <w:tcPr>
            <w:tcW w:w="1315" w:type="dxa"/>
            <w:shd w:val="clear" w:color="auto" w:fill="F2F2F2" w:themeFill="background1" w:themeFillShade="F2"/>
          </w:tcPr>
          <w:p w14:paraId="5AB98D2C"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1B69B82A" w14:textId="77777777" w:rsidR="00B33B62" w:rsidRPr="005800FE" w:rsidRDefault="00B33B62" w:rsidP="00B33B62">
            <w:pPr>
              <w:rPr>
                <w:rFonts w:ascii="Semplicita Pro" w:eastAsia="Calibri" w:hAnsi="Semplicita Pro" w:cs="Times New Roman"/>
                <w:b/>
                <w:bCs/>
                <w:sz w:val="20"/>
                <w:szCs w:val="20"/>
              </w:rPr>
            </w:pPr>
          </w:p>
        </w:tc>
        <w:tc>
          <w:tcPr>
            <w:tcW w:w="1315" w:type="dxa"/>
            <w:shd w:val="clear" w:color="auto" w:fill="F2F2F2" w:themeFill="background1" w:themeFillShade="F2"/>
          </w:tcPr>
          <w:p w14:paraId="41CADB4E"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1E4C1415" w14:textId="77777777" w:rsidR="00B33B62" w:rsidRPr="005800FE" w:rsidRDefault="00B33B62" w:rsidP="00B33B62">
            <w:pPr>
              <w:rPr>
                <w:rFonts w:ascii="Semplicita Pro" w:eastAsia="Calibri" w:hAnsi="Semplicita Pro" w:cs="Times New Roman"/>
                <w:b/>
                <w:bCs/>
                <w:sz w:val="20"/>
                <w:szCs w:val="20"/>
              </w:rPr>
            </w:pPr>
          </w:p>
        </w:tc>
        <w:tc>
          <w:tcPr>
            <w:tcW w:w="1315" w:type="dxa"/>
            <w:shd w:val="clear" w:color="auto" w:fill="F2F2F2" w:themeFill="background1" w:themeFillShade="F2"/>
          </w:tcPr>
          <w:p w14:paraId="67AB2DD0"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2D0969A4" w14:textId="77777777" w:rsidR="00B33B62" w:rsidRPr="005800FE" w:rsidRDefault="00B33B62" w:rsidP="00B33B62">
            <w:pPr>
              <w:rPr>
                <w:rFonts w:ascii="Semplicita Pro" w:eastAsia="Calibri" w:hAnsi="Semplicita Pro" w:cs="Times New Roman"/>
                <w:b/>
                <w:bCs/>
                <w:sz w:val="20"/>
                <w:szCs w:val="20"/>
              </w:rPr>
            </w:pPr>
          </w:p>
        </w:tc>
        <w:tc>
          <w:tcPr>
            <w:tcW w:w="1109" w:type="dxa"/>
            <w:shd w:val="clear" w:color="auto" w:fill="F2F2F2" w:themeFill="background1" w:themeFillShade="F2"/>
          </w:tcPr>
          <w:p w14:paraId="5D2693B1" w14:textId="77777777" w:rsidR="00B33B62" w:rsidRPr="005800FE" w:rsidRDefault="00B33B62" w:rsidP="00B33B62">
            <w:pPr>
              <w:rPr>
                <w:rFonts w:ascii="Semplicita Pro" w:eastAsia="Calibri" w:hAnsi="Semplicita Pro" w:cs="Times New Roman"/>
                <w:b/>
                <w:bCs/>
                <w:sz w:val="20"/>
                <w:szCs w:val="20"/>
              </w:rPr>
            </w:pPr>
          </w:p>
        </w:tc>
        <w:tc>
          <w:tcPr>
            <w:tcW w:w="1275" w:type="dxa"/>
            <w:shd w:val="clear" w:color="auto" w:fill="F2F2F2" w:themeFill="background1" w:themeFillShade="F2"/>
          </w:tcPr>
          <w:p w14:paraId="2BFCC259" w14:textId="77777777" w:rsidR="00B33B62" w:rsidRPr="005800FE" w:rsidRDefault="00B33B62" w:rsidP="00B33B62">
            <w:pPr>
              <w:rPr>
                <w:rFonts w:ascii="Semplicita Pro" w:eastAsia="Calibri" w:hAnsi="Semplicita Pro" w:cs="Times New Roman"/>
                <w:b/>
                <w:bCs/>
                <w:sz w:val="20"/>
                <w:szCs w:val="20"/>
              </w:rPr>
            </w:pPr>
          </w:p>
        </w:tc>
        <w:tc>
          <w:tcPr>
            <w:tcW w:w="1560" w:type="dxa"/>
            <w:shd w:val="clear" w:color="auto" w:fill="F2F2F2" w:themeFill="background1" w:themeFillShade="F2"/>
          </w:tcPr>
          <w:p w14:paraId="1AB88A08" w14:textId="77777777" w:rsidR="00B33B62" w:rsidRPr="005800FE" w:rsidRDefault="00B33B62" w:rsidP="00B33B62">
            <w:pPr>
              <w:rPr>
                <w:rFonts w:ascii="Semplicita Pro" w:eastAsia="Calibri" w:hAnsi="Semplicita Pro" w:cs="Times New Roman"/>
                <w:b/>
                <w:bCs/>
                <w:sz w:val="20"/>
                <w:szCs w:val="20"/>
              </w:rPr>
            </w:pPr>
          </w:p>
        </w:tc>
      </w:tr>
      <w:tr w:rsidR="00B33B62" w:rsidRPr="00324A07" w14:paraId="6A4A1638" w14:textId="77777777" w:rsidTr="00DA1E92">
        <w:tc>
          <w:tcPr>
            <w:tcW w:w="1276" w:type="dxa"/>
          </w:tcPr>
          <w:p w14:paraId="09F1F5B7" w14:textId="4D17981D" w:rsidR="00B33B62" w:rsidRPr="00324A07" w:rsidRDefault="00B33B62" w:rsidP="00B33B62">
            <w:pPr>
              <w:rPr>
                <w:rFonts w:ascii="Semplicita Pro" w:eastAsia="Calibri" w:hAnsi="Semplicita Pro" w:cs="Times New Roman"/>
                <w:sz w:val="16"/>
                <w:szCs w:val="16"/>
              </w:rPr>
            </w:pPr>
          </w:p>
        </w:tc>
        <w:tc>
          <w:tcPr>
            <w:tcW w:w="709" w:type="dxa"/>
          </w:tcPr>
          <w:p w14:paraId="226C2202" w14:textId="1487D05A" w:rsidR="00B33B62" w:rsidRPr="00324A07" w:rsidRDefault="00B33B62" w:rsidP="00B33B62">
            <w:pPr>
              <w:rPr>
                <w:rFonts w:ascii="Semplicita Pro" w:eastAsia="Calibri" w:hAnsi="Semplicita Pro" w:cs="Times New Roman"/>
                <w:sz w:val="16"/>
                <w:szCs w:val="16"/>
              </w:rPr>
            </w:pPr>
          </w:p>
        </w:tc>
        <w:tc>
          <w:tcPr>
            <w:tcW w:w="1314" w:type="dxa"/>
            <w:shd w:val="clear" w:color="auto" w:fill="FFFF00"/>
          </w:tcPr>
          <w:p w14:paraId="296166DE"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0000"/>
          </w:tcPr>
          <w:p w14:paraId="18B418B6"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5024AB39"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29C990E3"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34C80C83"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7994D255"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FF00"/>
          </w:tcPr>
          <w:p w14:paraId="5D55F16D"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FF00"/>
          </w:tcPr>
          <w:p w14:paraId="451BC7D3"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109" w:type="dxa"/>
            <w:shd w:val="clear" w:color="auto" w:fill="FFFF00"/>
          </w:tcPr>
          <w:p w14:paraId="55CDD2B3"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275" w:type="dxa"/>
            <w:shd w:val="clear" w:color="auto" w:fill="92D050"/>
          </w:tcPr>
          <w:p w14:paraId="54191031"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608F089B"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bookmarkEnd w:id="21"/>
    </w:tbl>
    <w:p w14:paraId="37436279"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2F2586A9" w14:textId="4D77FE27" w:rsidR="00A50A7E" w:rsidRPr="00324A07" w:rsidRDefault="005A2C7D" w:rsidP="00A50A7E">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4DABDEE8" w14:textId="2A2D99BA"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bookmarkStart w:id="22" w:name="_Hlk179656142"/>
      <w:r w:rsidRPr="00324A07">
        <w:rPr>
          <w:rFonts w:ascii="Semplicita Pro" w:eastAsia="Calibri" w:hAnsi="Semplicita Pro" w:cs="Times New Roman"/>
          <w:kern w:val="0"/>
          <w:sz w:val="22"/>
          <w:szCs w:val="22"/>
          <w14:ligatures w14:val="none"/>
        </w:rPr>
        <w:t xml:space="preserve">There is one </w:t>
      </w:r>
      <w:r w:rsidR="00421758">
        <w:rPr>
          <w:rFonts w:ascii="Semplicita Pro" w:eastAsia="Calibri" w:hAnsi="Semplicita Pro" w:cs="Times New Roman"/>
          <w:kern w:val="0"/>
          <w:sz w:val="22"/>
          <w:szCs w:val="22"/>
          <w14:ligatures w14:val="none"/>
        </w:rPr>
        <w:t>Proposed Submission Local Plan</w:t>
      </w:r>
      <w:r w:rsidRPr="00324A07">
        <w:rPr>
          <w:rFonts w:ascii="Semplicita Pro" w:eastAsia="Calibri" w:hAnsi="Semplicita Pro" w:cs="Times New Roman"/>
          <w:kern w:val="0"/>
          <w:sz w:val="22"/>
          <w:szCs w:val="22"/>
          <w14:ligatures w14:val="none"/>
        </w:rPr>
        <w:t xml:space="preserve"> site in Sheet. There is one LP site </w:t>
      </w:r>
      <w:r w:rsidR="00DB5502">
        <w:rPr>
          <w:rFonts w:ascii="Semplicita Pro" w:eastAsia="Calibri" w:hAnsi="Semplicita Pro" w:cs="Times New Roman"/>
          <w:kern w:val="0"/>
          <w:sz w:val="22"/>
          <w:szCs w:val="22"/>
          <w14:ligatures w14:val="none"/>
        </w:rPr>
        <w:t xml:space="preserve">(see map above - </w:t>
      </w:r>
      <w:r w:rsidR="00DB5502" w:rsidRPr="00DB5502">
        <w:rPr>
          <w:rFonts w:ascii="Semplicita Pro" w:eastAsia="Calibri" w:hAnsi="Semplicita Pro" w:cs="Times New Roman"/>
          <w:kern w:val="0"/>
          <w:sz w:val="22"/>
          <w:szCs w:val="22"/>
          <w14:ligatures w14:val="none"/>
        </w:rPr>
        <w:t>SDA70 Land at Pulens Lane</w:t>
      </w:r>
      <w:r w:rsidR="00DB5502">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in this part of the settlement.  Therefore, an </w:t>
      </w:r>
      <w:r w:rsidR="00546B0E"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assessment is made.  </w:t>
      </w:r>
    </w:p>
    <w:p w14:paraId="55933821" w14:textId="71F29895"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Sheet is located within the National Park</w:t>
      </w:r>
      <w:r w:rsidR="005A2C7D" w:rsidRPr="00324A07">
        <w:rPr>
          <w:rFonts w:ascii="Semplicita Pro" w:eastAsia="Calibri" w:hAnsi="Semplicita Pro" w:cs="Times New Roman"/>
          <w:kern w:val="0"/>
          <w:sz w:val="22"/>
          <w:szCs w:val="22"/>
          <w14:ligatures w14:val="none"/>
        </w:rPr>
        <w:t>,</w:t>
      </w:r>
      <w:r w:rsidRPr="00324A07">
        <w:rPr>
          <w:rFonts w:ascii="Semplicita Pro" w:eastAsia="Calibri" w:hAnsi="Semplicita Pro" w:cs="Times New Roman"/>
          <w:kern w:val="0"/>
          <w:sz w:val="22"/>
          <w:szCs w:val="22"/>
          <w14:ligatures w14:val="none"/>
        </w:rPr>
        <w:t xml:space="preserve"> which is high landscape value</w:t>
      </w:r>
      <w:bookmarkEnd w:id="22"/>
      <w:r w:rsidRPr="00324A07">
        <w:rPr>
          <w:rFonts w:ascii="Semplicita Pro" w:eastAsia="Calibri" w:hAnsi="Semplicita Pro" w:cs="Times New Roman"/>
          <w:kern w:val="0"/>
          <w:sz w:val="22"/>
          <w:szCs w:val="22"/>
          <w14:ligatures w14:val="none"/>
        </w:rPr>
        <w:t xml:space="preserve">.  There are areas of </w:t>
      </w:r>
      <w:r w:rsidR="005A2C7D" w:rsidRPr="00324A07">
        <w:rPr>
          <w:rFonts w:ascii="Semplicita Pro" w:eastAsia="Calibri" w:hAnsi="Semplicita Pro" w:cs="Times New Roman"/>
          <w:kern w:val="0"/>
          <w:sz w:val="22"/>
          <w:szCs w:val="22"/>
          <w14:ligatures w14:val="none"/>
        </w:rPr>
        <w:t>nature conservation designation</w:t>
      </w:r>
      <w:r w:rsidRPr="00324A07">
        <w:rPr>
          <w:rFonts w:ascii="Semplicita Pro" w:eastAsia="Calibri" w:hAnsi="Semplicita Pro" w:cs="Times New Roman"/>
          <w:kern w:val="0"/>
          <w:sz w:val="22"/>
          <w:szCs w:val="22"/>
          <w14:ligatures w14:val="none"/>
        </w:rPr>
        <w:t xml:space="preserve"> and a conservation area. The settlement has flooding susceptibility to the east.  There is limited employment in </w:t>
      </w:r>
      <w:r w:rsidR="00546B0E" w:rsidRPr="00324A07">
        <w:rPr>
          <w:rFonts w:ascii="Semplicita Pro" w:eastAsia="Calibri" w:hAnsi="Semplicita Pro" w:cs="Times New Roman"/>
          <w:kern w:val="0"/>
          <w:sz w:val="22"/>
          <w:szCs w:val="22"/>
          <w14:ligatures w14:val="none"/>
        </w:rPr>
        <w:t>Sheet,</w:t>
      </w:r>
      <w:r w:rsidRPr="00324A07">
        <w:rPr>
          <w:rFonts w:ascii="Semplicita Pro" w:eastAsia="Calibri" w:hAnsi="Semplicita Pro" w:cs="Times New Roman"/>
          <w:kern w:val="0"/>
          <w:sz w:val="22"/>
          <w:szCs w:val="22"/>
          <w14:ligatures w14:val="none"/>
        </w:rPr>
        <w:t xml:space="preserve"> but Petersfield is nearby. Due to the proximity of Petersfield, the settlement scores positively for equality, health and wellbeing and transport.</w:t>
      </w:r>
    </w:p>
    <w:p w14:paraId="0BDD3FA1" w14:textId="091FB0AC"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In combination – with the two sites coming forward – this would have a neutral impact on the landscape but a negative impact on biodiversity.  It would have a negative impact on </w:t>
      </w:r>
      <w:r w:rsidR="005A2C7D" w:rsidRPr="00324A07">
        <w:rPr>
          <w:rFonts w:ascii="Semplicita Pro" w:eastAsia="Calibri" w:hAnsi="Semplicita Pro" w:cs="Times New Roman"/>
          <w:kern w:val="0"/>
          <w:sz w:val="22"/>
          <w:szCs w:val="22"/>
          <w14:ligatures w14:val="none"/>
        </w:rPr>
        <w:t xml:space="preserve">protection and sustainable use of </w:t>
      </w:r>
      <w:r w:rsidRPr="00324A07">
        <w:rPr>
          <w:rFonts w:ascii="Semplicita Pro" w:eastAsia="Calibri" w:hAnsi="Semplicita Pro" w:cs="Times New Roman"/>
          <w:kern w:val="0"/>
          <w:sz w:val="22"/>
          <w:szCs w:val="22"/>
          <w14:ligatures w14:val="none"/>
        </w:rPr>
        <w:t xml:space="preserve">resources.  Further information is needed on </w:t>
      </w:r>
      <w:r w:rsidR="005A2C7D" w:rsidRPr="00324A07">
        <w:rPr>
          <w:rFonts w:ascii="Semplicita Pro" w:eastAsia="Calibri" w:hAnsi="Semplicita Pro" w:cs="Times New Roman"/>
          <w:kern w:val="0"/>
          <w:sz w:val="22"/>
          <w:szCs w:val="22"/>
          <w14:ligatures w14:val="none"/>
        </w:rPr>
        <w:t xml:space="preserve">the proposed </w:t>
      </w:r>
      <w:r w:rsidRPr="00324A07">
        <w:rPr>
          <w:rFonts w:ascii="Semplicita Pro" w:eastAsia="Calibri" w:hAnsi="Semplicita Pro" w:cs="Times New Roman"/>
          <w:kern w:val="0"/>
          <w:sz w:val="22"/>
          <w:szCs w:val="22"/>
          <w14:ligatures w14:val="none"/>
        </w:rPr>
        <w:t>design and layout</w:t>
      </w:r>
      <w:r w:rsidR="005A2C7D" w:rsidRPr="00324A07">
        <w:rPr>
          <w:rFonts w:ascii="Semplicita Pro" w:eastAsia="Calibri" w:hAnsi="Semplicita Pro" w:cs="Times New Roman"/>
          <w:kern w:val="0"/>
          <w:sz w:val="22"/>
          <w:szCs w:val="22"/>
          <w14:ligatures w14:val="none"/>
        </w:rPr>
        <w:t xml:space="preserve"> of each site</w:t>
      </w:r>
      <w:r w:rsidRPr="00324A07">
        <w:rPr>
          <w:rFonts w:ascii="Semplicita Pro" w:eastAsia="Calibri" w:hAnsi="Semplicita Pro" w:cs="Times New Roman"/>
          <w:kern w:val="0"/>
          <w:sz w:val="22"/>
          <w:szCs w:val="22"/>
          <w14:ligatures w14:val="none"/>
        </w:rPr>
        <w:t xml:space="preserve">.  Development would have a neutral impact on transport, health and equalities </w:t>
      </w:r>
      <w:r w:rsidR="005A2C7D" w:rsidRPr="00324A07">
        <w:rPr>
          <w:rFonts w:ascii="Semplicita Pro" w:eastAsia="Calibri" w:hAnsi="Semplicita Pro" w:cs="Times New Roman"/>
          <w:kern w:val="0"/>
          <w:sz w:val="22"/>
          <w:szCs w:val="22"/>
          <w14:ligatures w14:val="none"/>
        </w:rPr>
        <w:t xml:space="preserve">– mostly due to the </w:t>
      </w:r>
      <w:r w:rsidRPr="00324A07">
        <w:rPr>
          <w:rFonts w:ascii="Semplicita Pro" w:eastAsia="Calibri" w:hAnsi="Semplicita Pro" w:cs="Times New Roman"/>
          <w:kern w:val="0"/>
          <w:sz w:val="22"/>
          <w:szCs w:val="22"/>
          <w14:ligatures w14:val="none"/>
        </w:rPr>
        <w:t xml:space="preserve">proximity to Petersfield. </w:t>
      </w:r>
    </w:p>
    <w:p w14:paraId="630A72D1" w14:textId="77777777" w:rsidR="00A5545B" w:rsidRDefault="005527CA"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Excluded sites: </w:t>
      </w:r>
      <w:r w:rsidRPr="005527CA">
        <w:rPr>
          <w:rFonts w:ascii="Semplicita Pro" w:eastAsia="Calibri" w:hAnsi="Semplicita Pro" w:cs="Times New Roman"/>
          <w:kern w:val="0"/>
          <w:sz w:val="22"/>
          <w:szCs w:val="22"/>
          <w14:ligatures w14:val="none"/>
        </w:rPr>
        <w:t>EA056</w:t>
      </w:r>
      <w:r>
        <w:rPr>
          <w:rFonts w:ascii="Semplicita Pro" w:eastAsia="Calibri" w:hAnsi="Semplicita Pro" w:cs="Times New Roman"/>
          <w:kern w:val="0"/>
          <w:sz w:val="22"/>
          <w:szCs w:val="22"/>
          <w14:ligatures w14:val="none"/>
        </w:rPr>
        <w:t xml:space="preserve">, </w:t>
      </w:r>
      <w:r w:rsidR="00A5545B" w:rsidRPr="00A5545B">
        <w:rPr>
          <w:rFonts w:ascii="Semplicita Pro" w:eastAsia="Calibri" w:hAnsi="Semplicita Pro" w:cs="Times New Roman"/>
          <w:kern w:val="0"/>
          <w:sz w:val="22"/>
          <w:szCs w:val="22"/>
          <w14:ligatures w14:val="none"/>
        </w:rPr>
        <w:t>EA060</w:t>
      </w:r>
      <w:r w:rsidR="00A5545B">
        <w:rPr>
          <w:rFonts w:ascii="Semplicita Pro" w:eastAsia="Calibri" w:hAnsi="Semplicita Pro" w:cs="Times New Roman"/>
          <w:kern w:val="0"/>
          <w:sz w:val="22"/>
          <w:szCs w:val="22"/>
          <w14:ligatures w14:val="none"/>
        </w:rPr>
        <w:t xml:space="preserve">, </w:t>
      </w:r>
      <w:r w:rsidR="00A5545B" w:rsidRPr="00A5545B">
        <w:rPr>
          <w:rFonts w:ascii="Semplicita Pro" w:eastAsia="Calibri" w:hAnsi="Semplicita Pro" w:cs="Times New Roman"/>
          <w:kern w:val="0"/>
          <w:sz w:val="22"/>
          <w:szCs w:val="22"/>
          <w14:ligatures w14:val="none"/>
        </w:rPr>
        <w:t>EA064</w:t>
      </w:r>
      <w:r w:rsidR="00A5545B">
        <w:rPr>
          <w:rFonts w:ascii="Semplicita Pro" w:eastAsia="Calibri" w:hAnsi="Semplicita Pro" w:cs="Times New Roman"/>
          <w:kern w:val="0"/>
          <w:sz w:val="22"/>
          <w:szCs w:val="22"/>
          <w14:ligatures w14:val="none"/>
        </w:rPr>
        <w:t>,</w:t>
      </w:r>
      <w:r w:rsidR="00A5545B" w:rsidRPr="00A5545B">
        <w:t xml:space="preserve"> </w:t>
      </w:r>
      <w:r w:rsidR="00A5545B" w:rsidRPr="00A5545B">
        <w:rPr>
          <w:rFonts w:ascii="Semplicita Pro" w:eastAsia="Calibri" w:hAnsi="Semplicita Pro" w:cs="Times New Roman"/>
          <w:kern w:val="0"/>
          <w:sz w:val="22"/>
          <w:szCs w:val="22"/>
          <w14:ligatures w14:val="none"/>
        </w:rPr>
        <w:t>EA066</w:t>
      </w:r>
      <w:r w:rsidR="00A5545B">
        <w:rPr>
          <w:rFonts w:ascii="Semplicita Pro" w:eastAsia="Calibri" w:hAnsi="Semplicita Pro" w:cs="Times New Roman"/>
          <w:kern w:val="0"/>
          <w:sz w:val="22"/>
          <w:szCs w:val="22"/>
          <w14:ligatures w14:val="none"/>
        </w:rPr>
        <w:t xml:space="preserve">, </w:t>
      </w:r>
      <w:r w:rsidR="00A5545B" w:rsidRPr="00A5545B">
        <w:rPr>
          <w:rFonts w:ascii="Semplicita Pro" w:eastAsia="Calibri" w:hAnsi="Semplicita Pro" w:cs="Times New Roman"/>
          <w:kern w:val="0"/>
          <w:sz w:val="22"/>
          <w:szCs w:val="22"/>
          <w14:ligatures w14:val="none"/>
        </w:rPr>
        <w:t>EA095</w:t>
      </w:r>
      <w:r w:rsidR="00A5545B">
        <w:rPr>
          <w:rFonts w:ascii="Semplicita Pro" w:eastAsia="Calibri" w:hAnsi="Semplicita Pro" w:cs="Times New Roman"/>
          <w:kern w:val="0"/>
          <w:sz w:val="22"/>
          <w:szCs w:val="22"/>
          <w14:ligatures w14:val="none"/>
        </w:rPr>
        <w:t xml:space="preserve">, </w:t>
      </w:r>
      <w:r w:rsidR="00A5545B" w:rsidRPr="00A5545B">
        <w:rPr>
          <w:rFonts w:ascii="Semplicita Pro" w:eastAsia="Calibri" w:hAnsi="Semplicita Pro" w:cs="Times New Roman"/>
          <w:kern w:val="0"/>
          <w:sz w:val="22"/>
          <w:szCs w:val="22"/>
          <w14:ligatures w14:val="none"/>
        </w:rPr>
        <w:t>EA239</w:t>
      </w:r>
    </w:p>
    <w:p w14:paraId="3949E0C8" w14:textId="3A7B0305" w:rsidR="005527CA" w:rsidRPr="00324A07" w:rsidRDefault="00A5545B"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Pr="00A5545B">
        <w:rPr>
          <w:rFonts w:ascii="Semplicita Pro" w:eastAsia="Calibri" w:hAnsi="Semplicita Pro" w:cs="Times New Roman"/>
          <w:kern w:val="0"/>
          <w:sz w:val="22"/>
          <w:szCs w:val="22"/>
          <w14:ligatures w14:val="none"/>
        </w:rPr>
        <w:t>EA053</w:t>
      </w:r>
      <w:r>
        <w:rPr>
          <w:rFonts w:ascii="Semplicita Pro" w:eastAsia="Calibri" w:hAnsi="Semplicita Pro" w:cs="Times New Roman"/>
          <w:kern w:val="0"/>
          <w:sz w:val="22"/>
          <w:szCs w:val="22"/>
          <w14:ligatures w14:val="none"/>
        </w:rPr>
        <w:t xml:space="preserve">, </w:t>
      </w:r>
      <w:r w:rsidRPr="00A5545B">
        <w:rPr>
          <w:rFonts w:ascii="Semplicita Pro" w:eastAsia="Calibri" w:hAnsi="Semplicita Pro" w:cs="Times New Roman"/>
          <w:kern w:val="0"/>
          <w:sz w:val="22"/>
          <w:szCs w:val="22"/>
          <w14:ligatures w14:val="none"/>
        </w:rPr>
        <w:t>EA197</w:t>
      </w:r>
      <w:r>
        <w:rPr>
          <w:rFonts w:ascii="Semplicita Pro" w:eastAsia="Calibri" w:hAnsi="Semplicita Pro" w:cs="Times New Roman"/>
          <w:kern w:val="0"/>
          <w:sz w:val="22"/>
          <w:szCs w:val="22"/>
          <w14:ligatures w14:val="none"/>
        </w:rPr>
        <w:t xml:space="preserve">, </w:t>
      </w:r>
      <w:r w:rsidRPr="00A5545B">
        <w:rPr>
          <w:rFonts w:ascii="Semplicita Pro" w:eastAsia="Calibri" w:hAnsi="Semplicita Pro" w:cs="Times New Roman"/>
          <w:kern w:val="0"/>
          <w:sz w:val="22"/>
          <w:szCs w:val="22"/>
          <w14:ligatures w14:val="none"/>
        </w:rPr>
        <w:t>EA201</w:t>
      </w:r>
      <w:r>
        <w:rPr>
          <w:rFonts w:ascii="Semplicita Pro" w:eastAsia="Calibri" w:hAnsi="Semplicita Pro" w:cs="Times New Roman"/>
          <w:kern w:val="0"/>
          <w:sz w:val="22"/>
          <w:szCs w:val="22"/>
          <w14:ligatures w14:val="none"/>
        </w:rPr>
        <w:t xml:space="preserve">, </w:t>
      </w:r>
      <w:r w:rsidRPr="00A5545B">
        <w:rPr>
          <w:rFonts w:ascii="Semplicita Pro" w:eastAsia="Calibri" w:hAnsi="Semplicita Pro" w:cs="Times New Roman"/>
          <w:kern w:val="0"/>
          <w:sz w:val="22"/>
          <w:szCs w:val="22"/>
          <w14:ligatures w14:val="none"/>
        </w:rPr>
        <w:t>EA202</w:t>
      </w:r>
      <w:r>
        <w:rPr>
          <w:rFonts w:ascii="Semplicita Pro" w:eastAsia="Calibri" w:hAnsi="Semplicita Pro" w:cs="Times New Roman"/>
          <w:kern w:val="0"/>
          <w:sz w:val="22"/>
          <w:szCs w:val="22"/>
          <w14:ligatures w14:val="none"/>
        </w:rPr>
        <w:t xml:space="preserve">, </w:t>
      </w:r>
      <w:r w:rsidRPr="00A5545B">
        <w:rPr>
          <w:rFonts w:ascii="Semplicita Pro" w:eastAsia="Calibri" w:hAnsi="Semplicita Pro" w:cs="Times New Roman"/>
          <w:kern w:val="0"/>
          <w:sz w:val="22"/>
          <w:szCs w:val="22"/>
          <w14:ligatures w14:val="none"/>
        </w:rPr>
        <w:t>EA203</w:t>
      </w:r>
      <w:r>
        <w:rPr>
          <w:rFonts w:ascii="Semplicita Pro" w:eastAsia="Calibri" w:hAnsi="Semplicita Pro" w:cs="Times New Roman"/>
          <w:kern w:val="0"/>
          <w:sz w:val="22"/>
          <w:szCs w:val="22"/>
          <w14:ligatures w14:val="none"/>
        </w:rPr>
        <w:t xml:space="preserve"> </w:t>
      </w:r>
    </w:p>
    <w:p w14:paraId="32B88717" w14:textId="77777777" w:rsidR="006A1CA7" w:rsidRDefault="006A1CA7">
      <w:pPr>
        <w:rPr>
          <w:rFonts w:ascii="Semplicita Pro" w:eastAsia="Calibri" w:hAnsi="Semplicita Pro" w:cs="Times New Roman"/>
          <w:kern w:val="0"/>
          <w:sz w:val="22"/>
          <w:szCs w:val="22"/>
          <w14:ligatures w14:val="none"/>
        </w:rPr>
        <w:sectPr w:rsidR="006A1CA7" w:rsidSect="006A1CA7">
          <w:pgSz w:w="16838" w:h="11906" w:orient="landscape"/>
          <w:pgMar w:top="1440" w:right="1440" w:bottom="1440" w:left="1440" w:header="709" w:footer="709" w:gutter="0"/>
          <w:cols w:space="708"/>
          <w:docGrid w:linePitch="360"/>
        </w:sectPr>
      </w:pPr>
    </w:p>
    <w:p w14:paraId="14D0C9F8" w14:textId="7721B13C" w:rsidR="00A50A7E" w:rsidRPr="00324A07"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bookmarkStart w:id="23" w:name="_Toc180052925"/>
      <w:r w:rsidRPr="00324A07">
        <w:rPr>
          <w:rFonts w:ascii="Semplicita Pro" w:eastAsia="Times New Roman" w:hAnsi="Semplicita Pro" w:cs="Times New Roman"/>
          <w:i/>
          <w:iCs/>
          <w:spacing w:val="15"/>
          <w:kern w:val="0"/>
          <w:sz w:val="22"/>
          <w:szCs w:val="22"/>
          <w14:ligatures w14:val="none"/>
        </w:rPr>
        <w:lastRenderedPageBreak/>
        <w:t>Stroud (East Hampshire District)</w:t>
      </w:r>
      <w:bookmarkEnd w:id="23"/>
    </w:p>
    <w:p w14:paraId="01297B0D" w14:textId="608AE411" w:rsidR="00FC6724" w:rsidRDefault="00FC6724" w:rsidP="009D7E0A">
      <w:pPr>
        <w:spacing w:before="60" w:after="120" w:line="276" w:lineRule="auto"/>
        <w:jc w:val="center"/>
        <w:rPr>
          <w:rFonts w:ascii="Semplicita Pro" w:eastAsia="Calibri" w:hAnsi="Semplicita Pro" w:cs="Times New Roman"/>
          <w:kern w:val="0"/>
          <w:sz w:val="22"/>
          <w:szCs w:val="22"/>
          <w14:ligatures w14:val="none"/>
        </w:rPr>
      </w:pPr>
      <w:r>
        <w:rPr>
          <w:rFonts w:ascii="Semplicita Pro" w:eastAsia="Calibri" w:hAnsi="Semplicita Pro" w:cs="Times New Roman"/>
          <w:noProof/>
          <w:kern w:val="0"/>
          <w:sz w:val="22"/>
          <w:szCs w:val="22"/>
          <w14:ligatures w14:val="none"/>
        </w:rPr>
        <w:drawing>
          <wp:inline distT="0" distB="0" distL="0" distR="0" wp14:anchorId="595CFEAC" wp14:editId="7FDBC47E">
            <wp:extent cx="7433733" cy="5269206"/>
            <wp:effectExtent l="0" t="0" r="0" b="8255"/>
            <wp:docPr id="147061779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463610" cy="5290383"/>
                    </a:xfrm>
                    <a:prstGeom prst="rect">
                      <a:avLst/>
                    </a:prstGeom>
                    <a:noFill/>
                  </pic:spPr>
                </pic:pic>
              </a:graphicData>
            </a:graphic>
          </wp:inline>
        </w:drawing>
      </w:r>
    </w:p>
    <w:p w14:paraId="1408E524" w14:textId="77777777" w:rsidR="006A1CA7" w:rsidRDefault="006A1CA7" w:rsidP="00A50A7E">
      <w:pPr>
        <w:spacing w:before="60" w:after="120" w:line="276" w:lineRule="auto"/>
        <w:rPr>
          <w:rFonts w:ascii="Semplicita Pro" w:eastAsia="Calibri" w:hAnsi="Semplicita Pro" w:cs="Times New Roman"/>
          <w:kern w:val="0"/>
          <w:sz w:val="22"/>
          <w:szCs w:val="22"/>
          <w14:ligatures w14:val="none"/>
        </w:rPr>
        <w:sectPr w:rsidR="006A1CA7" w:rsidSect="006A1CA7">
          <w:pgSz w:w="16838" w:h="11906" w:orient="landscape"/>
          <w:pgMar w:top="1440" w:right="1440" w:bottom="1440" w:left="1440" w:header="709" w:footer="709" w:gutter="0"/>
          <w:cols w:space="708"/>
          <w:docGrid w:linePitch="360"/>
        </w:sectPr>
      </w:pPr>
    </w:p>
    <w:p w14:paraId="1D36948F" w14:textId="6FA6314A" w:rsidR="00A50A7E" w:rsidRPr="00324A07" w:rsidRDefault="00A50A7E" w:rsidP="00A50A7E">
      <w:pPr>
        <w:spacing w:before="60" w:after="120" w:line="276"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STROUD</w:t>
      </w:r>
    </w:p>
    <w:tbl>
      <w:tblPr>
        <w:tblStyle w:val="TableGrid"/>
        <w:tblW w:w="16444" w:type="dxa"/>
        <w:tblInd w:w="-1281" w:type="dxa"/>
        <w:tblLayout w:type="fixed"/>
        <w:tblLook w:val="04A0" w:firstRow="1" w:lastRow="0" w:firstColumn="1" w:lastColumn="0" w:noHBand="0" w:noVBand="1"/>
        <w:tblCaption w:val="Stroud settlement appraisal"/>
        <w:tblDescription w:val="Stroud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5E5BF069" w14:textId="77777777" w:rsidTr="0053124A">
        <w:trPr>
          <w:tblHeader/>
        </w:trPr>
        <w:tc>
          <w:tcPr>
            <w:tcW w:w="1276" w:type="dxa"/>
          </w:tcPr>
          <w:p w14:paraId="51EDF9A8" w14:textId="77777777" w:rsidR="00A50A7E" w:rsidRPr="00324A07" w:rsidRDefault="00A50A7E" w:rsidP="00A50A7E">
            <w:pPr>
              <w:rPr>
                <w:rFonts w:ascii="Semplicita Pro" w:eastAsia="Calibri" w:hAnsi="Semplicita Pro" w:cs="Times New Roman"/>
                <w:b/>
                <w:bCs/>
                <w:sz w:val="16"/>
                <w:szCs w:val="16"/>
              </w:rPr>
            </w:pPr>
          </w:p>
        </w:tc>
        <w:tc>
          <w:tcPr>
            <w:tcW w:w="709" w:type="dxa"/>
          </w:tcPr>
          <w:p w14:paraId="318F755A"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6795D6EF"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7A637579"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549E9D50"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6405F7BA"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53FD8977"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408F6D7A"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5967B397"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7A6192A0"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0C42FE1D"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011B46ED"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Good quality home, suitable to their need. New affordable homes.  </w:t>
            </w:r>
          </w:p>
        </w:tc>
        <w:tc>
          <w:tcPr>
            <w:tcW w:w="1560" w:type="dxa"/>
            <w:shd w:val="clear" w:color="auto" w:fill="D9D9D9"/>
          </w:tcPr>
          <w:p w14:paraId="0E7CA1E8"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00326BC5" w14:textId="77777777" w:rsidTr="0053124A">
        <w:trPr>
          <w:tblHeader/>
        </w:trPr>
        <w:tc>
          <w:tcPr>
            <w:tcW w:w="1276" w:type="dxa"/>
            <w:shd w:val="clear" w:color="auto" w:fill="F2F2F2"/>
          </w:tcPr>
          <w:p w14:paraId="0822DB28"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3C3E31A6" w14:textId="77777777" w:rsidR="00A50A7E" w:rsidRPr="00324A07" w:rsidRDefault="00A50A7E" w:rsidP="00A50A7E">
            <w:pPr>
              <w:rPr>
                <w:rFonts w:ascii="Semplicita Pro" w:eastAsia="Calibri" w:hAnsi="Semplicita Pro" w:cs="Times New Roman"/>
                <w:sz w:val="16"/>
                <w:szCs w:val="16"/>
              </w:rPr>
            </w:pPr>
          </w:p>
        </w:tc>
        <w:tc>
          <w:tcPr>
            <w:tcW w:w="709" w:type="dxa"/>
            <w:shd w:val="clear" w:color="auto" w:fill="F2F2F2"/>
          </w:tcPr>
          <w:p w14:paraId="390375E9" w14:textId="7A1EC935"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cPr>
          <w:p w14:paraId="54CF45DB"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2EB7D713"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5DC2B8AF"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234080A"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712521C6"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388DA756"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2D595234"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56B36510"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3B38FE4A"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148030CE"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14DD1319"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100A8847" w14:textId="77777777" w:rsidTr="0053124A">
        <w:trPr>
          <w:tblHeader/>
        </w:trPr>
        <w:tc>
          <w:tcPr>
            <w:tcW w:w="1276" w:type="dxa"/>
          </w:tcPr>
          <w:p w14:paraId="295D1532"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tc>
        <w:tc>
          <w:tcPr>
            <w:tcW w:w="709" w:type="dxa"/>
          </w:tcPr>
          <w:p w14:paraId="1D022775" w14:textId="77777777" w:rsidR="00A50A7E" w:rsidRDefault="003E763C"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p w14:paraId="7302F495" w14:textId="300F9F81" w:rsidR="009D7E0A" w:rsidRPr="00324A07" w:rsidRDefault="009D7E0A" w:rsidP="00A50A7E">
            <w:pPr>
              <w:rPr>
                <w:rFonts w:ascii="Semplicita Pro" w:eastAsia="Calibri" w:hAnsi="Semplicita Pro" w:cs="Times New Roman"/>
                <w:sz w:val="16"/>
                <w:szCs w:val="16"/>
              </w:rPr>
            </w:pPr>
          </w:p>
        </w:tc>
        <w:tc>
          <w:tcPr>
            <w:tcW w:w="1314" w:type="dxa"/>
          </w:tcPr>
          <w:p w14:paraId="536DE30D"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39AC4B5B"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21D3AF89"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5101ED91"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5203A280"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707DE5A2"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28DF6F97"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1EC8B186" w14:textId="77777777" w:rsidR="00A50A7E" w:rsidRPr="00324A07" w:rsidRDefault="00A50A7E" w:rsidP="00A50A7E">
            <w:pPr>
              <w:rPr>
                <w:rFonts w:ascii="Semplicita Pro" w:eastAsia="Calibri" w:hAnsi="Semplicita Pro" w:cs="Times New Roman"/>
                <w:b/>
                <w:bCs/>
                <w:sz w:val="16"/>
                <w:szCs w:val="16"/>
              </w:rPr>
            </w:pPr>
          </w:p>
        </w:tc>
        <w:tc>
          <w:tcPr>
            <w:tcW w:w="1109" w:type="dxa"/>
          </w:tcPr>
          <w:p w14:paraId="144F27F7" w14:textId="77777777" w:rsidR="00A50A7E" w:rsidRPr="00324A07" w:rsidRDefault="00A50A7E" w:rsidP="00A50A7E">
            <w:pPr>
              <w:rPr>
                <w:rFonts w:ascii="Semplicita Pro" w:eastAsia="Calibri" w:hAnsi="Semplicita Pro" w:cs="Times New Roman"/>
                <w:b/>
                <w:bCs/>
                <w:sz w:val="16"/>
                <w:szCs w:val="16"/>
              </w:rPr>
            </w:pPr>
          </w:p>
        </w:tc>
        <w:tc>
          <w:tcPr>
            <w:tcW w:w="1275" w:type="dxa"/>
          </w:tcPr>
          <w:p w14:paraId="3BBCF0BE" w14:textId="77777777" w:rsidR="00A50A7E" w:rsidRPr="00324A07" w:rsidRDefault="00A50A7E" w:rsidP="00A50A7E">
            <w:pPr>
              <w:rPr>
                <w:rFonts w:ascii="Semplicita Pro" w:eastAsia="Calibri" w:hAnsi="Semplicita Pro" w:cs="Times New Roman"/>
                <w:b/>
                <w:bCs/>
                <w:sz w:val="16"/>
                <w:szCs w:val="16"/>
              </w:rPr>
            </w:pPr>
          </w:p>
        </w:tc>
        <w:tc>
          <w:tcPr>
            <w:tcW w:w="1560" w:type="dxa"/>
          </w:tcPr>
          <w:p w14:paraId="5A6C83D6"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35B28B9A" w14:textId="77777777" w:rsidTr="0053124A">
        <w:trPr>
          <w:trHeight w:val="491"/>
        </w:trPr>
        <w:tc>
          <w:tcPr>
            <w:tcW w:w="1276" w:type="dxa"/>
          </w:tcPr>
          <w:p w14:paraId="7F1AD5F8"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Land north of Winchester Road</w:t>
            </w:r>
          </w:p>
        </w:tc>
        <w:tc>
          <w:tcPr>
            <w:tcW w:w="709" w:type="dxa"/>
          </w:tcPr>
          <w:p w14:paraId="438F848D" w14:textId="2D0E0F03" w:rsidR="00A50A7E" w:rsidRPr="00324A07" w:rsidRDefault="003E763C" w:rsidP="00A50A7E">
            <w:pPr>
              <w:rPr>
                <w:rFonts w:ascii="Semplicita Pro" w:eastAsia="Calibri" w:hAnsi="Semplicita Pro" w:cs="Times New Roman"/>
                <w:sz w:val="16"/>
                <w:szCs w:val="16"/>
              </w:rPr>
            </w:pPr>
            <w:r w:rsidRPr="003E763C">
              <w:rPr>
                <w:rFonts w:ascii="Semplicita Pro" w:eastAsia="Calibri" w:hAnsi="Semplicita Pro" w:cs="Times New Roman"/>
                <w:sz w:val="16"/>
                <w:szCs w:val="16"/>
              </w:rPr>
              <w:t>SDA78</w:t>
            </w:r>
          </w:p>
        </w:tc>
        <w:tc>
          <w:tcPr>
            <w:tcW w:w="1314" w:type="dxa"/>
            <w:shd w:val="clear" w:color="auto" w:fill="FF0000"/>
          </w:tcPr>
          <w:p w14:paraId="73DCFFFE" w14:textId="77777777" w:rsidR="00A50A7E" w:rsidRPr="005800FE" w:rsidRDefault="00A50A7E" w:rsidP="00A50A7E">
            <w:pPr>
              <w:rPr>
                <w:rFonts w:ascii="Semplicita Pro" w:eastAsia="Calibri" w:hAnsi="Semplicita Pro" w:cs="Times New Roman"/>
                <w:b/>
                <w:bCs/>
                <w:sz w:val="20"/>
                <w:szCs w:val="20"/>
                <w:highlight w:val="yellow"/>
              </w:rPr>
            </w:pPr>
            <w:r w:rsidRPr="005800FE">
              <w:rPr>
                <w:rFonts w:ascii="Semplicita Pro" w:eastAsia="Calibri" w:hAnsi="Semplicita Pro" w:cs="Times New Roman"/>
                <w:b/>
                <w:bCs/>
                <w:sz w:val="20"/>
                <w:szCs w:val="20"/>
              </w:rPr>
              <w:t>--</w:t>
            </w:r>
          </w:p>
        </w:tc>
        <w:tc>
          <w:tcPr>
            <w:tcW w:w="1314" w:type="dxa"/>
            <w:shd w:val="clear" w:color="auto" w:fill="FF0000"/>
          </w:tcPr>
          <w:p w14:paraId="0055AD43" w14:textId="77777777" w:rsidR="00A50A7E" w:rsidRPr="005800FE" w:rsidRDefault="00A50A7E" w:rsidP="00A50A7E">
            <w:pPr>
              <w:rPr>
                <w:rFonts w:ascii="Semplicita Pro" w:eastAsia="Calibri" w:hAnsi="Semplicita Pro" w:cs="Times New Roman"/>
                <w:b/>
                <w:bCs/>
                <w:sz w:val="20"/>
                <w:szCs w:val="20"/>
                <w:highlight w:val="yellow"/>
              </w:rPr>
            </w:pPr>
            <w:r w:rsidRPr="005800FE">
              <w:rPr>
                <w:rFonts w:ascii="Semplicita Pro" w:eastAsia="Calibri" w:hAnsi="Semplicita Pro" w:cs="Times New Roman"/>
                <w:b/>
                <w:bCs/>
                <w:sz w:val="20"/>
                <w:szCs w:val="20"/>
              </w:rPr>
              <w:t>-</w:t>
            </w:r>
          </w:p>
        </w:tc>
        <w:tc>
          <w:tcPr>
            <w:tcW w:w="1315" w:type="dxa"/>
            <w:shd w:val="clear" w:color="auto" w:fill="FFFF00"/>
          </w:tcPr>
          <w:p w14:paraId="71E48BB9" w14:textId="77777777" w:rsidR="00A50A7E" w:rsidRPr="005800FE" w:rsidRDefault="00A50A7E" w:rsidP="00A50A7E">
            <w:pPr>
              <w:rPr>
                <w:rFonts w:ascii="Semplicita Pro" w:eastAsia="Calibri" w:hAnsi="Semplicita Pro" w:cs="Times New Roman"/>
                <w:b/>
                <w:bCs/>
                <w:sz w:val="20"/>
                <w:szCs w:val="20"/>
                <w:highlight w:val="yellow"/>
              </w:rPr>
            </w:pPr>
            <w:r w:rsidRPr="005800FE">
              <w:rPr>
                <w:rFonts w:ascii="Semplicita Pro" w:eastAsia="Calibri" w:hAnsi="Semplicita Pro" w:cs="Times New Roman"/>
                <w:b/>
                <w:bCs/>
                <w:sz w:val="20"/>
                <w:szCs w:val="20"/>
              </w:rPr>
              <w:t>0</w:t>
            </w:r>
          </w:p>
        </w:tc>
        <w:tc>
          <w:tcPr>
            <w:tcW w:w="1314" w:type="dxa"/>
            <w:shd w:val="clear" w:color="auto" w:fill="00B0F0"/>
          </w:tcPr>
          <w:p w14:paraId="67D134BD" w14:textId="77777777" w:rsidR="00A50A7E" w:rsidRPr="005800FE" w:rsidRDefault="00A50A7E" w:rsidP="00A50A7E">
            <w:pPr>
              <w:rPr>
                <w:rFonts w:ascii="Semplicita Pro" w:eastAsia="Calibri" w:hAnsi="Semplicita Pro" w:cs="Times New Roman"/>
                <w:b/>
                <w:bCs/>
                <w:sz w:val="20"/>
                <w:szCs w:val="20"/>
                <w:highlight w:val="yellow"/>
              </w:rPr>
            </w:pPr>
            <w:r w:rsidRPr="005800FE">
              <w:rPr>
                <w:rFonts w:ascii="Semplicita Pro" w:eastAsia="Calibri" w:hAnsi="Semplicita Pro" w:cs="Times New Roman"/>
                <w:b/>
                <w:bCs/>
                <w:sz w:val="20"/>
                <w:szCs w:val="20"/>
              </w:rPr>
              <w:t>?</w:t>
            </w:r>
          </w:p>
        </w:tc>
        <w:tc>
          <w:tcPr>
            <w:tcW w:w="1315" w:type="dxa"/>
            <w:shd w:val="clear" w:color="auto" w:fill="FF0000"/>
          </w:tcPr>
          <w:p w14:paraId="5FE11A8A" w14:textId="77777777" w:rsidR="00A50A7E" w:rsidRPr="005800FE" w:rsidRDefault="00A50A7E" w:rsidP="00A50A7E">
            <w:pPr>
              <w:rPr>
                <w:rFonts w:ascii="Semplicita Pro" w:eastAsia="Calibri" w:hAnsi="Semplicita Pro" w:cs="Times New Roman"/>
                <w:b/>
                <w:bCs/>
                <w:sz w:val="20"/>
                <w:szCs w:val="20"/>
                <w:highlight w:val="yellow"/>
              </w:rPr>
            </w:pPr>
            <w:r w:rsidRPr="005800FE">
              <w:rPr>
                <w:rFonts w:ascii="Semplicita Pro" w:eastAsia="Calibri" w:hAnsi="Semplicita Pro" w:cs="Times New Roman"/>
                <w:b/>
                <w:bCs/>
                <w:sz w:val="20"/>
                <w:szCs w:val="20"/>
              </w:rPr>
              <w:t>-</w:t>
            </w:r>
          </w:p>
        </w:tc>
        <w:tc>
          <w:tcPr>
            <w:tcW w:w="1314" w:type="dxa"/>
            <w:shd w:val="clear" w:color="auto" w:fill="FFFF00"/>
          </w:tcPr>
          <w:p w14:paraId="59C3FED7" w14:textId="77777777" w:rsidR="00A50A7E" w:rsidRPr="005800FE" w:rsidRDefault="00A50A7E" w:rsidP="00A50A7E">
            <w:pPr>
              <w:rPr>
                <w:rFonts w:ascii="Semplicita Pro" w:eastAsia="Calibri" w:hAnsi="Semplicita Pro" w:cs="Times New Roman"/>
                <w:b/>
                <w:bCs/>
                <w:sz w:val="20"/>
                <w:szCs w:val="20"/>
                <w:highlight w:val="yellow"/>
              </w:rPr>
            </w:pPr>
            <w:r w:rsidRPr="005800FE">
              <w:rPr>
                <w:rFonts w:ascii="Semplicita Pro" w:eastAsia="Calibri" w:hAnsi="Semplicita Pro" w:cs="Times New Roman"/>
                <w:b/>
                <w:bCs/>
                <w:sz w:val="20"/>
                <w:szCs w:val="20"/>
              </w:rPr>
              <w:t>0</w:t>
            </w:r>
          </w:p>
        </w:tc>
        <w:tc>
          <w:tcPr>
            <w:tcW w:w="1315" w:type="dxa"/>
            <w:shd w:val="clear" w:color="auto" w:fill="FF0000"/>
          </w:tcPr>
          <w:p w14:paraId="4F146EB9" w14:textId="77777777" w:rsidR="00A50A7E" w:rsidRPr="005800FE" w:rsidRDefault="00A50A7E" w:rsidP="00A50A7E">
            <w:pPr>
              <w:rPr>
                <w:rFonts w:ascii="Semplicita Pro" w:eastAsia="Calibri" w:hAnsi="Semplicita Pro" w:cs="Times New Roman"/>
                <w:b/>
                <w:bCs/>
                <w:sz w:val="20"/>
                <w:szCs w:val="20"/>
                <w:highlight w:val="yellow"/>
              </w:rPr>
            </w:pPr>
            <w:r w:rsidRPr="005800FE">
              <w:rPr>
                <w:rFonts w:ascii="Semplicita Pro" w:eastAsia="Calibri" w:hAnsi="Semplicita Pro" w:cs="Times New Roman"/>
                <w:b/>
                <w:bCs/>
                <w:sz w:val="20"/>
                <w:szCs w:val="20"/>
              </w:rPr>
              <w:t>-</w:t>
            </w:r>
          </w:p>
        </w:tc>
        <w:tc>
          <w:tcPr>
            <w:tcW w:w="1314" w:type="dxa"/>
            <w:shd w:val="clear" w:color="auto" w:fill="92D050"/>
          </w:tcPr>
          <w:p w14:paraId="5DE88945" w14:textId="77777777" w:rsidR="00A50A7E" w:rsidRPr="005800FE" w:rsidRDefault="00A50A7E" w:rsidP="00A50A7E">
            <w:pPr>
              <w:rPr>
                <w:rFonts w:ascii="Semplicita Pro" w:eastAsia="Calibri" w:hAnsi="Semplicita Pro" w:cs="Times New Roman"/>
                <w:b/>
                <w:bCs/>
                <w:sz w:val="20"/>
                <w:szCs w:val="20"/>
                <w:highlight w:val="yellow"/>
              </w:rPr>
            </w:pPr>
            <w:r w:rsidRPr="005800FE">
              <w:rPr>
                <w:rFonts w:ascii="Semplicita Pro" w:eastAsia="Calibri" w:hAnsi="Semplicita Pro" w:cs="Times New Roman"/>
                <w:b/>
                <w:bCs/>
                <w:sz w:val="20"/>
                <w:szCs w:val="20"/>
              </w:rPr>
              <w:t>+</w:t>
            </w:r>
          </w:p>
        </w:tc>
        <w:tc>
          <w:tcPr>
            <w:tcW w:w="1109" w:type="dxa"/>
            <w:shd w:val="clear" w:color="auto" w:fill="FF0000"/>
          </w:tcPr>
          <w:p w14:paraId="3CE702A5" w14:textId="77777777" w:rsidR="00A50A7E" w:rsidRPr="005800FE" w:rsidRDefault="00A50A7E" w:rsidP="00A50A7E">
            <w:pPr>
              <w:rPr>
                <w:rFonts w:ascii="Semplicita Pro" w:eastAsia="Calibri" w:hAnsi="Semplicita Pro" w:cs="Times New Roman"/>
                <w:b/>
                <w:bCs/>
                <w:sz w:val="20"/>
                <w:szCs w:val="20"/>
                <w:highlight w:val="yellow"/>
              </w:rPr>
            </w:pPr>
            <w:r w:rsidRPr="005800FE">
              <w:rPr>
                <w:rFonts w:ascii="Semplicita Pro" w:eastAsia="Calibri" w:hAnsi="Semplicita Pro" w:cs="Times New Roman"/>
                <w:b/>
                <w:bCs/>
                <w:sz w:val="20"/>
                <w:szCs w:val="20"/>
              </w:rPr>
              <w:t>-</w:t>
            </w:r>
          </w:p>
        </w:tc>
        <w:tc>
          <w:tcPr>
            <w:tcW w:w="1275" w:type="dxa"/>
            <w:shd w:val="clear" w:color="auto" w:fill="92D050"/>
          </w:tcPr>
          <w:p w14:paraId="055D40F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FFFF00"/>
          </w:tcPr>
          <w:p w14:paraId="6592397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r>
      <w:tr w:rsidR="00771C4F" w:rsidRPr="00324A07" w14:paraId="12EFC657" w14:textId="77777777" w:rsidTr="0053124A">
        <w:tc>
          <w:tcPr>
            <w:tcW w:w="1276" w:type="dxa"/>
            <w:shd w:val="clear" w:color="auto" w:fill="F2F2F2"/>
          </w:tcPr>
          <w:p w14:paraId="1DA26DD6"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7B5C6AE1" w14:textId="0A19E12E"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237D2629"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32DC671"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5E22A4D5"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21A59AA"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77EECA3D"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ED16D30"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63569AFC"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0C849981"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5601A92D"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18C40FD9"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34A0ABE9"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279D87AF" w14:textId="77777777" w:rsidTr="0053124A">
        <w:tc>
          <w:tcPr>
            <w:tcW w:w="1276" w:type="dxa"/>
          </w:tcPr>
          <w:p w14:paraId="1398B008"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Stroud</w:t>
            </w:r>
          </w:p>
          <w:p w14:paraId="63A5CDC3" w14:textId="77777777" w:rsidR="00A50A7E" w:rsidRPr="00324A07" w:rsidRDefault="00A50A7E" w:rsidP="00A50A7E">
            <w:pPr>
              <w:rPr>
                <w:rFonts w:ascii="Semplicita Pro" w:eastAsia="Calibri" w:hAnsi="Semplicita Pro" w:cs="Times New Roman"/>
                <w:sz w:val="16"/>
                <w:szCs w:val="16"/>
              </w:rPr>
            </w:pPr>
          </w:p>
        </w:tc>
        <w:tc>
          <w:tcPr>
            <w:tcW w:w="709" w:type="dxa"/>
          </w:tcPr>
          <w:p w14:paraId="6AD3AE25"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92D050"/>
          </w:tcPr>
          <w:p w14:paraId="55CCA86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2764F45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FF00"/>
          </w:tcPr>
          <w:p w14:paraId="66FEC30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568C2B4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5A64E67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6BEA020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0B5C932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7984D85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786B5CE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49D84D8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FFFF00"/>
          </w:tcPr>
          <w:p w14:paraId="0A24249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r>
    </w:tbl>
    <w:p w14:paraId="616B0696"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61E8834E" w14:textId="1D3D28FB" w:rsidR="00A50A7E" w:rsidRPr="00324A07" w:rsidRDefault="009A6585" w:rsidP="00A50A7E">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300226DF" w14:textId="703A452E"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is only one </w:t>
      </w:r>
      <w:r w:rsidR="00421758">
        <w:rPr>
          <w:rFonts w:ascii="Semplicita Pro" w:eastAsia="Calibri" w:hAnsi="Semplicita Pro" w:cs="Times New Roman"/>
          <w:kern w:val="0"/>
          <w:sz w:val="22"/>
          <w:szCs w:val="22"/>
          <w14:ligatures w14:val="none"/>
        </w:rPr>
        <w:t>Proposed Submission Local Plan</w:t>
      </w:r>
      <w:r w:rsidR="006A1211">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site in Stroud.  Therefore, an </w:t>
      </w:r>
      <w:r w:rsidR="00726F57"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assessment </w:t>
      </w:r>
      <w:r w:rsidR="009A6585" w:rsidRPr="00324A07">
        <w:rPr>
          <w:rFonts w:ascii="Semplicita Pro" w:eastAsia="Calibri" w:hAnsi="Semplicita Pro" w:cs="Times New Roman"/>
          <w:kern w:val="0"/>
          <w:sz w:val="22"/>
          <w:szCs w:val="22"/>
          <w14:ligatures w14:val="none"/>
        </w:rPr>
        <w:t>h</w:t>
      </w:r>
      <w:r w:rsidRPr="00324A07">
        <w:rPr>
          <w:rFonts w:ascii="Semplicita Pro" w:eastAsia="Calibri" w:hAnsi="Semplicita Pro" w:cs="Times New Roman"/>
          <w:kern w:val="0"/>
          <w:sz w:val="22"/>
          <w:szCs w:val="22"/>
          <w14:ligatures w14:val="none"/>
        </w:rPr>
        <w:t xml:space="preserve">as not been made.  </w:t>
      </w:r>
    </w:p>
    <w:p w14:paraId="5D9A0330" w14:textId="7E87C308"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Stroud is located within the National Park</w:t>
      </w:r>
      <w:r w:rsidR="009A6585" w:rsidRPr="00324A07">
        <w:rPr>
          <w:rFonts w:ascii="Semplicita Pro" w:eastAsia="Calibri" w:hAnsi="Semplicita Pro" w:cs="Times New Roman"/>
          <w:kern w:val="0"/>
          <w:sz w:val="22"/>
          <w:szCs w:val="22"/>
          <w14:ligatures w14:val="none"/>
        </w:rPr>
        <w:t>,</w:t>
      </w:r>
      <w:r w:rsidRPr="00324A07">
        <w:rPr>
          <w:rFonts w:ascii="Semplicita Pro" w:eastAsia="Calibri" w:hAnsi="Semplicita Pro" w:cs="Times New Roman"/>
          <w:kern w:val="0"/>
          <w:sz w:val="22"/>
          <w:szCs w:val="22"/>
          <w14:ligatures w14:val="none"/>
        </w:rPr>
        <w:t xml:space="preserve"> which is </w:t>
      </w:r>
      <w:r w:rsidR="00726F57">
        <w:rPr>
          <w:rFonts w:ascii="Semplicita Pro" w:eastAsia="Calibri" w:hAnsi="Semplicita Pro" w:cs="Times New Roman"/>
          <w:kern w:val="0"/>
          <w:sz w:val="22"/>
          <w:szCs w:val="22"/>
          <w14:ligatures w14:val="none"/>
        </w:rPr>
        <w:t xml:space="preserve">of </w:t>
      </w:r>
      <w:r w:rsidRPr="00324A07">
        <w:rPr>
          <w:rFonts w:ascii="Semplicita Pro" w:eastAsia="Calibri" w:hAnsi="Semplicita Pro" w:cs="Times New Roman"/>
          <w:kern w:val="0"/>
          <w:sz w:val="22"/>
          <w:szCs w:val="22"/>
          <w14:ligatures w14:val="none"/>
        </w:rPr>
        <w:t xml:space="preserve">high landscape value. There is no conservation area and </w:t>
      </w:r>
      <w:r w:rsidR="00726F57">
        <w:rPr>
          <w:rFonts w:ascii="Semplicita Pro" w:eastAsia="Calibri" w:hAnsi="Semplicita Pro" w:cs="Times New Roman"/>
          <w:kern w:val="0"/>
          <w:sz w:val="22"/>
          <w:szCs w:val="22"/>
          <w14:ligatures w14:val="none"/>
        </w:rPr>
        <w:t xml:space="preserve">only a </w:t>
      </w:r>
      <w:r w:rsidRPr="00324A07">
        <w:rPr>
          <w:rFonts w:ascii="Semplicita Pro" w:eastAsia="Calibri" w:hAnsi="Semplicita Pro" w:cs="Times New Roman"/>
          <w:kern w:val="0"/>
          <w:sz w:val="22"/>
          <w:szCs w:val="22"/>
          <w14:ligatures w14:val="none"/>
        </w:rPr>
        <w:t xml:space="preserve">few areas of </w:t>
      </w:r>
      <w:r w:rsidR="009A6585" w:rsidRPr="00324A07">
        <w:rPr>
          <w:rFonts w:ascii="Semplicita Pro" w:eastAsia="Calibri" w:hAnsi="Semplicita Pro" w:cs="Times New Roman"/>
          <w:kern w:val="0"/>
          <w:sz w:val="22"/>
          <w:szCs w:val="22"/>
          <w14:ligatures w14:val="none"/>
        </w:rPr>
        <w:t>nature conservation designation</w:t>
      </w:r>
      <w:r w:rsidRPr="00324A07">
        <w:rPr>
          <w:rFonts w:ascii="Semplicita Pro" w:eastAsia="Calibri" w:hAnsi="Semplicita Pro" w:cs="Times New Roman"/>
          <w:kern w:val="0"/>
          <w:sz w:val="22"/>
          <w:szCs w:val="22"/>
          <w14:ligatures w14:val="none"/>
        </w:rPr>
        <w:t xml:space="preserve">.  The settlement scores as </w:t>
      </w:r>
      <w:r w:rsidR="009A6585" w:rsidRPr="00324A07">
        <w:rPr>
          <w:rFonts w:ascii="Semplicita Pro" w:eastAsia="Calibri" w:hAnsi="Semplicita Pro" w:cs="Times New Roman"/>
          <w:kern w:val="0"/>
          <w:sz w:val="22"/>
          <w:szCs w:val="22"/>
          <w14:ligatures w14:val="none"/>
        </w:rPr>
        <w:t xml:space="preserve">having a </w:t>
      </w:r>
      <w:r w:rsidRPr="00324A07">
        <w:rPr>
          <w:rFonts w:ascii="Semplicita Pro" w:eastAsia="Calibri" w:hAnsi="Semplicita Pro" w:cs="Times New Roman"/>
          <w:kern w:val="0"/>
          <w:sz w:val="22"/>
          <w:szCs w:val="22"/>
          <w14:ligatures w14:val="none"/>
        </w:rPr>
        <w:t xml:space="preserve">neutral </w:t>
      </w:r>
      <w:r w:rsidR="009A6585" w:rsidRPr="00324A07">
        <w:rPr>
          <w:rFonts w:ascii="Semplicita Pro" w:eastAsia="Calibri" w:hAnsi="Semplicita Pro" w:cs="Times New Roman"/>
          <w:kern w:val="0"/>
          <w:sz w:val="22"/>
          <w:szCs w:val="22"/>
          <w14:ligatures w14:val="none"/>
        </w:rPr>
        <w:t xml:space="preserve">impact on these </w:t>
      </w:r>
      <w:r w:rsidRPr="00324A07">
        <w:rPr>
          <w:rFonts w:ascii="Semplicita Pro" w:eastAsia="Calibri" w:hAnsi="Semplicita Pro" w:cs="Times New Roman"/>
          <w:kern w:val="0"/>
          <w:sz w:val="22"/>
          <w:szCs w:val="22"/>
          <w14:ligatures w14:val="none"/>
        </w:rPr>
        <w:t>objectives. It scores negatively against employment due to limited opportunities</w:t>
      </w:r>
      <w:r w:rsidR="009A6585" w:rsidRPr="00324A07">
        <w:rPr>
          <w:rFonts w:ascii="Semplicita Pro" w:eastAsia="Calibri" w:hAnsi="Semplicita Pro" w:cs="Times New Roman"/>
          <w:kern w:val="0"/>
          <w:sz w:val="22"/>
          <w:szCs w:val="22"/>
          <w14:ligatures w14:val="none"/>
        </w:rPr>
        <w:t xml:space="preserve">.  Due </w:t>
      </w:r>
      <w:r w:rsidRPr="00324A07">
        <w:rPr>
          <w:rFonts w:ascii="Semplicita Pro" w:eastAsia="Calibri" w:hAnsi="Semplicita Pro" w:cs="Times New Roman"/>
          <w:kern w:val="0"/>
          <w:sz w:val="22"/>
          <w:szCs w:val="22"/>
          <w14:ligatures w14:val="none"/>
        </w:rPr>
        <w:t xml:space="preserve">to noise pollution from the A272, the settlement has a negative </w:t>
      </w:r>
      <w:r w:rsidR="009A6585" w:rsidRPr="00324A07">
        <w:rPr>
          <w:rFonts w:ascii="Semplicita Pro" w:eastAsia="Calibri" w:hAnsi="Semplicita Pro" w:cs="Times New Roman"/>
          <w:kern w:val="0"/>
          <w:sz w:val="22"/>
          <w:szCs w:val="22"/>
          <w14:ligatures w14:val="none"/>
        </w:rPr>
        <w:t xml:space="preserve">impact on the use of </w:t>
      </w:r>
      <w:r w:rsidRPr="00324A07">
        <w:rPr>
          <w:rFonts w:ascii="Semplicita Pro" w:eastAsia="Calibri" w:hAnsi="Semplicita Pro" w:cs="Times New Roman"/>
          <w:kern w:val="0"/>
          <w:sz w:val="22"/>
          <w:szCs w:val="22"/>
          <w14:ligatures w14:val="none"/>
        </w:rPr>
        <w:t xml:space="preserve">resources.  There are also limited facilities within the settlement and no train station.  On this basis, there is a negative impact on an efficient transport network. </w:t>
      </w:r>
    </w:p>
    <w:p w14:paraId="5EE1D8E3" w14:textId="203134B6" w:rsidR="00A50A7E" w:rsidRPr="00324A07" w:rsidRDefault="007F3383"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Excluded sites: </w:t>
      </w:r>
      <w:r w:rsidRPr="007F3383">
        <w:rPr>
          <w:rFonts w:ascii="Semplicita Pro" w:eastAsia="Calibri" w:hAnsi="Semplicita Pro" w:cs="Times New Roman"/>
          <w:kern w:val="0"/>
          <w:sz w:val="22"/>
          <w:szCs w:val="22"/>
          <w14:ligatures w14:val="none"/>
        </w:rPr>
        <w:t>EA096</w:t>
      </w:r>
      <w:r>
        <w:rPr>
          <w:rFonts w:ascii="Semplicita Pro" w:eastAsia="Calibri" w:hAnsi="Semplicita Pro" w:cs="Times New Roman"/>
          <w:kern w:val="0"/>
          <w:sz w:val="22"/>
          <w:szCs w:val="22"/>
          <w14:ligatures w14:val="none"/>
        </w:rPr>
        <w:t xml:space="preserve">, </w:t>
      </w:r>
      <w:r w:rsidRPr="007F3383">
        <w:rPr>
          <w:rFonts w:ascii="Semplicita Pro" w:eastAsia="Calibri" w:hAnsi="Semplicita Pro" w:cs="Times New Roman"/>
          <w:kern w:val="0"/>
          <w:sz w:val="22"/>
          <w:szCs w:val="22"/>
          <w14:ligatures w14:val="none"/>
        </w:rPr>
        <w:t>EA098</w:t>
      </w:r>
      <w:r>
        <w:rPr>
          <w:rFonts w:ascii="Semplicita Pro" w:eastAsia="Calibri" w:hAnsi="Semplicita Pro" w:cs="Times New Roman"/>
          <w:kern w:val="0"/>
          <w:sz w:val="22"/>
          <w:szCs w:val="22"/>
          <w14:ligatures w14:val="none"/>
        </w:rPr>
        <w:t xml:space="preserve">, </w:t>
      </w:r>
      <w:r w:rsidRPr="007F3383">
        <w:rPr>
          <w:rFonts w:ascii="Semplicita Pro" w:eastAsia="Calibri" w:hAnsi="Semplicita Pro" w:cs="Times New Roman"/>
          <w:kern w:val="0"/>
          <w:sz w:val="22"/>
          <w:szCs w:val="22"/>
          <w14:ligatures w14:val="none"/>
        </w:rPr>
        <w:t>EA099</w:t>
      </w:r>
      <w:r>
        <w:rPr>
          <w:rFonts w:ascii="Semplicita Pro" w:eastAsia="Calibri" w:hAnsi="Semplicita Pro" w:cs="Times New Roman"/>
          <w:kern w:val="0"/>
          <w:sz w:val="22"/>
          <w:szCs w:val="22"/>
          <w14:ligatures w14:val="none"/>
        </w:rPr>
        <w:t xml:space="preserve">, </w:t>
      </w:r>
      <w:r w:rsidRPr="007F3383">
        <w:rPr>
          <w:rFonts w:ascii="Semplicita Pro" w:eastAsia="Calibri" w:hAnsi="Semplicita Pro" w:cs="Times New Roman"/>
          <w:kern w:val="0"/>
          <w:sz w:val="22"/>
          <w:szCs w:val="22"/>
          <w14:ligatures w14:val="none"/>
        </w:rPr>
        <w:t>EA105</w:t>
      </w:r>
    </w:p>
    <w:p w14:paraId="194A6F7C" w14:textId="01B91DF3" w:rsidR="00A50A7E" w:rsidRPr="00324A07" w:rsidRDefault="00A73093"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Pr="00A73093">
        <w:rPr>
          <w:rFonts w:ascii="Semplicita Pro" w:eastAsia="Calibri" w:hAnsi="Semplicita Pro" w:cs="Times New Roman"/>
          <w:kern w:val="0"/>
          <w:sz w:val="22"/>
          <w:szCs w:val="22"/>
          <w14:ligatures w14:val="none"/>
        </w:rPr>
        <w:t>EA103</w:t>
      </w:r>
      <w:r>
        <w:rPr>
          <w:rFonts w:ascii="Semplicita Pro" w:eastAsia="Calibri" w:hAnsi="Semplicita Pro" w:cs="Times New Roman"/>
          <w:kern w:val="0"/>
          <w:sz w:val="22"/>
          <w:szCs w:val="22"/>
          <w14:ligatures w14:val="none"/>
        </w:rPr>
        <w:t xml:space="preserve">, </w:t>
      </w:r>
      <w:r w:rsidRPr="00A73093">
        <w:rPr>
          <w:rFonts w:ascii="Semplicita Pro" w:eastAsia="Calibri" w:hAnsi="Semplicita Pro" w:cs="Times New Roman"/>
          <w:kern w:val="0"/>
          <w:sz w:val="22"/>
          <w:szCs w:val="22"/>
          <w14:ligatures w14:val="none"/>
        </w:rPr>
        <w:t>EA211</w:t>
      </w:r>
      <w:r>
        <w:rPr>
          <w:rFonts w:ascii="Semplicita Pro" w:eastAsia="Calibri" w:hAnsi="Semplicita Pro" w:cs="Times New Roman"/>
          <w:kern w:val="0"/>
          <w:sz w:val="22"/>
          <w:szCs w:val="22"/>
          <w14:ligatures w14:val="none"/>
        </w:rPr>
        <w:t xml:space="preserve">, </w:t>
      </w:r>
      <w:r w:rsidRPr="00A73093">
        <w:rPr>
          <w:rFonts w:ascii="Semplicita Pro" w:eastAsia="Calibri" w:hAnsi="Semplicita Pro" w:cs="Times New Roman"/>
          <w:kern w:val="0"/>
          <w:sz w:val="22"/>
          <w:szCs w:val="22"/>
          <w14:ligatures w14:val="none"/>
        </w:rPr>
        <w:t>EA213</w:t>
      </w:r>
      <w:r>
        <w:rPr>
          <w:rFonts w:ascii="Semplicita Pro" w:eastAsia="Calibri" w:hAnsi="Semplicita Pro" w:cs="Times New Roman"/>
          <w:kern w:val="0"/>
          <w:sz w:val="22"/>
          <w:szCs w:val="22"/>
          <w14:ligatures w14:val="none"/>
        </w:rPr>
        <w:t xml:space="preserve"> </w:t>
      </w:r>
    </w:p>
    <w:p w14:paraId="715A0C10" w14:textId="77777777" w:rsidR="006A1CA7" w:rsidRDefault="006A1CA7" w:rsidP="00A50A7E">
      <w:pPr>
        <w:spacing w:before="60" w:after="120" w:line="276" w:lineRule="auto"/>
        <w:rPr>
          <w:rFonts w:ascii="Semplicita Pro" w:eastAsia="Calibri" w:hAnsi="Semplicita Pro" w:cs="Times New Roman"/>
          <w:kern w:val="0"/>
          <w:sz w:val="22"/>
          <w:szCs w:val="22"/>
          <w14:ligatures w14:val="none"/>
        </w:rPr>
        <w:sectPr w:rsidR="006A1CA7" w:rsidSect="006A1CA7">
          <w:pgSz w:w="16838" w:h="11906" w:orient="landscape"/>
          <w:pgMar w:top="1440" w:right="1440" w:bottom="1440" w:left="1440" w:header="709" w:footer="709" w:gutter="0"/>
          <w:cols w:space="708"/>
          <w:docGrid w:linePitch="360"/>
        </w:sectPr>
      </w:pPr>
    </w:p>
    <w:p w14:paraId="288CA644" w14:textId="77777777" w:rsidR="00A50A7E" w:rsidRPr="00324A07"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bookmarkStart w:id="24" w:name="_Toc180052927"/>
      <w:r w:rsidRPr="00324A07">
        <w:rPr>
          <w:rFonts w:ascii="Semplicita Pro" w:eastAsia="Times New Roman" w:hAnsi="Semplicita Pro" w:cs="Times New Roman"/>
          <w:i/>
          <w:iCs/>
          <w:spacing w:val="15"/>
          <w:kern w:val="0"/>
          <w:sz w:val="22"/>
          <w:szCs w:val="22"/>
          <w14:ligatures w14:val="none"/>
        </w:rPr>
        <w:lastRenderedPageBreak/>
        <w:t>Amberley (Horsham District)</w:t>
      </w:r>
      <w:bookmarkEnd w:id="24"/>
    </w:p>
    <w:p w14:paraId="4E3638FA" w14:textId="031EB6A7" w:rsidR="00D6637E" w:rsidRDefault="00D6637E" w:rsidP="009D7E0A">
      <w:pPr>
        <w:spacing w:before="60" w:after="120" w:line="276" w:lineRule="auto"/>
        <w:jc w:val="center"/>
        <w:rPr>
          <w:rFonts w:ascii="Semplicita Pro" w:eastAsia="Calibri" w:hAnsi="Semplicita Pro" w:cs="Times New Roman"/>
          <w:kern w:val="0"/>
          <w:sz w:val="22"/>
          <w:szCs w:val="22"/>
          <w14:ligatures w14:val="none"/>
        </w:rPr>
      </w:pPr>
      <w:r>
        <w:rPr>
          <w:rFonts w:ascii="Semplicita Pro" w:eastAsia="Calibri" w:hAnsi="Semplicita Pro" w:cs="Times New Roman"/>
          <w:noProof/>
          <w:kern w:val="0"/>
          <w:sz w:val="22"/>
          <w:szCs w:val="22"/>
          <w14:ligatures w14:val="none"/>
        </w:rPr>
        <w:drawing>
          <wp:inline distT="0" distB="0" distL="0" distR="0" wp14:anchorId="77958847" wp14:editId="1AEE14E4">
            <wp:extent cx="7255435" cy="5148157"/>
            <wp:effectExtent l="0" t="0" r="3175" b="0"/>
            <wp:docPr id="5723235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266677" cy="5156134"/>
                    </a:xfrm>
                    <a:prstGeom prst="rect">
                      <a:avLst/>
                    </a:prstGeom>
                    <a:noFill/>
                  </pic:spPr>
                </pic:pic>
              </a:graphicData>
            </a:graphic>
          </wp:inline>
        </w:drawing>
      </w:r>
    </w:p>
    <w:p w14:paraId="5E028CBB" w14:textId="77777777" w:rsidR="005916A2" w:rsidRDefault="005916A2" w:rsidP="00A50A7E">
      <w:pPr>
        <w:spacing w:before="60" w:after="120" w:line="276" w:lineRule="auto"/>
        <w:rPr>
          <w:rFonts w:ascii="Semplicita Pro" w:eastAsia="Calibri" w:hAnsi="Semplicita Pro" w:cs="Times New Roman"/>
          <w:kern w:val="0"/>
          <w:sz w:val="22"/>
          <w:szCs w:val="22"/>
          <w14:ligatures w14:val="none"/>
        </w:rPr>
        <w:sectPr w:rsidR="005916A2" w:rsidSect="005916A2">
          <w:pgSz w:w="16838" w:h="11906" w:orient="landscape"/>
          <w:pgMar w:top="1440" w:right="1440" w:bottom="1440" w:left="1440" w:header="709" w:footer="709" w:gutter="0"/>
          <w:cols w:space="708"/>
          <w:docGrid w:linePitch="360"/>
        </w:sectPr>
      </w:pPr>
    </w:p>
    <w:p w14:paraId="5F06FCBC" w14:textId="47EE7C15" w:rsidR="00A50A7E" w:rsidRPr="00324A07" w:rsidRDefault="00962882"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AMBERLEY</w:t>
      </w:r>
    </w:p>
    <w:tbl>
      <w:tblPr>
        <w:tblStyle w:val="TableGrid"/>
        <w:tblW w:w="16444" w:type="dxa"/>
        <w:tblInd w:w="-1281" w:type="dxa"/>
        <w:tblLayout w:type="fixed"/>
        <w:tblLook w:val="04A0" w:firstRow="1" w:lastRow="0" w:firstColumn="1" w:lastColumn="0" w:noHBand="0" w:noVBand="1"/>
        <w:tblCaption w:val="Amberley settlement appraisal"/>
        <w:tblDescription w:val="Amberley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51ED764C" w14:textId="77777777" w:rsidTr="0053124A">
        <w:trPr>
          <w:tblHeader/>
        </w:trPr>
        <w:tc>
          <w:tcPr>
            <w:tcW w:w="1276" w:type="dxa"/>
          </w:tcPr>
          <w:p w14:paraId="2A1A9669" w14:textId="77777777" w:rsidR="00A50A7E" w:rsidRPr="00324A07" w:rsidRDefault="00A50A7E" w:rsidP="00A50A7E">
            <w:pPr>
              <w:rPr>
                <w:rFonts w:ascii="Semplicita Pro" w:eastAsia="Calibri" w:hAnsi="Semplicita Pro" w:cs="Times New Roman"/>
                <w:b/>
                <w:bCs/>
                <w:sz w:val="16"/>
                <w:szCs w:val="16"/>
              </w:rPr>
            </w:pPr>
          </w:p>
        </w:tc>
        <w:tc>
          <w:tcPr>
            <w:tcW w:w="709" w:type="dxa"/>
          </w:tcPr>
          <w:p w14:paraId="5908F304"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475FB51F"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3DB449D8"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4881A64E"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30D5D913"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16F58678"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643477E4"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4BE85EE9"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2C8DFEDE"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5E77458A"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20B3B67F"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Good quality home, suitable to their need. New affordable homes.  </w:t>
            </w:r>
          </w:p>
        </w:tc>
        <w:tc>
          <w:tcPr>
            <w:tcW w:w="1560" w:type="dxa"/>
            <w:shd w:val="clear" w:color="auto" w:fill="D9D9D9"/>
          </w:tcPr>
          <w:p w14:paraId="296CE72D"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5147958D" w14:textId="77777777" w:rsidTr="0053124A">
        <w:trPr>
          <w:tblHeader/>
        </w:trPr>
        <w:tc>
          <w:tcPr>
            <w:tcW w:w="1276" w:type="dxa"/>
            <w:shd w:val="clear" w:color="auto" w:fill="F2F2F2"/>
          </w:tcPr>
          <w:p w14:paraId="1DE0305B"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3CABD85E" w14:textId="77777777" w:rsidR="00A50A7E" w:rsidRPr="00324A07" w:rsidRDefault="00A50A7E" w:rsidP="00A50A7E">
            <w:pPr>
              <w:rPr>
                <w:rFonts w:ascii="Semplicita Pro" w:eastAsia="Calibri" w:hAnsi="Semplicita Pro" w:cs="Times New Roman"/>
                <w:sz w:val="16"/>
                <w:szCs w:val="16"/>
              </w:rPr>
            </w:pPr>
          </w:p>
        </w:tc>
        <w:tc>
          <w:tcPr>
            <w:tcW w:w="709" w:type="dxa"/>
            <w:shd w:val="clear" w:color="auto" w:fill="F2F2F2"/>
          </w:tcPr>
          <w:p w14:paraId="279868AA" w14:textId="61E1392F"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cPr>
          <w:p w14:paraId="1CF4056C"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5880B488"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5C9ABD5D"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375F9192"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68606062"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545E8157"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4894DC78"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1DAB6B9"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0EA0837E"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3EE139A9"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616DEDC5"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4AB4D104" w14:textId="77777777" w:rsidTr="0053124A">
        <w:trPr>
          <w:tblHeader/>
        </w:trPr>
        <w:tc>
          <w:tcPr>
            <w:tcW w:w="1276" w:type="dxa"/>
          </w:tcPr>
          <w:p w14:paraId="699C2F25"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42412D25" w14:textId="77777777" w:rsidR="009D7E0A" w:rsidRPr="00324A07" w:rsidRDefault="009D7E0A" w:rsidP="00A50A7E">
            <w:pPr>
              <w:rPr>
                <w:rFonts w:ascii="Semplicita Pro" w:eastAsia="Calibri" w:hAnsi="Semplicita Pro" w:cs="Times New Roman"/>
                <w:sz w:val="16"/>
                <w:szCs w:val="16"/>
              </w:rPr>
            </w:pPr>
          </w:p>
        </w:tc>
        <w:tc>
          <w:tcPr>
            <w:tcW w:w="709" w:type="dxa"/>
          </w:tcPr>
          <w:p w14:paraId="596DC5FF"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Ref</w:t>
            </w:r>
          </w:p>
        </w:tc>
        <w:tc>
          <w:tcPr>
            <w:tcW w:w="1314" w:type="dxa"/>
          </w:tcPr>
          <w:p w14:paraId="6351B481"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5086B625"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5B0677E4"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2232467D"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7DC6E905"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52E66D2F"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6CF79464"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7104A4E1" w14:textId="77777777" w:rsidR="00A50A7E" w:rsidRPr="00324A07" w:rsidRDefault="00A50A7E" w:rsidP="00A50A7E">
            <w:pPr>
              <w:rPr>
                <w:rFonts w:ascii="Semplicita Pro" w:eastAsia="Calibri" w:hAnsi="Semplicita Pro" w:cs="Times New Roman"/>
                <w:b/>
                <w:bCs/>
                <w:sz w:val="16"/>
                <w:szCs w:val="16"/>
              </w:rPr>
            </w:pPr>
          </w:p>
        </w:tc>
        <w:tc>
          <w:tcPr>
            <w:tcW w:w="1109" w:type="dxa"/>
          </w:tcPr>
          <w:p w14:paraId="5A3642F3" w14:textId="77777777" w:rsidR="00A50A7E" w:rsidRPr="00324A07" w:rsidRDefault="00A50A7E" w:rsidP="00A50A7E">
            <w:pPr>
              <w:rPr>
                <w:rFonts w:ascii="Semplicita Pro" w:eastAsia="Calibri" w:hAnsi="Semplicita Pro" w:cs="Times New Roman"/>
                <w:b/>
                <w:bCs/>
                <w:sz w:val="16"/>
                <w:szCs w:val="16"/>
              </w:rPr>
            </w:pPr>
          </w:p>
        </w:tc>
        <w:tc>
          <w:tcPr>
            <w:tcW w:w="1275" w:type="dxa"/>
          </w:tcPr>
          <w:p w14:paraId="6EB33DD0" w14:textId="77777777" w:rsidR="00A50A7E" w:rsidRPr="00324A07" w:rsidRDefault="00A50A7E" w:rsidP="00A50A7E">
            <w:pPr>
              <w:rPr>
                <w:rFonts w:ascii="Semplicita Pro" w:eastAsia="Calibri" w:hAnsi="Semplicita Pro" w:cs="Times New Roman"/>
                <w:b/>
                <w:bCs/>
                <w:sz w:val="16"/>
                <w:szCs w:val="16"/>
              </w:rPr>
            </w:pPr>
          </w:p>
        </w:tc>
        <w:tc>
          <w:tcPr>
            <w:tcW w:w="1560" w:type="dxa"/>
          </w:tcPr>
          <w:p w14:paraId="6D575716"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4F8B11DB" w14:textId="77777777" w:rsidTr="00256BB6">
        <w:trPr>
          <w:trHeight w:val="491"/>
        </w:trPr>
        <w:tc>
          <w:tcPr>
            <w:tcW w:w="1276" w:type="dxa"/>
          </w:tcPr>
          <w:p w14:paraId="15C36132"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East Street Farm</w:t>
            </w:r>
          </w:p>
        </w:tc>
        <w:tc>
          <w:tcPr>
            <w:tcW w:w="709" w:type="dxa"/>
          </w:tcPr>
          <w:p w14:paraId="03746D5F" w14:textId="216A1612" w:rsidR="00A50A7E" w:rsidRPr="00AF0E1F" w:rsidRDefault="00AF0E1F" w:rsidP="00A50A7E">
            <w:pPr>
              <w:rPr>
                <w:rFonts w:ascii="Semplicita Pro" w:eastAsia="Calibri" w:hAnsi="Semplicita Pro" w:cs="Times New Roman"/>
                <w:sz w:val="16"/>
                <w:szCs w:val="16"/>
              </w:rPr>
            </w:pPr>
            <w:r w:rsidRPr="005800FE">
              <w:rPr>
                <w:rFonts w:ascii="Semplicita Pro" w:hAnsi="Semplicita Pro"/>
                <w:sz w:val="16"/>
                <w:szCs w:val="16"/>
              </w:rPr>
              <w:t>SDA35</w:t>
            </w:r>
          </w:p>
        </w:tc>
        <w:tc>
          <w:tcPr>
            <w:tcW w:w="1314" w:type="dxa"/>
            <w:shd w:val="clear" w:color="auto" w:fill="FF0000"/>
          </w:tcPr>
          <w:p w14:paraId="24947D7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EE0000"/>
          </w:tcPr>
          <w:p w14:paraId="6F9D777F" w14:textId="185BBA6F" w:rsidR="00A50A7E" w:rsidRPr="005800FE" w:rsidRDefault="008B47C5"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5" w:type="dxa"/>
            <w:shd w:val="clear" w:color="auto" w:fill="FF0000"/>
          </w:tcPr>
          <w:p w14:paraId="06FE315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60B8516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1A17414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92D050"/>
          </w:tcPr>
          <w:p w14:paraId="0930BD8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2DE3B15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13184E6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00B0F0"/>
          </w:tcPr>
          <w:p w14:paraId="2683699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1A762F2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42FBC39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2ED469DB" w14:textId="77777777" w:rsidTr="0053124A">
        <w:tc>
          <w:tcPr>
            <w:tcW w:w="1276" w:type="dxa"/>
            <w:shd w:val="clear" w:color="auto" w:fill="F2F2F2"/>
          </w:tcPr>
          <w:p w14:paraId="2538D986"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10FDB0CA" w14:textId="541ECCB5"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6F73F751"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EE3D8A2"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15FAA296"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B3BFEE7"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57AEB66A"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6498D9D2"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56E93AE8"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C85CC85"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4403D5EB"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62327CC6"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45E9A10E"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5304FBC4" w14:textId="77777777" w:rsidTr="00256BB6">
        <w:tc>
          <w:tcPr>
            <w:tcW w:w="1276" w:type="dxa"/>
          </w:tcPr>
          <w:p w14:paraId="25EDD33F"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Amberley</w:t>
            </w:r>
          </w:p>
          <w:p w14:paraId="2FCDE5D0" w14:textId="77777777" w:rsidR="00A50A7E" w:rsidRPr="00324A07" w:rsidRDefault="00A50A7E" w:rsidP="00A50A7E">
            <w:pPr>
              <w:rPr>
                <w:rFonts w:ascii="Semplicita Pro" w:eastAsia="Calibri" w:hAnsi="Semplicita Pro" w:cs="Times New Roman"/>
                <w:sz w:val="16"/>
                <w:szCs w:val="16"/>
              </w:rPr>
            </w:pPr>
          </w:p>
        </w:tc>
        <w:tc>
          <w:tcPr>
            <w:tcW w:w="709" w:type="dxa"/>
          </w:tcPr>
          <w:p w14:paraId="08F632CF"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92D050"/>
          </w:tcPr>
          <w:p w14:paraId="6807E54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EE0000"/>
          </w:tcPr>
          <w:p w14:paraId="11F473FF" w14:textId="3CA02388" w:rsidR="00A50A7E" w:rsidRPr="005800FE" w:rsidRDefault="008B47C5"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5" w:type="dxa"/>
            <w:shd w:val="clear" w:color="auto" w:fill="92D050"/>
          </w:tcPr>
          <w:p w14:paraId="6A12B9E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6B71C81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07156AD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5BB1010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3081C04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7CBAA0A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FF00"/>
          </w:tcPr>
          <w:p w14:paraId="1EB3568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275" w:type="dxa"/>
            <w:shd w:val="clear" w:color="auto" w:fill="92D050"/>
          </w:tcPr>
          <w:p w14:paraId="610C5E8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92D050"/>
          </w:tcPr>
          <w:p w14:paraId="32932BD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bl>
    <w:p w14:paraId="013B7E4D"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6268F942" w14:textId="27110280" w:rsidR="00A50A7E" w:rsidRPr="00324A07" w:rsidRDefault="003C1053" w:rsidP="00A50A7E">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702F3609" w14:textId="3791A43E"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AF0E1F">
        <w:rPr>
          <w:rFonts w:ascii="Semplicita Pro" w:eastAsia="Calibri" w:hAnsi="Semplicita Pro" w:cs="Times New Roman"/>
          <w:kern w:val="0"/>
          <w:sz w:val="22"/>
          <w:szCs w:val="22"/>
          <w14:ligatures w14:val="none"/>
        </w:rPr>
        <w:t xml:space="preserve">There is only one </w:t>
      </w:r>
      <w:r w:rsidR="00421758">
        <w:rPr>
          <w:rFonts w:ascii="Semplicita Pro" w:eastAsia="Calibri" w:hAnsi="Semplicita Pro" w:cs="Times New Roman"/>
          <w:kern w:val="0"/>
          <w:sz w:val="22"/>
          <w:szCs w:val="22"/>
          <w14:ligatures w14:val="none"/>
        </w:rPr>
        <w:t>Proposed Submission Local Plan</w:t>
      </w:r>
      <w:r w:rsidR="006A1211" w:rsidRPr="005800FE">
        <w:rPr>
          <w:rFonts w:ascii="Semplicita Pro" w:eastAsia="Calibri" w:hAnsi="Semplicita Pro" w:cs="Times New Roman"/>
          <w:kern w:val="0"/>
          <w:sz w:val="22"/>
          <w:szCs w:val="22"/>
          <w14:ligatures w14:val="none"/>
        </w:rPr>
        <w:t xml:space="preserve"> </w:t>
      </w:r>
      <w:r w:rsidRPr="00AF0E1F">
        <w:rPr>
          <w:rFonts w:ascii="Semplicita Pro" w:eastAsia="Calibri" w:hAnsi="Semplicita Pro" w:cs="Times New Roman"/>
          <w:kern w:val="0"/>
          <w:sz w:val="22"/>
          <w:szCs w:val="22"/>
          <w14:ligatures w14:val="none"/>
        </w:rPr>
        <w:t>site in Amberley</w:t>
      </w:r>
      <w:r w:rsidR="003C1053" w:rsidRPr="00AF0E1F">
        <w:rPr>
          <w:rFonts w:ascii="Semplicita Pro" w:eastAsia="Calibri" w:hAnsi="Semplicita Pro" w:cs="Times New Roman"/>
          <w:kern w:val="0"/>
          <w:sz w:val="22"/>
          <w:szCs w:val="22"/>
          <w14:ligatures w14:val="none"/>
        </w:rPr>
        <w:t xml:space="preserve">. </w:t>
      </w:r>
      <w:r w:rsidRPr="00AF0E1F">
        <w:rPr>
          <w:rFonts w:ascii="Semplicita Pro" w:eastAsia="Calibri" w:hAnsi="Semplicita Pro" w:cs="Times New Roman"/>
          <w:kern w:val="0"/>
          <w:sz w:val="22"/>
          <w:szCs w:val="22"/>
          <w14:ligatures w14:val="none"/>
        </w:rPr>
        <w:t xml:space="preserve"> </w:t>
      </w:r>
      <w:r w:rsidR="003C1053" w:rsidRPr="00AF0E1F">
        <w:rPr>
          <w:rFonts w:ascii="Semplicita Pro" w:eastAsia="Calibri" w:hAnsi="Semplicita Pro" w:cs="Times New Roman"/>
          <w:kern w:val="0"/>
          <w:sz w:val="22"/>
          <w:szCs w:val="22"/>
          <w14:ligatures w14:val="none"/>
        </w:rPr>
        <w:t xml:space="preserve">Therefore, an </w:t>
      </w:r>
      <w:r w:rsidR="002B3F26" w:rsidRPr="00AF0E1F">
        <w:rPr>
          <w:rFonts w:ascii="Semplicita Pro" w:eastAsia="Calibri" w:hAnsi="Semplicita Pro" w:cs="Times New Roman"/>
          <w:kern w:val="0"/>
          <w:sz w:val="22"/>
          <w:szCs w:val="22"/>
          <w14:ligatures w14:val="none"/>
        </w:rPr>
        <w:t>in-combination</w:t>
      </w:r>
      <w:r w:rsidR="003C1053" w:rsidRPr="00AF0E1F">
        <w:rPr>
          <w:rFonts w:ascii="Semplicita Pro" w:eastAsia="Calibri" w:hAnsi="Semplicita Pro" w:cs="Times New Roman"/>
          <w:kern w:val="0"/>
          <w:sz w:val="22"/>
          <w:szCs w:val="22"/>
          <w14:ligatures w14:val="none"/>
        </w:rPr>
        <w:t xml:space="preserve"> assessment has not been made</w:t>
      </w:r>
    </w:p>
    <w:p w14:paraId="5E38F380" w14:textId="3A368136"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Amberley is within the National </w:t>
      </w:r>
      <w:r w:rsidR="006E50A5" w:rsidRPr="00324A07">
        <w:rPr>
          <w:rFonts w:ascii="Semplicita Pro" w:eastAsia="Calibri" w:hAnsi="Semplicita Pro" w:cs="Times New Roman"/>
          <w:kern w:val="0"/>
          <w:sz w:val="22"/>
          <w:szCs w:val="22"/>
          <w14:ligatures w14:val="none"/>
        </w:rPr>
        <w:t>Park and</w:t>
      </w:r>
      <w:r w:rsidRPr="00324A07">
        <w:rPr>
          <w:rFonts w:ascii="Semplicita Pro" w:eastAsia="Calibri" w:hAnsi="Semplicita Pro" w:cs="Times New Roman"/>
          <w:kern w:val="0"/>
          <w:sz w:val="22"/>
          <w:szCs w:val="22"/>
          <w14:ligatures w14:val="none"/>
        </w:rPr>
        <w:t xml:space="preserve"> has high landscape value.  There are significant areas of</w:t>
      </w:r>
      <w:r w:rsidR="003C1053" w:rsidRPr="00324A07">
        <w:rPr>
          <w:rFonts w:ascii="Semplicita Pro" w:eastAsia="Calibri" w:hAnsi="Semplicita Pro" w:cs="Times New Roman"/>
          <w:kern w:val="0"/>
          <w:sz w:val="22"/>
          <w:szCs w:val="22"/>
          <w14:ligatures w14:val="none"/>
        </w:rPr>
        <w:t xml:space="preserve"> nature conservation designation. There is a </w:t>
      </w:r>
      <w:r w:rsidRPr="00324A07">
        <w:rPr>
          <w:rFonts w:ascii="Semplicita Pro" w:eastAsia="Calibri" w:hAnsi="Semplicita Pro" w:cs="Times New Roman"/>
          <w:kern w:val="0"/>
          <w:sz w:val="22"/>
          <w:szCs w:val="22"/>
          <w14:ligatures w14:val="none"/>
        </w:rPr>
        <w:t>conservation area</w:t>
      </w:r>
      <w:r w:rsidR="003C1053" w:rsidRPr="00324A07">
        <w:rPr>
          <w:rFonts w:ascii="Semplicita Pro" w:eastAsia="Calibri" w:hAnsi="Semplicita Pro" w:cs="Times New Roman"/>
          <w:kern w:val="0"/>
          <w:sz w:val="22"/>
          <w:szCs w:val="22"/>
          <w14:ligatures w14:val="none"/>
        </w:rPr>
        <w:t xml:space="preserve"> and </w:t>
      </w:r>
      <w:r w:rsidRPr="00324A07">
        <w:rPr>
          <w:rFonts w:ascii="Semplicita Pro" w:eastAsia="Calibri" w:hAnsi="Semplicita Pro" w:cs="Times New Roman"/>
          <w:kern w:val="0"/>
          <w:sz w:val="22"/>
          <w:szCs w:val="22"/>
          <w14:ligatures w14:val="none"/>
        </w:rPr>
        <w:t xml:space="preserve">areas within </w:t>
      </w:r>
      <w:r w:rsidR="003C1053" w:rsidRPr="00324A07">
        <w:rPr>
          <w:rFonts w:ascii="Semplicita Pro" w:eastAsia="Calibri" w:hAnsi="Semplicita Pro" w:cs="Times New Roman"/>
          <w:kern w:val="0"/>
          <w:sz w:val="22"/>
          <w:szCs w:val="22"/>
          <w14:ligatures w14:val="none"/>
        </w:rPr>
        <w:t xml:space="preserve">a </w:t>
      </w:r>
      <w:r w:rsidRPr="00324A07">
        <w:rPr>
          <w:rFonts w:ascii="Semplicita Pro" w:eastAsia="Calibri" w:hAnsi="Semplicita Pro" w:cs="Times New Roman"/>
          <w:kern w:val="0"/>
          <w:sz w:val="22"/>
          <w:szCs w:val="22"/>
          <w14:ligatures w14:val="none"/>
        </w:rPr>
        <w:t>flood zone.  The</w:t>
      </w:r>
      <w:r w:rsidR="003C1053" w:rsidRPr="00324A07">
        <w:rPr>
          <w:rFonts w:ascii="Semplicita Pro" w:eastAsia="Calibri" w:hAnsi="Semplicita Pro" w:cs="Times New Roman"/>
          <w:kern w:val="0"/>
          <w:sz w:val="22"/>
          <w:szCs w:val="22"/>
          <w14:ligatures w14:val="none"/>
        </w:rPr>
        <w:t xml:space="preserve">re is a train station, albeit not central to the settlement.  This </w:t>
      </w:r>
      <w:r w:rsidR="002B3F26" w:rsidRPr="00324A07">
        <w:rPr>
          <w:rFonts w:ascii="Semplicita Pro" w:eastAsia="Calibri" w:hAnsi="Semplicita Pro" w:cs="Times New Roman"/>
          <w:kern w:val="0"/>
          <w:sz w:val="22"/>
          <w:szCs w:val="22"/>
          <w14:ligatures w14:val="none"/>
        </w:rPr>
        <w:t>is</w:t>
      </w:r>
      <w:r w:rsidR="003C1053" w:rsidRPr="00324A07">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neutral.   Due to limited offers of employment </w:t>
      </w:r>
      <w:r w:rsidR="006E50A5" w:rsidRPr="00324A07">
        <w:rPr>
          <w:rFonts w:ascii="Semplicita Pro" w:eastAsia="Calibri" w:hAnsi="Semplicita Pro" w:cs="Times New Roman"/>
          <w:kern w:val="0"/>
          <w:sz w:val="22"/>
          <w:szCs w:val="22"/>
          <w14:ligatures w14:val="none"/>
        </w:rPr>
        <w:t xml:space="preserve">opportunities </w:t>
      </w:r>
      <w:r w:rsidRPr="00324A07">
        <w:rPr>
          <w:rFonts w:ascii="Semplicita Pro" w:eastAsia="Calibri" w:hAnsi="Semplicita Pro" w:cs="Times New Roman"/>
          <w:kern w:val="0"/>
          <w:sz w:val="22"/>
          <w:szCs w:val="22"/>
          <w14:ligatures w14:val="none"/>
        </w:rPr>
        <w:t xml:space="preserve">and facilities – the settlement scores negatively for employment and equalities. </w:t>
      </w:r>
    </w:p>
    <w:p w14:paraId="12B3A583" w14:textId="3B89AD08" w:rsidR="004B63A2" w:rsidRDefault="004B63A2"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Excluded sites:</w:t>
      </w:r>
      <w:r w:rsidRPr="004B63A2">
        <w:t xml:space="preserve"> </w:t>
      </w:r>
      <w:r w:rsidRPr="004B63A2">
        <w:rPr>
          <w:rFonts w:ascii="Semplicita Pro" w:eastAsia="Calibri" w:hAnsi="Semplicita Pro" w:cs="Times New Roman"/>
          <w:kern w:val="0"/>
          <w:sz w:val="22"/>
          <w:szCs w:val="22"/>
          <w14:ligatures w14:val="none"/>
        </w:rPr>
        <w:t>HO035</w:t>
      </w:r>
      <w:r>
        <w:rPr>
          <w:rFonts w:ascii="Semplicita Pro" w:eastAsia="Calibri" w:hAnsi="Semplicita Pro" w:cs="Times New Roman"/>
          <w:kern w:val="0"/>
          <w:sz w:val="22"/>
          <w:szCs w:val="22"/>
          <w14:ligatures w14:val="none"/>
        </w:rPr>
        <w:t xml:space="preserve">, </w:t>
      </w:r>
      <w:r w:rsidRPr="004B63A2">
        <w:rPr>
          <w:rFonts w:ascii="Semplicita Pro" w:eastAsia="Calibri" w:hAnsi="Semplicita Pro" w:cs="Times New Roman"/>
          <w:kern w:val="0"/>
          <w:sz w:val="22"/>
          <w:szCs w:val="22"/>
          <w14:ligatures w14:val="none"/>
        </w:rPr>
        <w:t>HO036</w:t>
      </w:r>
    </w:p>
    <w:p w14:paraId="49E255A2" w14:textId="4F7D3DAB" w:rsidR="00A50A7E" w:rsidRPr="00324A07" w:rsidRDefault="00F878EB"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Pr="00F878EB">
        <w:rPr>
          <w:rFonts w:ascii="Semplicita Pro" w:eastAsia="Calibri" w:hAnsi="Semplicita Pro" w:cs="Times New Roman"/>
          <w:kern w:val="0"/>
          <w:sz w:val="22"/>
          <w:szCs w:val="22"/>
          <w14:ligatures w14:val="none"/>
        </w:rPr>
        <w:t>HO053</w:t>
      </w:r>
      <w:r>
        <w:rPr>
          <w:rFonts w:ascii="Semplicita Pro" w:eastAsia="Calibri" w:hAnsi="Semplicita Pro" w:cs="Times New Roman"/>
          <w:kern w:val="0"/>
          <w:sz w:val="22"/>
          <w:szCs w:val="22"/>
          <w14:ligatures w14:val="none"/>
        </w:rPr>
        <w:t xml:space="preserve"> </w:t>
      </w:r>
    </w:p>
    <w:p w14:paraId="0AFC036B"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291A0D1A" w14:textId="77777777" w:rsidR="00617648" w:rsidRDefault="00617648" w:rsidP="00A50A7E">
      <w:pPr>
        <w:spacing w:before="60" w:after="120" w:line="276" w:lineRule="auto"/>
        <w:rPr>
          <w:rFonts w:ascii="Semplicita Pro" w:eastAsia="Calibri" w:hAnsi="Semplicita Pro" w:cs="Times New Roman"/>
          <w:kern w:val="0"/>
          <w:sz w:val="22"/>
          <w:szCs w:val="22"/>
          <w14:ligatures w14:val="none"/>
        </w:rPr>
        <w:sectPr w:rsidR="00617648" w:rsidSect="00617648">
          <w:pgSz w:w="16838" w:h="11906" w:orient="landscape"/>
          <w:pgMar w:top="1440" w:right="1440" w:bottom="1440" w:left="1440" w:header="709" w:footer="709" w:gutter="0"/>
          <w:cols w:space="708"/>
          <w:docGrid w:linePitch="360"/>
        </w:sectPr>
      </w:pPr>
    </w:p>
    <w:p w14:paraId="1BA2C42B" w14:textId="60BE88FE" w:rsidR="00366714" w:rsidRPr="005800FE" w:rsidRDefault="00366714" w:rsidP="00A50A7E">
      <w:pPr>
        <w:spacing w:before="60" w:after="120" w:line="276" w:lineRule="auto"/>
        <w:rPr>
          <w:rFonts w:ascii="Semplicita Pro" w:eastAsia="Calibri" w:hAnsi="Semplicita Pro" w:cs="Times New Roman"/>
          <w:i/>
          <w:iCs/>
          <w:kern w:val="0"/>
          <w:sz w:val="22"/>
          <w:szCs w:val="22"/>
          <w14:ligatures w14:val="none"/>
        </w:rPr>
      </w:pPr>
      <w:r w:rsidRPr="005800FE">
        <w:rPr>
          <w:rFonts w:ascii="Semplicita Pro" w:eastAsia="Calibri" w:hAnsi="Semplicita Pro" w:cs="Times New Roman"/>
          <w:i/>
          <w:iCs/>
          <w:kern w:val="0"/>
          <w:sz w:val="22"/>
          <w:szCs w:val="22"/>
          <w14:ligatures w14:val="none"/>
        </w:rPr>
        <w:lastRenderedPageBreak/>
        <w:t>Steyning (Horsham District)</w:t>
      </w:r>
    </w:p>
    <w:p w14:paraId="4C6DAC05" w14:textId="30CEB014" w:rsidR="00366714" w:rsidRDefault="00D6637E" w:rsidP="009D7E0A">
      <w:pPr>
        <w:spacing w:before="60" w:after="120" w:line="276" w:lineRule="auto"/>
        <w:jc w:val="center"/>
        <w:rPr>
          <w:rFonts w:ascii="Semplicita Pro" w:eastAsia="Calibri" w:hAnsi="Semplicita Pro" w:cs="Times New Roman"/>
          <w:kern w:val="0"/>
          <w:sz w:val="22"/>
          <w:szCs w:val="22"/>
          <w14:ligatures w14:val="none"/>
        </w:rPr>
      </w:pPr>
      <w:r>
        <w:rPr>
          <w:rFonts w:ascii="Semplicita Pro" w:eastAsia="Calibri" w:hAnsi="Semplicita Pro" w:cs="Times New Roman"/>
          <w:noProof/>
          <w:kern w:val="0"/>
          <w:sz w:val="22"/>
          <w:szCs w:val="22"/>
          <w14:ligatures w14:val="none"/>
        </w:rPr>
        <w:drawing>
          <wp:inline distT="0" distB="0" distL="0" distR="0" wp14:anchorId="1FD1940D" wp14:editId="2469F2FC">
            <wp:extent cx="5477933" cy="7911923"/>
            <wp:effectExtent l="0" t="0" r="8890" b="0"/>
            <wp:docPr id="3946449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94687" cy="7936122"/>
                    </a:xfrm>
                    <a:prstGeom prst="rect">
                      <a:avLst/>
                    </a:prstGeom>
                    <a:noFill/>
                  </pic:spPr>
                </pic:pic>
              </a:graphicData>
            </a:graphic>
          </wp:inline>
        </w:drawing>
      </w:r>
    </w:p>
    <w:p w14:paraId="2F56E83B" w14:textId="77777777" w:rsidR="00366714" w:rsidRDefault="00366714" w:rsidP="00A50A7E">
      <w:pPr>
        <w:spacing w:before="60" w:after="120" w:line="276" w:lineRule="auto"/>
        <w:rPr>
          <w:rFonts w:ascii="Semplicita Pro" w:eastAsia="Calibri" w:hAnsi="Semplicita Pro" w:cs="Times New Roman"/>
          <w:kern w:val="0"/>
          <w:sz w:val="22"/>
          <w:szCs w:val="22"/>
          <w14:ligatures w14:val="none"/>
        </w:rPr>
      </w:pPr>
    </w:p>
    <w:p w14:paraId="387E6409" w14:textId="55712EAC" w:rsidR="00D6637E" w:rsidRDefault="00D6637E">
      <w:pPr>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br w:type="page"/>
      </w:r>
    </w:p>
    <w:p w14:paraId="2D4A1884" w14:textId="77777777" w:rsidR="00617648" w:rsidRDefault="00617648" w:rsidP="007461EF">
      <w:pPr>
        <w:spacing w:before="60" w:after="120" w:line="276" w:lineRule="auto"/>
        <w:rPr>
          <w:rFonts w:ascii="Semplicita Pro" w:eastAsia="Calibri" w:hAnsi="Semplicita Pro" w:cs="Times New Roman"/>
          <w:b/>
          <w:bCs/>
          <w:kern w:val="0"/>
          <w:sz w:val="22"/>
          <w:szCs w:val="22"/>
          <w14:ligatures w14:val="none"/>
        </w:rPr>
        <w:sectPr w:rsidR="00617648" w:rsidSect="005800FE">
          <w:pgSz w:w="11906" w:h="16838"/>
          <w:pgMar w:top="1440" w:right="1440" w:bottom="1440" w:left="1440" w:header="709" w:footer="709" w:gutter="0"/>
          <w:cols w:space="708"/>
          <w:docGrid w:linePitch="360"/>
        </w:sectPr>
      </w:pPr>
    </w:p>
    <w:p w14:paraId="69819381" w14:textId="01E4565F" w:rsidR="007461EF" w:rsidRPr="00324A07" w:rsidRDefault="007461EF" w:rsidP="007461EF">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b/>
          <w:bCs/>
          <w:kern w:val="0"/>
          <w:sz w:val="22"/>
          <w:szCs w:val="22"/>
          <w14:ligatures w14:val="none"/>
        </w:rPr>
        <w:lastRenderedPageBreak/>
        <w:t>STEYNING</w:t>
      </w:r>
    </w:p>
    <w:tbl>
      <w:tblPr>
        <w:tblStyle w:val="TableGrid"/>
        <w:tblW w:w="16444" w:type="dxa"/>
        <w:tblInd w:w="-1281" w:type="dxa"/>
        <w:tblLayout w:type="fixed"/>
        <w:tblLook w:val="04A0" w:firstRow="1" w:lastRow="0" w:firstColumn="1" w:lastColumn="0" w:noHBand="0" w:noVBand="1"/>
        <w:tblCaption w:val="Amberley settlement appraisal"/>
        <w:tblDescription w:val="Amberley settlement appraisal"/>
      </w:tblPr>
      <w:tblGrid>
        <w:gridCol w:w="1276"/>
        <w:gridCol w:w="709"/>
        <w:gridCol w:w="1314"/>
        <w:gridCol w:w="1314"/>
        <w:gridCol w:w="1315"/>
        <w:gridCol w:w="1314"/>
        <w:gridCol w:w="1315"/>
        <w:gridCol w:w="1314"/>
        <w:gridCol w:w="1315"/>
        <w:gridCol w:w="1314"/>
        <w:gridCol w:w="1109"/>
        <w:gridCol w:w="1275"/>
        <w:gridCol w:w="1560"/>
      </w:tblGrid>
      <w:tr w:rsidR="007461EF" w:rsidRPr="00324A07" w14:paraId="18248B00" w14:textId="77777777" w:rsidTr="006F6BD6">
        <w:trPr>
          <w:tblHeader/>
        </w:trPr>
        <w:tc>
          <w:tcPr>
            <w:tcW w:w="1276" w:type="dxa"/>
          </w:tcPr>
          <w:p w14:paraId="2B04BC4B" w14:textId="77777777" w:rsidR="007461EF" w:rsidRPr="00324A07" w:rsidRDefault="007461EF" w:rsidP="006F6BD6">
            <w:pPr>
              <w:rPr>
                <w:rFonts w:ascii="Semplicita Pro" w:eastAsia="Calibri" w:hAnsi="Semplicita Pro" w:cs="Times New Roman"/>
                <w:b/>
                <w:bCs/>
                <w:sz w:val="16"/>
                <w:szCs w:val="16"/>
              </w:rPr>
            </w:pPr>
          </w:p>
        </w:tc>
        <w:tc>
          <w:tcPr>
            <w:tcW w:w="709" w:type="dxa"/>
          </w:tcPr>
          <w:p w14:paraId="6FB84975" w14:textId="77777777" w:rsidR="007461EF" w:rsidRPr="00324A07" w:rsidRDefault="007461EF" w:rsidP="006F6BD6">
            <w:pPr>
              <w:rPr>
                <w:rFonts w:ascii="Semplicita Pro" w:eastAsia="Calibri" w:hAnsi="Semplicita Pro" w:cs="Times New Roman"/>
                <w:b/>
                <w:bCs/>
                <w:sz w:val="16"/>
                <w:szCs w:val="16"/>
              </w:rPr>
            </w:pPr>
          </w:p>
        </w:tc>
        <w:tc>
          <w:tcPr>
            <w:tcW w:w="1314" w:type="dxa"/>
            <w:shd w:val="clear" w:color="auto" w:fill="D9D9D9"/>
          </w:tcPr>
          <w:p w14:paraId="0BE700E6" w14:textId="77777777" w:rsidR="007461EF" w:rsidRPr="00324A07" w:rsidRDefault="007461EF"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381A208B" w14:textId="77777777" w:rsidR="007461EF" w:rsidRPr="00324A07" w:rsidRDefault="007461EF"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5D5F35AF" w14:textId="77777777" w:rsidR="007461EF" w:rsidRPr="00324A07" w:rsidRDefault="007461EF"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289B5577" w14:textId="77777777" w:rsidR="007461EF" w:rsidRPr="00324A07" w:rsidRDefault="007461EF"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6A2A765E" w14:textId="77777777" w:rsidR="007461EF" w:rsidRPr="00324A07" w:rsidRDefault="007461EF"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7A0BE091" w14:textId="77777777" w:rsidR="007461EF" w:rsidRPr="00324A07" w:rsidRDefault="007461EF"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34B31483" w14:textId="77777777" w:rsidR="007461EF" w:rsidRPr="00324A07" w:rsidRDefault="007461EF"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5526A68D" w14:textId="77777777" w:rsidR="007461EF" w:rsidRPr="00324A07" w:rsidRDefault="007461EF"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46D05B92" w14:textId="77777777" w:rsidR="007461EF" w:rsidRPr="00324A07" w:rsidRDefault="007461EF"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4255BC8B" w14:textId="77777777" w:rsidR="007461EF" w:rsidRPr="00324A07" w:rsidRDefault="007461EF"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Good quality home, suitable to their need. New affordable homes.  </w:t>
            </w:r>
          </w:p>
        </w:tc>
        <w:tc>
          <w:tcPr>
            <w:tcW w:w="1560" w:type="dxa"/>
            <w:shd w:val="clear" w:color="auto" w:fill="D9D9D9"/>
          </w:tcPr>
          <w:p w14:paraId="6E2EE56D" w14:textId="77777777" w:rsidR="007461EF" w:rsidRPr="00324A07" w:rsidRDefault="007461EF" w:rsidP="006F6BD6">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461EF" w:rsidRPr="00324A07" w14:paraId="23AE5411" w14:textId="77777777" w:rsidTr="00B33B62">
        <w:trPr>
          <w:tblHeader/>
        </w:trPr>
        <w:tc>
          <w:tcPr>
            <w:tcW w:w="1276" w:type="dxa"/>
            <w:shd w:val="clear" w:color="auto" w:fill="F2F2F2" w:themeFill="background1" w:themeFillShade="F2"/>
          </w:tcPr>
          <w:p w14:paraId="4CF530FA" w14:textId="77777777" w:rsidR="007461EF" w:rsidRPr="00324A07" w:rsidRDefault="007461EF" w:rsidP="006F6BD6">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7564C693" w14:textId="77777777" w:rsidR="007461EF" w:rsidRPr="00324A07" w:rsidRDefault="007461EF" w:rsidP="006F6BD6">
            <w:pPr>
              <w:rPr>
                <w:rFonts w:ascii="Semplicita Pro" w:eastAsia="Calibri" w:hAnsi="Semplicita Pro" w:cs="Times New Roman"/>
                <w:sz w:val="16"/>
                <w:szCs w:val="16"/>
              </w:rPr>
            </w:pPr>
          </w:p>
        </w:tc>
        <w:tc>
          <w:tcPr>
            <w:tcW w:w="709" w:type="dxa"/>
            <w:shd w:val="clear" w:color="auto" w:fill="F2F2F2" w:themeFill="background1" w:themeFillShade="F2"/>
          </w:tcPr>
          <w:p w14:paraId="3622FADA" w14:textId="671F7EA5" w:rsidR="007461EF" w:rsidRPr="00324A07" w:rsidRDefault="00155824" w:rsidP="006F6BD6">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hemeFill="background1" w:themeFillShade="F2"/>
          </w:tcPr>
          <w:p w14:paraId="76FE4400" w14:textId="77777777" w:rsidR="007461EF" w:rsidRPr="00324A07" w:rsidRDefault="007461EF" w:rsidP="006F6BD6">
            <w:pPr>
              <w:rPr>
                <w:rFonts w:ascii="Semplicita Pro" w:eastAsia="Calibri" w:hAnsi="Semplicita Pro" w:cs="Times New Roman"/>
                <w:b/>
                <w:bCs/>
                <w:sz w:val="16"/>
                <w:szCs w:val="16"/>
              </w:rPr>
            </w:pPr>
          </w:p>
        </w:tc>
        <w:tc>
          <w:tcPr>
            <w:tcW w:w="1314" w:type="dxa"/>
            <w:shd w:val="clear" w:color="auto" w:fill="F2F2F2" w:themeFill="background1" w:themeFillShade="F2"/>
          </w:tcPr>
          <w:p w14:paraId="1383A6CB" w14:textId="77777777" w:rsidR="007461EF" w:rsidRPr="00324A07" w:rsidRDefault="007461EF" w:rsidP="006F6BD6">
            <w:pPr>
              <w:rPr>
                <w:rFonts w:ascii="Semplicita Pro" w:eastAsia="Calibri" w:hAnsi="Semplicita Pro" w:cs="Times New Roman"/>
                <w:b/>
                <w:bCs/>
                <w:sz w:val="16"/>
                <w:szCs w:val="16"/>
              </w:rPr>
            </w:pPr>
          </w:p>
        </w:tc>
        <w:tc>
          <w:tcPr>
            <w:tcW w:w="1315" w:type="dxa"/>
            <w:shd w:val="clear" w:color="auto" w:fill="F2F2F2" w:themeFill="background1" w:themeFillShade="F2"/>
          </w:tcPr>
          <w:p w14:paraId="3CA277B6" w14:textId="77777777" w:rsidR="007461EF" w:rsidRPr="00324A07" w:rsidRDefault="007461EF" w:rsidP="006F6BD6">
            <w:pPr>
              <w:rPr>
                <w:rFonts w:ascii="Semplicita Pro" w:eastAsia="Calibri" w:hAnsi="Semplicita Pro" w:cs="Times New Roman"/>
                <w:b/>
                <w:bCs/>
                <w:sz w:val="16"/>
                <w:szCs w:val="16"/>
              </w:rPr>
            </w:pPr>
          </w:p>
        </w:tc>
        <w:tc>
          <w:tcPr>
            <w:tcW w:w="1314" w:type="dxa"/>
            <w:shd w:val="clear" w:color="auto" w:fill="F2F2F2" w:themeFill="background1" w:themeFillShade="F2"/>
          </w:tcPr>
          <w:p w14:paraId="3FD76346" w14:textId="77777777" w:rsidR="007461EF" w:rsidRPr="00324A07" w:rsidRDefault="007461EF" w:rsidP="006F6BD6">
            <w:pPr>
              <w:rPr>
                <w:rFonts w:ascii="Semplicita Pro" w:eastAsia="Calibri" w:hAnsi="Semplicita Pro" w:cs="Times New Roman"/>
                <w:b/>
                <w:bCs/>
                <w:sz w:val="16"/>
                <w:szCs w:val="16"/>
              </w:rPr>
            </w:pPr>
          </w:p>
        </w:tc>
        <w:tc>
          <w:tcPr>
            <w:tcW w:w="1315" w:type="dxa"/>
            <w:shd w:val="clear" w:color="auto" w:fill="F2F2F2" w:themeFill="background1" w:themeFillShade="F2"/>
          </w:tcPr>
          <w:p w14:paraId="45084C52" w14:textId="77777777" w:rsidR="007461EF" w:rsidRPr="00324A07" w:rsidRDefault="007461EF" w:rsidP="006F6BD6">
            <w:pPr>
              <w:rPr>
                <w:rFonts w:ascii="Semplicita Pro" w:eastAsia="Calibri" w:hAnsi="Semplicita Pro" w:cs="Times New Roman"/>
                <w:b/>
                <w:bCs/>
                <w:sz w:val="16"/>
                <w:szCs w:val="16"/>
              </w:rPr>
            </w:pPr>
          </w:p>
        </w:tc>
        <w:tc>
          <w:tcPr>
            <w:tcW w:w="1314" w:type="dxa"/>
            <w:shd w:val="clear" w:color="auto" w:fill="F2F2F2" w:themeFill="background1" w:themeFillShade="F2"/>
          </w:tcPr>
          <w:p w14:paraId="6A64C219" w14:textId="77777777" w:rsidR="007461EF" w:rsidRPr="00324A07" w:rsidRDefault="007461EF" w:rsidP="006F6BD6">
            <w:pPr>
              <w:rPr>
                <w:rFonts w:ascii="Semplicita Pro" w:eastAsia="Calibri" w:hAnsi="Semplicita Pro" w:cs="Times New Roman"/>
                <w:b/>
                <w:bCs/>
                <w:sz w:val="16"/>
                <w:szCs w:val="16"/>
              </w:rPr>
            </w:pPr>
          </w:p>
        </w:tc>
        <w:tc>
          <w:tcPr>
            <w:tcW w:w="1315" w:type="dxa"/>
            <w:shd w:val="clear" w:color="auto" w:fill="F2F2F2" w:themeFill="background1" w:themeFillShade="F2"/>
          </w:tcPr>
          <w:p w14:paraId="367730E5" w14:textId="77777777" w:rsidR="007461EF" w:rsidRPr="00324A07" w:rsidRDefault="007461EF" w:rsidP="006F6BD6">
            <w:pPr>
              <w:rPr>
                <w:rFonts w:ascii="Semplicita Pro" w:eastAsia="Calibri" w:hAnsi="Semplicita Pro" w:cs="Times New Roman"/>
                <w:b/>
                <w:bCs/>
                <w:sz w:val="16"/>
                <w:szCs w:val="16"/>
              </w:rPr>
            </w:pPr>
          </w:p>
        </w:tc>
        <w:tc>
          <w:tcPr>
            <w:tcW w:w="1314" w:type="dxa"/>
            <w:shd w:val="clear" w:color="auto" w:fill="F2F2F2" w:themeFill="background1" w:themeFillShade="F2"/>
          </w:tcPr>
          <w:p w14:paraId="159B85AE" w14:textId="77777777" w:rsidR="007461EF" w:rsidRPr="00324A07" w:rsidRDefault="007461EF" w:rsidP="006F6BD6">
            <w:pPr>
              <w:rPr>
                <w:rFonts w:ascii="Semplicita Pro" w:eastAsia="Calibri" w:hAnsi="Semplicita Pro" w:cs="Times New Roman"/>
                <w:b/>
                <w:bCs/>
                <w:sz w:val="16"/>
                <w:szCs w:val="16"/>
              </w:rPr>
            </w:pPr>
          </w:p>
        </w:tc>
        <w:tc>
          <w:tcPr>
            <w:tcW w:w="1109" w:type="dxa"/>
            <w:shd w:val="clear" w:color="auto" w:fill="F2F2F2" w:themeFill="background1" w:themeFillShade="F2"/>
          </w:tcPr>
          <w:p w14:paraId="0A641871" w14:textId="77777777" w:rsidR="007461EF" w:rsidRPr="00324A07" w:rsidRDefault="007461EF" w:rsidP="006F6BD6">
            <w:pPr>
              <w:rPr>
                <w:rFonts w:ascii="Semplicita Pro" w:eastAsia="Calibri" w:hAnsi="Semplicita Pro" w:cs="Times New Roman"/>
                <w:b/>
                <w:bCs/>
                <w:sz w:val="16"/>
                <w:szCs w:val="16"/>
              </w:rPr>
            </w:pPr>
          </w:p>
        </w:tc>
        <w:tc>
          <w:tcPr>
            <w:tcW w:w="1275" w:type="dxa"/>
            <w:shd w:val="clear" w:color="auto" w:fill="F2F2F2" w:themeFill="background1" w:themeFillShade="F2"/>
          </w:tcPr>
          <w:p w14:paraId="3D0A4B51" w14:textId="77777777" w:rsidR="007461EF" w:rsidRPr="00324A07" w:rsidRDefault="007461EF" w:rsidP="006F6BD6">
            <w:pPr>
              <w:rPr>
                <w:rFonts w:ascii="Semplicita Pro" w:eastAsia="Calibri" w:hAnsi="Semplicita Pro" w:cs="Times New Roman"/>
                <w:b/>
                <w:bCs/>
                <w:sz w:val="16"/>
                <w:szCs w:val="16"/>
              </w:rPr>
            </w:pPr>
          </w:p>
        </w:tc>
        <w:tc>
          <w:tcPr>
            <w:tcW w:w="1560" w:type="dxa"/>
            <w:shd w:val="clear" w:color="auto" w:fill="F2F2F2" w:themeFill="background1" w:themeFillShade="F2"/>
          </w:tcPr>
          <w:p w14:paraId="4EF838F8" w14:textId="77777777" w:rsidR="007461EF" w:rsidRPr="00324A07" w:rsidRDefault="007461EF" w:rsidP="006F6BD6">
            <w:pPr>
              <w:rPr>
                <w:rFonts w:ascii="Semplicita Pro" w:eastAsia="Calibri" w:hAnsi="Semplicita Pro" w:cs="Times New Roman"/>
                <w:b/>
                <w:bCs/>
                <w:sz w:val="16"/>
                <w:szCs w:val="16"/>
              </w:rPr>
            </w:pPr>
          </w:p>
        </w:tc>
      </w:tr>
      <w:tr w:rsidR="007461EF" w:rsidRPr="00324A07" w14:paraId="500D7C02" w14:textId="77777777" w:rsidTr="006F6BD6">
        <w:trPr>
          <w:tblHeader/>
        </w:trPr>
        <w:tc>
          <w:tcPr>
            <w:tcW w:w="1276" w:type="dxa"/>
          </w:tcPr>
          <w:p w14:paraId="7A8D8BFE" w14:textId="77777777" w:rsidR="007461EF" w:rsidRDefault="007461EF" w:rsidP="006F6BD6">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71DBDF13" w14:textId="77777777" w:rsidR="009D7E0A" w:rsidRPr="00324A07" w:rsidRDefault="009D7E0A" w:rsidP="006F6BD6">
            <w:pPr>
              <w:rPr>
                <w:rFonts w:ascii="Semplicita Pro" w:eastAsia="Calibri" w:hAnsi="Semplicita Pro" w:cs="Times New Roman"/>
                <w:sz w:val="16"/>
                <w:szCs w:val="16"/>
              </w:rPr>
            </w:pPr>
          </w:p>
        </w:tc>
        <w:tc>
          <w:tcPr>
            <w:tcW w:w="709" w:type="dxa"/>
          </w:tcPr>
          <w:p w14:paraId="1B09C002" w14:textId="31A2FA7C" w:rsidR="007461EF" w:rsidRPr="00324A07" w:rsidRDefault="00617648" w:rsidP="006F6BD6">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6017D9FA" w14:textId="77777777" w:rsidR="007461EF" w:rsidRPr="00324A07" w:rsidRDefault="007461EF" w:rsidP="006F6BD6">
            <w:pPr>
              <w:rPr>
                <w:rFonts w:ascii="Semplicita Pro" w:eastAsia="Calibri" w:hAnsi="Semplicita Pro" w:cs="Times New Roman"/>
                <w:b/>
                <w:bCs/>
                <w:sz w:val="16"/>
                <w:szCs w:val="16"/>
              </w:rPr>
            </w:pPr>
          </w:p>
        </w:tc>
        <w:tc>
          <w:tcPr>
            <w:tcW w:w="1314" w:type="dxa"/>
          </w:tcPr>
          <w:p w14:paraId="0E123014" w14:textId="77777777" w:rsidR="007461EF" w:rsidRPr="00324A07" w:rsidRDefault="007461EF" w:rsidP="006F6BD6">
            <w:pPr>
              <w:rPr>
                <w:rFonts w:ascii="Semplicita Pro" w:eastAsia="Calibri" w:hAnsi="Semplicita Pro" w:cs="Times New Roman"/>
                <w:b/>
                <w:bCs/>
                <w:sz w:val="16"/>
                <w:szCs w:val="16"/>
              </w:rPr>
            </w:pPr>
          </w:p>
        </w:tc>
        <w:tc>
          <w:tcPr>
            <w:tcW w:w="1315" w:type="dxa"/>
          </w:tcPr>
          <w:p w14:paraId="6ACB2416" w14:textId="77777777" w:rsidR="007461EF" w:rsidRPr="00324A07" w:rsidRDefault="007461EF" w:rsidP="006F6BD6">
            <w:pPr>
              <w:rPr>
                <w:rFonts w:ascii="Semplicita Pro" w:eastAsia="Calibri" w:hAnsi="Semplicita Pro" w:cs="Times New Roman"/>
                <w:b/>
                <w:bCs/>
                <w:sz w:val="16"/>
                <w:szCs w:val="16"/>
              </w:rPr>
            </w:pPr>
          </w:p>
        </w:tc>
        <w:tc>
          <w:tcPr>
            <w:tcW w:w="1314" w:type="dxa"/>
          </w:tcPr>
          <w:p w14:paraId="0E34625F" w14:textId="77777777" w:rsidR="007461EF" w:rsidRPr="00324A07" w:rsidRDefault="007461EF" w:rsidP="006F6BD6">
            <w:pPr>
              <w:rPr>
                <w:rFonts w:ascii="Semplicita Pro" w:eastAsia="Calibri" w:hAnsi="Semplicita Pro" w:cs="Times New Roman"/>
                <w:b/>
                <w:bCs/>
                <w:sz w:val="16"/>
                <w:szCs w:val="16"/>
              </w:rPr>
            </w:pPr>
          </w:p>
        </w:tc>
        <w:tc>
          <w:tcPr>
            <w:tcW w:w="1315" w:type="dxa"/>
          </w:tcPr>
          <w:p w14:paraId="0AAE8C17" w14:textId="77777777" w:rsidR="007461EF" w:rsidRPr="00324A07" w:rsidRDefault="007461EF" w:rsidP="006F6BD6">
            <w:pPr>
              <w:rPr>
                <w:rFonts w:ascii="Semplicita Pro" w:eastAsia="Calibri" w:hAnsi="Semplicita Pro" w:cs="Times New Roman"/>
                <w:b/>
                <w:bCs/>
                <w:sz w:val="16"/>
                <w:szCs w:val="16"/>
              </w:rPr>
            </w:pPr>
          </w:p>
        </w:tc>
        <w:tc>
          <w:tcPr>
            <w:tcW w:w="1314" w:type="dxa"/>
          </w:tcPr>
          <w:p w14:paraId="6540FCF5" w14:textId="77777777" w:rsidR="007461EF" w:rsidRPr="00324A07" w:rsidRDefault="007461EF" w:rsidP="006F6BD6">
            <w:pPr>
              <w:rPr>
                <w:rFonts w:ascii="Semplicita Pro" w:eastAsia="Calibri" w:hAnsi="Semplicita Pro" w:cs="Times New Roman"/>
                <w:b/>
                <w:bCs/>
                <w:sz w:val="16"/>
                <w:szCs w:val="16"/>
              </w:rPr>
            </w:pPr>
          </w:p>
        </w:tc>
        <w:tc>
          <w:tcPr>
            <w:tcW w:w="1315" w:type="dxa"/>
          </w:tcPr>
          <w:p w14:paraId="09354276" w14:textId="77777777" w:rsidR="007461EF" w:rsidRPr="00324A07" w:rsidRDefault="007461EF" w:rsidP="006F6BD6">
            <w:pPr>
              <w:rPr>
                <w:rFonts w:ascii="Semplicita Pro" w:eastAsia="Calibri" w:hAnsi="Semplicita Pro" w:cs="Times New Roman"/>
                <w:b/>
                <w:bCs/>
                <w:sz w:val="16"/>
                <w:szCs w:val="16"/>
              </w:rPr>
            </w:pPr>
          </w:p>
        </w:tc>
        <w:tc>
          <w:tcPr>
            <w:tcW w:w="1314" w:type="dxa"/>
          </w:tcPr>
          <w:p w14:paraId="5B435B38" w14:textId="77777777" w:rsidR="007461EF" w:rsidRPr="00324A07" w:rsidRDefault="007461EF" w:rsidP="006F6BD6">
            <w:pPr>
              <w:rPr>
                <w:rFonts w:ascii="Semplicita Pro" w:eastAsia="Calibri" w:hAnsi="Semplicita Pro" w:cs="Times New Roman"/>
                <w:b/>
                <w:bCs/>
                <w:sz w:val="16"/>
                <w:szCs w:val="16"/>
              </w:rPr>
            </w:pPr>
          </w:p>
        </w:tc>
        <w:tc>
          <w:tcPr>
            <w:tcW w:w="1109" w:type="dxa"/>
          </w:tcPr>
          <w:p w14:paraId="420F4F95" w14:textId="77777777" w:rsidR="007461EF" w:rsidRPr="00324A07" w:rsidRDefault="007461EF" w:rsidP="006F6BD6">
            <w:pPr>
              <w:rPr>
                <w:rFonts w:ascii="Semplicita Pro" w:eastAsia="Calibri" w:hAnsi="Semplicita Pro" w:cs="Times New Roman"/>
                <w:b/>
                <w:bCs/>
                <w:sz w:val="16"/>
                <w:szCs w:val="16"/>
              </w:rPr>
            </w:pPr>
          </w:p>
        </w:tc>
        <w:tc>
          <w:tcPr>
            <w:tcW w:w="1275" w:type="dxa"/>
          </w:tcPr>
          <w:p w14:paraId="606CD19B" w14:textId="77777777" w:rsidR="007461EF" w:rsidRPr="00324A07" w:rsidRDefault="007461EF" w:rsidP="006F6BD6">
            <w:pPr>
              <w:rPr>
                <w:rFonts w:ascii="Semplicita Pro" w:eastAsia="Calibri" w:hAnsi="Semplicita Pro" w:cs="Times New Roman"/>
                <w:b/>
                <w:bCs/>
                <w:sz w:val="16"/>
                <w:szCs w:val="16"/>
              </w:rPr>
            </w:pPr>
          </w:p>
        </w:tc>
        <w:tc>
          <w:tcPr>
            <w:tcW w:w="1560" w:type="dxa"/>
          </w:tcPr>
          <w:p w14:paraId="49B21647" w14:textId="77777777" w:rsidR="007461EF" w:rsidRPr="00324A07" w:rsidRDefault="007461EF" w:rsidP="006F6BD6">
            <w:pPr>
              <w:rPr>
                <w:rFonts w:ascii="Semplicita Pro" w:eastAsia="Calibri" w:hAnsi="Semplicita Pro" w:cs="Times New Roman"/>
                <w:b/>
                <w:bCs/>
                <w:sz w:val="16"/>
                <w:szCs w:val="16"/>
              </w:rPr>
            </w:pPr>
          </w:p>
        </w:tc>
      </w:tr>
      <w:tr w:rsidR="00954F10" w:rsidRPr="00324A07" w14:paraId="23C9E86A" w14:textId="77777777" w:rsidTr="005800FE">
        <w:trPr>
          <w:trHeight w:val="491"/>
        </w:trPr>
        <w:tc>
          <w:tcPr>
            <w:tcW w:w="1276" w:type="dxa"/>
          </w:tcPr>
          <w:p w14:paraId="653DA80B" w14:textId="71B140C3" w:rsidR="00954F10" w:rsidRPr="00324A07" w:rsidRDefault="00954F10" w:rsidP="00954F10">
            <w:pPr>
              <w:rPr>
                <w:rFonts w:ascii="Semplicita Pro" w:eastAsia="Calibri" w:hAnsi="Semplicita Pro" w:cs="Times New Roman"/>
                <w:sz w:val="16"/>
                <w:szCs w:val="16"/>
                <w:highlight w:val="yellow"/>
              </w:rPr>
            </w:pPr>
            <w:r w:rsidRPr="007461EF">
              <w:rPr>
                <w:rFonts w:ascii="Semplicita Pro" w:eastAsia="Calibri" w:hAnsi="Semplicita Pro" w:cs="Times New Roman"/>
                <w:sz w:val="16"/>
                <w:szCs w:val="16"/>
              </w:rPr>
              <w:t>Land at Horsham Road</w:t>
            </w:r>
          </w:p>
        </w:tc>
        <w:tc>
          <w:tcPr>
            <w:tcW w:w="709" w:type="dxa"/>
          </w:tcPr>
          <w:p w14:paraId="09648B5C" w14:textId="2008453D" w:rsidR="00954F10" w:rsidRPr="00324A07" w:rsidRDefault="00624FAE" w:rsidP="00954F10">
            <w:pPr>
              <w:rPr>
                <w:rFonts w:ascii="Semplicita Pro" w:eastAsia="Calibri" w:hAnsi="Semplicita Pro" w:cs="Times New Roman"/>
                <w:sz w:val="16"/>
                <w:szCs w:val="16"/>
              </w:rPr>
            </w:pPr>
            <w:r w:rsidRPr="00624FAE">
              <w:rPr>
                <w:rFonts w:ascii="Semplicita Pro" w:eastAsia="Calibri" w:hAnsi="Semplicita Pro" w:cs="Times New Roman"/>
                <w:sz w:val="16"/>
                <w:szCs w:val="16"/>
              </w:rPr>
              <w:t>SDA77</w:t>
            </w:r>
          </w:p>
        </w:tc>
        <w:tc>
          <w:tcPr>
            <w:tcW w:w="1314" w:type="dxa"/>
            <w:shd w:val="clear" w:color="auto" w:fill="EE0000"/>
          </w:tcPr>
          <w:p w14:paraId="71430855" w14:textId="45179A3F" w:rsidR="00954F10" w:rsidRPr="005800FE" w:rsidRDefault="00954F10" w:rsidP="00954F10">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92D050"/>
          </w:tcPr>
          <w:p w14:paraId="33A3A2C2" w14:textId="358548A4" w:rsidR="00954F10" w:rsidRPr="005800FE" w:rsidRDefault="00954F10" w:rsidP="00954F10">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5" w:type="dxa"/>
            <w:shd w:val="clear" w:color="auto" w:fill="00B0F0"/>
          </w:tcPr>
          <w:p w14:paraId="27A7CC50" w14:textId="554088AE" w:rsidR="00954F10" w:rsidRPr="005800FE" w:rsidRDefault="00954F10" w:rsidP="00954F10">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00B0F0"/>
          </w:tcPr>
          <w:p w14:paraId="6B55D8C0" w14:textId="27C85188" w:rsidR="00954F10" w:rsidRPr="005800FE" w:rsidRDefault="00954F10" w:rsidP="00954F10">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5" w:type="dxa"/>
            <w:shd w:val="clear" w:color="auto" w:fill="00B0F0"/>
          </w:tcPr>
          <w:p w14:paraId="576926B9" w14:textId="4AEC8B79" w:rsidR="00954F10" w:rsidRPr="005800FE" w:rsidRDefault="00954F10" w:rsidP="00954F10">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FFFF00"/>
          </w:tcPr>
          <w:p w14:paraId="77FF737A" w14:textId="6FAF7C38" w:rsidR="00954F10" w:rsidRPr="005800FE" w:rsidRDefault="00954F10" w:rsidP="00954F10">
            <w:pPr>
              <w:rPr>
                <w:rFonts w:ascii="Semplicita Pro" w:eastAsia="Calibri" w:hAnsi="Semplicita Pro" w:cs="Times New Roman"/>
                <w:b/>
                <w:bCs/>
                <w:sz w:val="20"/>
                <w:szCs w:val="20"/>
              </w:rPr>
            </w:pPr>
            <w:r w:rsidRPr="005800FE">
              <w:rPr>
                <w:rFonts w:ascii="Semplicita Pro" w:hAnsi="Semplicita Pro"/>
                <w:b/>
                <w:bCs/>
                <w:sz w:val="20"/>
                <w:szCs w:val="20"/>
              </w:rPr>
              <w:t>0</w:t>
            </w:r>
          </w:p>
        </w:tc>
        <w:tc>
          <w:tcPr>
            <w:tcW w:w="1315" w:type="dxa"/>
            <w:shd w:val="clear" w:color="auto" w:fill="92D050"/>
          </w:tcPr>
          <w:p w14:paraId="1DFDFB38" w14:textId="3A3D5353" w:rsidR="00954F10" w:rsidRPr="005800FE" w:rsidRDefault="00954F10" w:rsidP="00954F10">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314" w:type="dxa"/>
            <w:shd w:val="clear" w:color="auto" w:fill="92D050"/>
          </w:tcPr>
          <w:p w14:paraId="339B5C66" w14:textId="5DB26F0B" w:rsidR="00954F10" w:rsidRPr="005800FE" w:rsidRDefault="00954F10" w:rsidP="00954F10">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109" w:type="dxa"/>
            <w:shd w:val="clear" w:color="auto" w:fill="00B0F0"/>
          </w:tcPr>
          <w:p w14:paraId="6A3492B6" w14:textId="215AD54F" w:rsidR="00954F10" w:rsidRPr="005800FE" w:rsidRDefault="00954F10" w:rsidP="00954F10">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275" w:type="dxa"/>
            <w:shd w:val="clear" w:color="auto" w:fill="92D050"/>
          </w:tcPr>
          <w:p w14:paraId="7DED5244" w14:textId="34B60926" w:rsidR="00954F10" w:rsidRPr="005800FE" w:rsidRDefault="00954F10" w:rsidP="00954F10">
            <w:pPr>
              <w:rPr>
                <w:rFonts w:ascii="Semplicita Pro" w:eastAsia="Calibri" w:hAnsi="Semplicita Pro" w:cs="Times New Roman"/>
                <w:b/>
                <w:bCs/>
                <w:sz w:val="20"/>
                <w:szCs w:val="20"/>
              </w:rPr>
            </w:pPr>
            <w:r w:rsidRPr="005800FE">
              <w:rPr>
                <w:rFonts w:ascii="Semplicita Pro" w:hAnsi="Semplicita Pro"/>
                <w:b/>
                <w:bCs/>
                <w:sz w:val="20"/>
                <w:szCs w:val="20"/>
              </w:rPr>
              <w:t>+</w:t>
            </w:r>
          </w:p>
        </w:tc>
        <w:tc>
          <w:tcPr>
            <w:tcW w:w="1560" w:type="dxa"/>
            <w:shd w:val="clear" w:color="auto" w:fill="92D050"/>
          </w:tcPr>
          <w:p w14:paraId="1479E81A" w14:textId="4689BB4A" w:rsidR="00954F10" w:rsidRPr="005800FE" w:rsidRDefault="00954F10" w:rsidP="00954F10">
            <w:pPr>
              <w:rPr>
                <w:rFonts w:ascii="Semplicita Pro" w:eastAsia="Calibri" w:hAnsi="Semplicita Pro" w:cs="Times New Roman"/>
                <w:b/>
                <w:bCs/>
                <w:sz w:val="20"/>
                <w:szCs w:val="20"/>
              </w:rPr>
            </w:pPr>
            <w:r w:rsidRPr="005800FE">
              <w:rPr>
                <w:rFonts w:ascii="Semplicita Pro" w:hAnsi="Semplicita Pro"/>
                <w:b/>
                <w:bCs/>
                <w:sz w:val="20"/>
                <w:szCs w:val="20"/>
              </w:rPr>
              <w:t>+</w:t>
            </w:r>
          </w:p>
        </w:tc>
      </w:tr>
      <w:tr w:rsidR="007461EF" w:rsidRPr="00324A07" w14:paraId="3B23C0A0" w14:textId="77777777" w:rsidTr="00B33B62">
        <w:tc>
          <w:tcPr>
            <w:tcW w:w="1276" w:type="dxa"/>
            <w:shd w:val="clear" w:color="auto" w:fill="F2F2F2" w:themeFill="background1" w:themeFillShade="F2"/>
          </w:tcPr>
          <w:p w14:paraId="2C0CB436" w14:textId="77777777" w:rsidR="007461EF" w:rsidRPr="00324A07" w:rsidRDefault="007461EF" w:rsidP="006F6BD6">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hemeFill="background1" w:themeFillShade="F2"/>
          </w:tcPr>
          <w:p w14:paraId="7E6A3D07" w14:textId="3E4A6F5C" w:rsidR="007461EF" w:rsidRPr="00324A07" w:rsidRDefault="00155824" w:rsidP="006F6BD6">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hemeFill="background1" w:themeFillShade="F2"/>
          </w:tcPr>
          <w:p w14:paraId="4CB42556" w14:textId="77777777" w:rsidR="007461EF" w:rsidRPr="00324A07" w:rsidRDefault="007461EF" w:rsidP="006F6BD6">
            <w:pPr>
              <w:rPr>
                <w:rFonts w:ascii="Semplicita Pro" w:eastAsia="Calibri" w:hAnsi="Semplicita Pro" w:cs="Times New Roman"/>
                <w:b/>
                <w:bCs/>
                <w:sz w:val="16"/>
                <w:szCs w:val="16"/>
              </w:rPr>
            </w:pPr>
          </w:p>
        </w:tc>
        <w:tc>
          <w:tcPr>
            <w:tcW w:w="1314" w:type="dxa"/>
            <w:shd w:val="clear" w:color="auto" w:fill="F2F2F2" w:themeFill="background1" w:themeFillShade="F2"/>
          </w:tcPr>
          <w:p w14:paraId="36092E62" w14:textId="77777777" w:rsidR="007461EF" w:rsidRPr="00324A07" w:rsidRDefault="007461EF" w:rsidP="006F6BD6">
            <w:pPr>
              <w:rPr>
                <w:rFonts w:ascii="Semplicita Pro" w:eastAsia="Calibri" w:hAnsi="Semplicita Pro" w:cs="Times New Roman"/>
                <w:b/>
                <w:bCs/>
                <w:sz w:val="16"/>
                <w:szCs w:val="16"/>
              </w:rPr>
            </w:pPr>
          </w:p>
        </w:tc>
        <w:tc>
          <w:tcPr>
            <w:tcW w:w="1315" w:type="dxa"/>
            <w:shd w:val="clear" w:color="auto" w:fill="F2F2F2" w:themeFill="background1" w:themeFillShade="F2"/>
          </w:tcPr>
          <w:p w14:paraId="19452CC9" w14:textId="77777777" w:rsidR="007461EF" w:rsidRPr="00324A07" w:rsidRDefault="007461EF" w:rsidP="006F6BD6">
            <w:pPr>
              <w:rPr>
                <w:rFonts w:ascii="Semplicita Pro" w:eastAsia="Calibri" w:hAnsi="Semplicita Pro" w:cs="Times New Roman"/>
                <w:b/>
                <w:bCs/>
                <w:sz w:val="16"/>
                <w:szCs w:val="16"/>
              </w:rPr>
            </w:pPr>
          </w:p>
        </w:tc>
        <w:tc>
          <w:tcPr>
            <w:tcW w:w="1314" w:type="dxa"/>
            <w:shd w:val="clear" w:color="auto" w:fill="F2F2F2" w:themeFill="background1" w:themeFillShade="F2"/>
          </w:tcPr>
          <w:p w14:paraId="0DD3E3EE" w14:textId="77777777" w:rsidR="007461EF" w:rsidRPr="00324A07" w:rsidRDefault="007461EF" w:rsidP="006F6BD6">
            <w:pPr>
              <w:rPr>
                <w:rFonts w:ascii="Semplicita Pro" w:eastAsia="Calibri" w:hAnsi="Semplicita Pro" w:cs="Times New Roman"/>
                <w:b/>
                <w:bCs/>
                <w:sz w:val="16"/>
                <w:szCs w:val="16"/>
              </w:rPr>
            </w:pPr>
          </w:p>
        </w:tc>
        <w:tc>
          <w:tcPr>
            <w:tcW w:w="1315" w:type="dxa"/>
            <w:shd w:val="clear" w:color="auto" w:fill="F2F2F2" w:themeFill="background1" w:themeFillShade="F2"/>
          </w:tcPr>
          <w:p w14:paraId="14DBCAD3" w14:textId="77777777" w:rsidR="007461EF" w:rsidRPr="00324A07" w:rsidRDefault="007461EF" w:rsidP="006F6BD6">
            <w:pPr>
              <w:rPr>
                <w:rFonts w:ascii="Semplicita Pro" w:eastAsia="Calibri" w:hAnsi="Semplicita Pro" w:cs="Times New Roman"/>
                <w:b/>
                <w:bCs/>
                <w:sz w:val="16"/>
                <w:szCs w:val="16"/>
              </w:rPr>
            </w:pPr>
          </w:p>
        </w:tc>
        <w:tc>
          <w:tcPr>
            <w:tcW w:w="1314" w:type="dxa"/>
            <w:shd w:val="clear" w:color="auto" w:fill="F2F2F2" w:themeFill="background1" w:themeFillShade="F2"/>
          </w:tcPr>
          <w:p w14:paraId="4F00BE51" w14:textId="77777777" w:rsidR="007461EF" w:rsidRPr="00324A07" w:rsidRDefault="007461EF" w:rsidP="006F6BD6">
            <w:pPr>
              <w:rPr>
                <w:rFonts w:ascii="Semplicita Pro" w:eastAsia="Calibri" w:hAnsi="Semplicita Pro" w:cs="Times New Roman"/>
                <w:b/>
                <w:bCs/>
                <w:sz w:val="16"/>
                <w:szCs w:val="16"/>
              </w:rPr>
            </w:pPr>
          </w:p>
        </w:tc>
        <w:tc>
          <w:tcPr>
            <w:tcW w:w="1315" w:type="dxa"/>
            <w:shd w:val="clear" w:color="auto" w:fill="F2F2F2" w:themeFill="background1" w:themeFillShade="F2"/>
          </w:tcPr>
          <w:p w14:paraId="6A921612" w14:textId="77777777" w:rsidR="007461EF" w:rsidRPr="00324A07" w:rsidRDefault="007461EF" w:rsidP="006F6BD6">
            <w:pPr>
              <w:rPr>
                <w:rFonts w:ascii="Semplicita Pro" w:eastAsia="Calibri" w:hAnsi="Semplicita Pro" w:cs="Times New Roman"/>
                <w:b/>
                <w:bCs/>
                <w:sz w:val="16"/>
                <w:szCs w:val="16"/>
              </w:rPr>
            </w:pPr>
          </w:p>
        </w:tc>
        <w:tc>
          <w:tcPr>
            <w:tcW w:w="1314" w:type="dxa"/>
            <w:shd w:val="clear" w:color="auto" w:fill="F2F2F2" w:themeFill="background1" w:themeFillShade="F2"/>
          </w:tcPr>
          <w:p w14:paraId="016598EB" w14:textId="77777777" w:rsidR="007461EF" w:rsidRPr="00324A07" w:rsidRDefault="007461EF" w:rsidP="006F6BD6">
            <w:pPr>
              <w:rPr>
                <w:rFonts w:ascii="Semplicita Pro" w:eastAsia="Calibri" w:hAnsi="Semplicita Pro" w:cs="Times New Roman"/>
                <w:b/>
                <w:bCs/>
                <w:sz w:val="16"/>
                <w:szCs w:val="16"/>
              </w:rPr>
            </w:pPr>
          </w:p>
        </w:tc>
        <w:tc>
          <w:tcPr>
            <w:tcW w:w="1109" w:type="dxa"/>
            <w:shd w:val="clear" w:color="auto" w:fill="F2F2F2" w:themeFill="background1" w:themeFillShade="F2"/>
          </w:tcPr>
          <w:p w14:paraId="31A823D2" w14:textId="77777777" w:rsidR="007461EF" w:rsidRPr="00324A07" w:rsidRDefault="007461EF" w:rsidP="006F6BD6">
            <w:pPr>
              <w:rPr>
                <w:rFonts w:ascii="Semplicita Pro" w:eastAsia="Calibri" w:hAnsi="Semplicita Pro" w:cs="Times New Roman"/>
                <w:b/>
                <w:bCs/>
                <w:sz w:val="16"/>
                <w:szCs w:val="16"/>
              </w:rPr>
            </w:pPr>
          </w:p>
        </w:tc>
        <w:tc>
          <w:tcPr>
            <w:tcW w:w="1275" w:type="dxa"/>
            <w:shd w:val="clear" w:color="auto" w:fill="F2F2F2" w:themeFill="background1" w:themeFillShade="F2"/>
          </w:tcPr>
          <w:p w14:paraId="1A730ED4" w14:textId="77777777" w:rsidR="007461EF" w:rsidRPr="00324A07" w:rsidRDefault="007461EF" w:rsidP="006F6BD6">
            <w:pPr>
              <w:rPr>
                <w:rFonts w:ascii="Semplicita Pro" w:eastAsia="Calibri" w:hAnsi="Semplicita Pro" w:cs="Times New Roman"/>
                <w:b/>
                <w:bCs/>
                <w:sz w:val="16"/>
                <w:szCs w:val="16"/>
              </w:rPr>
            </w:pPr>
          </w:p>
        </w:tc>
        <w:tc>
          <w:tcPr>
            <w:tcW w:w="1560" w:type="dxa"/>
            <w:shd w:val="clear" w:color="auto" w:fill="F2F2F2" w:themeFill="background1" w:themeFillShade="F2"/>
          </w:tcPr>
          <w:p w14:paraId="4B0C8A55" w14:textId="77777777" w:rsidR="007461EF" w:rsidRPr="00324A07" w:rsidRDefault="007461EF" w:rsidP="006F6BD6">
            <w:pPr>
              <w:rPr>
                <w:rFonts w:ascii="Semplicita Pro" w:eastAsia="Calibri" w:hAnsi="Semplicita Pro" w:cs="Times New Roman"/>
                <w:b/>
                <w:bCs/>
                <w:sz w:val="16"/>
                <w:szCs w:val="16"/>
              </w:rPr>
            </w:pPr>
          </w:p>
        </w:tc>
      </w:tr>
      <w:tr w:rsidR="007461EF" w:rsidRPr="00324A07" w14:paraId="628A35AB" w14:textId="77777777" w:rsidTr="00256BB6">
        <w:tc>
          <w:tcPr>
            <w:tcW w:w="1276" w:type="dxa"/>
          </w:tcPr>
          <w:p w14:paraId="65A17EE8" w14:textId="633EE432" w:rsidR="007461EF" w:rsidRPr="00324A07" w:rsidRDefault="007461EF" w:rsidP="006F6BD6">
            <w:pPr>
              <w:rPr>
                <w:rFonts w:ascii="Semplicita Pro" w:eastAsia="Calibri" w:hAnsi="Semplicita Pro" w:cs="Times New Roman"/>
                <w:sz w:val="16"/>
                <w:szCs w:val="16"/>
              </w:rPr>
            </w:pPr>
            <w:r>
              <w:rPr>
                <w:rFonts w:ascii="Semplicita Pro" w:eastAsia="Calibri" w:hAnsi="Semplicita Pro" w:cs="Times New Roman"/>
                <w:sz w:val="16"/>
                <w:szCs w:val="16"/>
              </w:rPr>
              <w:t>Steyning</w:t>
            </w:r>
          </w:p>
          <w:p w14:paraId="7F8E80BD" w14:textId="77777777" w:rsidR="007461EF" w:rsidRPr="00324A07" w:rsidRDefault="007461EF" w:rsidP="006F6BD6">
            <w:pPr>
              <w:rPr>
                <w:rFonts w:ascii="Semplicita Pro" w:eastAsia="Calibri" w:hAnsi="Semplicita Pro" w:cs="Times New Roman"/>
                <w:sz w:val="16"/>
                <w:szCs w:val="16"/>
              </w:rPr>
            </w:pPr>
          </w:p>
        </w:tc>
        <w:tc>
          <w:tcPr>
            <w:tcW w:w="709" w:type="dxa"/>
          </w:tcPr>
          <w:p w14:paraId="18EDD989" w14:textId="77777777" w:rsidR="007461EF" w:rsidRPr="00324A07" w:rsidRDefault="007461EF" w:rsidP="006F6BD6">
            <w:pPr>
              <w:rPr>
                <w:rFonts w:ascii="Semplicita Pro" w:eastAsia="Calibri" w:hAnsi="Semplicita Pro" w:cs="Times New Roman"/>
                <w:sz w:val="16"/>
                <w:szCs w:val="16"/>
              </w:rPr>
            </w:pPr>
          </w:p>
        </w:tc>
        <w:tc>
          <w:tcPr>
            <w:tcW w:w="1314" w:type="dxa"/>
            <w:shd w:val="clear" w:color="auto" w:fill="FFFF00"/>
          </w:tcPr>
          <w:p w14:paraId="77BF0E72" w14:textId="489EFA15" w:rsidR="007461EF" w:rsidRPr="005800FE" w:rsidRDefault="004A11B4" w:rsidP="006F6BD6">
            <w:pPr>
              <w:rPr>
                <w:rFonts w:ascii="Semplicita Pro" w:eastAsia="Calibri" w:hAnsi="Semplicita Pro" w:cs="Times New Roman"/>
                <w:b/>
                <w:bCs/>
                <w:sz w:val="20"/>
                <w:szCs w:val="20"/>
              </w:rPr>
            </w:pPr>
            <w:r>
              <w:rPr>
                <w:rFonts w:ascii="Semplicita Pro" w:eastAsia="Calibri" w:hAnsi="Semplicita Pro" w:cs="Times New Roman"/>
                <w:b/>
                <w:bCs/>
                <w:sz w:val="20"/>
                <w:szCs w:val="20"/>
              </w:rPr>
              <w:t>0</w:t>
            </w:r>
          </w:p>
        </w:tc>
        <w:tc>
          <w:tcPr>
            <w:tcW w:w="1314" w:type="dxa"/>
            <w:shd w:val="clear" w:color="auto" w:fill="92D050"/>
          </w:tcPr>
          <w:p w14:paraId="779A15A9" w14:textId="79A199AA" w:rsidR="007461EF" w:rsidRPr="005800FE" w:rsidRDefault="002B1BAC" w:rsidP="006F6BD6">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5" w:type="dxa"/>
            <w:shd w:val="clear" w:color="auto" w:fill="92D050"/>
          </w:tcPr>
          <w:p w14:paraId="6D3DE41C" w14:textId="6FBF588C" w:rsidR="007461EF" w:rsidRPr="005800FE" w:rsidRDefault="002B1BAC" w:rsidP="006F6BD6">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4" w:type="dxa"/>
            <w:shd w:val="clear" w:color="auto" w:fill="FFFF00"/>
          </w:tcPr>
          <w:p w14:paraId="7A64FFC7" w14:textId="5314EAFF" w:rsidR="007461EF" w:rsidRPr="005800FE" w:rsidRDefault="002B1BAC" w:rsidP="006F6BD6">
            <w:pPr>
              <w:rPr>
                <w:rFonts w:ascii="Semplicita Pro" w:eastAsia="Calibri" w:hAnsi="Semplicita Pro" w:cs="Times New Roman"/>
                <w:b/>
                <w:bCs/>
                <w:sz w:val="20"/>
                <w:szCs w:val="20"/>
              </w:rPr>
            </w:pPr>
            <w:r>
              <w:rPr>
                <w:rFonts w:ascii="Semplicita Pro" w:eastAsia="Calibri" w:hAnsi="Semplicita Pro" w:cs="Times New Roman"/>
                <w:b/>
                <w:bCs/>
                <w:sz w:val="20"/>
                <w:szCs w:val="20"/>
              </w:rPr>
              <w:t>0</w:t>
            </w:r>
          </w:p>
        </w:tc>
        <w:tc>
          <w:tcPr>
            <w:tcW w:w="1315" w:type="dxa"/>
            <w:shd w:val="clear" w:color="auto" w:fill="EE0000"/>
          </w:tcPr>
          <w:p w14:paraId="0FB56E01" w14:textId="0A02090B" w:rsidR="007461EF" w:rsidRPr="005800FE" w:rsidRDefault="002B1BAC" w:rsidP="006F6BD6">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4" w:type="dxa"/>
            <w:shd w:val="clear" w:color="auto" w:fill="92D050"/>
          </w:tcPr>
          <w:p w14:paraId="3E49E7D1" w14:textId="3E970A85" w:rsidR="007461EF" w:rsidRPr="005800FE" w:rsidRDefault="002B1BAC" w:rsidP="006F6BD6">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5" w:type="dxa"/>
            <w:shd w:val="clear" w:color="auto" w:fill="92D050"/>
          </w:tcPr>
          <w:p w14:paraId="344F1365" w14:textId="46E60B04" w:rsidR="007461EF" w:rsidRPr="005800FE" w:rsidRDefault="002B1BAC" w:rsidP="006F6BD6">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4" w:type="dxa"/>
            <w:shd w:val="clear" w:color="auto" w:fill="92D050"/>
          </w:tcPr>
          <w:p w14:paraId="58A7D4B2" w14:textId="49D058C0" w:rsidR="007461EF" w:rsidRPr="005800FE" w:rsidRDefault="002B1BAC" w:rsidP="006F6BD6">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109" w:type="dxa"/>
            <w:shd w:val="clear" w:color="auto" w:fill="FFFF00"/>
          </w:tcPr>
          <w:p w14:paraId="399783AF" w14:textId="10183045" w:rsidR="007461EF" w:rsidRPr="005800FE" w:rsidRDefault="003C7DD8" w:rsidP="006F6BD6">
            <w:pPr>
              <w:rPr>
                <w:rFonts w:ascii="Semplicita Pro" w:eastAsia="Calibri" w:hAnsi="Semplicita Pro" w:cs="Times New Roman"/>
                <w:b/>
                <w:bCs/>
                <w:sz w:val="20"/>
                <w:szCs w:val="20"/>
              </w:rPr>
            </w:pPr>
            <w:r>
              <w:rPr>
                <w:rFonts w:ascii="Semplicita Pro" w:eastAsia="Calibri" w:hAnsi="Semplicita Pro" w:cs="Times New Roman"/>
                <w:b/>
                <w:bCs/>
                <w:sz w:val="20"/>
                <w:szCs w:val="20"/>
              </w:rPr>
              <w:t>0</w:t>
            </w:r>
          </w:p>
        </w:tc>
        <w:tc>
          <w:tcPr>
            <w:tcW w:w="1275" w:type="dxa"/>
            <w:shd w:val="clear" w:color="auto" w:fill="92D050"/>
          </w:tcPr>
          <w:p w14:paraId="04A3B44F" w14:textId="52215C71" w:rsidR="007461EF" w:rsidRPr="005800FE" w:rsidRDefault="003C7DD8" w:rsidP="006F6BD6">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560" w:type="dxa"/>
            <w:shd w:val="clear" w:color="auto" w:fill="92D050"/>
          </w:tcPr>
          <w:p w14:paraId="1748E51D" w14:textId="64E43E67" w:rsidR="007461EF" w:rsidRPr="005800FE" w:rsidRDefault="003C7DD8" w:rsidP="006F6BD6">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r>
    </w:tbl>
    <w:p w14:paraId="6B39BA6F" w14:textId="77777777" w:rsidR="007461EF" w:rsidRPr="00324A07" w:rsidRDefault="007461EF" w:rsidP="007461EF">
      <w:pPr>
        <w:spacing w:before="60" w:after="120" w:line="276" w:lineRule="auto"/>
        <w:rPr>
          <w:rFonts w:ascii="Semplicita Pro" w:eastAsia="Calibri" w:hAnsi="Semplicita Pro" w:cs="Times New Roman"/>
          <w:kern w:val="0"/>
          <w:sz w:val="22"/>
          <w:szCs w:val="22"/>
          <w14:ligatures w14:val="none"/>
        </w:rPr>
      </w:pPr>
    </w:p>
    <w:p w14:paraId="006B2F26" w14:textId="77777777" w:rsidR="008E2A5C" w:rsidRPr="008E2A5C" w:rsidRDefault="008E2A5C" w:rsidP="008E2A5C">
      <w:pPr>
        <w:spacing w:before="60" w:after="120" w:line="276" w:lineRule="auto"/>
        <w:rPr>
          <w:rFonts w:ascii="Semplicita Pro" w:eastAsia="Calibri" w:hAnsi="Semplicita Pro" w:cs="Times New Roman"/>
          <w:kern w:val="0"/>
          <w:sz w:val="22"/>
          <w:szCs w:val="22"/>
          <w14:ligatures w14:val="none"/>
        </w:rPr>
      </w:pPr>
      <w:r w:rsidRPr="008E2A5C">
        <w:rPr>
          <w:rFonts w:ascii="Semplicita Pro" w:eastAsia="Calibri" w:hAnsi="Semplicita Pro" w:cs="Times New Roman"/>
          <w:kern w:val="0"/>
          <w:sz w:val="22"/>
          <w:szCs w:val="22"/>
          <w14:ligatures w14:val="none"/>
        </w:rPr>
        <w:t>General Comments</w:t>
      </w:r>
    </w:p>
    <w:p w14:paraId="0035F647" w14:textId="77777777" w:rsidR="004A11B4" w:rsidRDefault="008E2A5C" w:rsidP="008E2A5C">
      <w:pPr>
        <w:spacing w:before="60" w:after="120" w:line="276" w:lineRule="auto"/>
        <w:rPr>
          <w:rFonts w:ascii="Semplicita Pro" w:eastAsia="Calibri" w:hAnsi="Semplicita Pro" w:cs="Times New Roman"/>
          <w:kern w:val="0"/>
          <w:sz w:val="22"/>
          <w:szCs w:val="22"/>
          <w14:ligatures w14:val="none"/>
        </w:rPr>
      </w:pPr>
      <w:r w:rsidRPr="008E2A5C">
        <w:rPr>
          <w:rFonts w:ascii="Semplicita Pro" w:eastAsia="Calibri" w:hAnsi="Semplicita Pro" w:cs="Times New Roman"/>
          <w:kern w:val="0"/>
          <w:sz w:val="22"/>
          <w:szCs w:val="22"/>
          <w14:ligatures w14:val="none"/>
        </w:rPr>
        <w:t xml:space="preserve">There </w:t>
      </w:r>
      <w:r w:rsidR="00B45686">
        <w:rPr>
          <w:rFonts w:ascii="Semplicita Pro" w:eastAsia="Calibri" w:hAnsi="Semplicita Pro" w:cs="Times New Roman"/>
          <w:kern w:val="0"/>
          <w:sz w:val="22"/>
          <w:szCs w:val="22"/>
          <w14:ligatures w14:val="none"/>
        </w:rPr>
        <w:t xml:space="preserve">is one </w:t>
      </w:r>
      <w:r w:rsidR="00421758">
        <w:rPr>
          <w:rFonts w:ascii="Semplicita Pro" w:eastAsia="Calibri" w:hAnsi="Semplicita Pro" w:cs="Times New Roman"/>
          <w:kern w:val="0"/>
          <w:sz w:val="22"/>
          <w:szCs w:val="22"/>
          <w14:ligatures w14:val="none"/>
        </w:rPr>
        <w:t>Proposed Submission Local Plan</w:t>
      </w:r>
      <w:r w:rsidRPr="008E2A5C">
        <w:rPr>
          <w:rFonts w:ascii="Semplicita Pro" w:eastAsia="Calibri" w:hAnsi="Semplicita Pro" w:cs="Times New Roman"/>
          <w:kern w:val="0"/>
          <w:sz w:val="22"/>
          <w:szCs w:val="22"/>
          <w14:ligatures w14:val="none"/>
        </w:rPr>
        <w:t xml:space="preserve"> site in </w:t>
      </w:r>
      <w:r>
        <w:rPr>
          <w:rFonts w:ascii="Semplicita Pro" w:eastAsia="Calibri" w:hAnsi="Semplicita Pro" w:cs="Times New Roman"/>
          <w:kern w:val="0"/>
          <w:sz w:val="22"/>
          <w:szCs w:val="22"/>
          <w14:ligatures w14:val="none"/>
        </w:rPr>
        <w:t>Steyning</w:t>
      </w:r>
      <w:r w:rsidR="00B45686">
        <w:rPr>
          <w:rFonts w:ascii="Semplicita Pro" w:eastAsia="Calibri" w:hAnsi="Semplicita Pro" w:cs="Times New Roman"/>
          <w:kern w:val="0"/>
          <w:sz w:val="22"/>
          <w:szCs w:val="22"/>
          <w14:ligatures w14:val="none"/>
        </w:rPr>
        <w:t xml:space="preserve">. An </w:t>
      </w:r>
      <w:r w:rsidRPr="008E2A5C">
        <w:rPr>
          <w:rFonts w:ascii="Semplicita Pro" w:eastAsia="Calibri" w:hAnsi="Semplicita Pro" w:cs="Times New Roman"/>
          <w:kern w:val="0"/>
          <w:sz w:val="22"/>
          <w:szCs w:val="22"/>
          <w14:ligatures w14:val="none"/>
        </w:rPr>
        <w:t xml:space="preserve">in combination assessment is </w:t>
      </w:r>
      <w:r w:rsidR="00B45686">
        <w:rPr>
          <w:rFonts w:ascii="Semplicita Pro" w:eastAsia="Calibri" w:hAnsi="Semplicita Pro" w:cs="Times New Roman"/>
          <w:kern w:val="0"/>
          <w:sz w:val="22"/>
          <w:szCs w:val="22"/>
          <w14:ligatures w14:val="none"/>
        </w:rPr>
        <w:t xml:space="preserve">not </w:t>
      </w:r>
      <w:r w:rsidRPr="008E2A5C">
        <w:rPr>
          <w:rFonts w:ascii="Semplicita Pro" w:eastAsia="Calibri" w:hAnsi="Semplicita Pro" w:cs="Times New Roman"/>
          <w:kern w:val="0"/>
          <w:sz w:val="22"/>
          <w:szCs w:val="22"/>
          <w14:ligatures w14:val="none"/>
        </w:rPr>
        <w:t xml:space="preserve">made.  </w:t>
      </w:r>
    </w:p>
    <w:p w14:paraId="1DBD0DC9" w14:textId="2D9880FB" w:rsidR="00366714" w:rsidRDefault="00D25C08" w:rsidP="008E2A5C">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This part of Steyning</w:t>
      </w:r>
      <w:r w:rsidRPr="00D25C08">
        <w:rPr>
          <w:rFonts w:ascii="Semplicita Pro" w:eastAsia="Calibri" w:hAnsi="Semplicita Pro" w:cs="Times New Roman"/>
          <w:kern w:val="0"/>
          <w:sz w:val="22"/>
          <w:szCs w:val="22"/>
          <w14:ligatures w14:val="none"/>
        </w:rPr>
        <w:t xml:space="preserve"> is within the National Park and has a high landscape value</w:t>
      </w:r>
      <w:r w:rsidR="004A11B4">
        <w:rPr>
          <w:rFonts w:ascii="Semplicita Pro" w:eastAsia="Calibri" w:hAnsi="Semplicita Pro" w:cs="Times New Roman"/>
          <w:kern w:val="0"/>
          <w:sz w:val="22"/>
          <w:szCs w:val="22"/>
          <w14:ligatures w14:val="none"/>
        </w:rPr>
        <w:t xml:space="preserve"> but the settlement of Steyning is not in the National Park</w:t>
      </w:r>
      <w:r>
        <w:rPr>
          <w:rFonts w:ascii="Semplicita Pro" w:eastAsia="Calibri" w:hAnsi="Semplicita Pro" w:cs="Times New Roman"/>
          <w:kern w:val="0"/>
          <w:sz w:val="22"/>
          <w:szCs w:val="22"/>
          <w14:ligatures w14:val="none"/>
        </w:rPr>
        <w:t xml:space="preserve">.  It is </w:t>
      </w:r>
      <w:r w:rsidR="002B1BAC" w:rsidRPr="002B1BAC">
        <w:rPr>
          <w:rFonts w:ascii="Semplicita Pro" w:eastAsia="Calibri" w:hAnsi="Semplicita Pro" w:cs="Times New Roman"/>
          <w:kern w:val="0"/>
          <w:sz w:val="22"/>
          <w:szCs w:val="22"/>
          <w14:ligatures w14:val="none"/>
        </w:rPr>
        <w:t>a small rural town of around 5,500 people in the Horsham district of West Sussex. It is located at the north end of the River Adur gap in the South Downs, four miles north of Shoreham-by-Sea.  The land to south and east of the town is within the National Park.  Facilities include a nursey, primary and secondary school provision, local shops, post office, leisure centre, GP surgery, pharmacy, village hall, library, play areas and pubs.</w:t>
      </w:r>
      <w:r w:rsidR="002B1BAC">
        <w:rPr>
          <w:rFonts w:ascii="Semplicita Pro" w:eastAsia="Calibri" w:hAnsi="Semplicita Pro" w:cs="Times New Roman"/>
          <w:kern w:val="0"/>
          <w:sz w:val="22"/>
          <w:szCs w:val="22"/>
          <w14:ligatures w14:val="none"/>
        </w:rPr>
        <w:t xml:space="preserve"> There is no train station, but buses do serve the town. </w:t>
      </w:r>
    </w:p>
    <w:p w14:paraId="4048278F" w14:textId="208270B3" w:rsidR="00366714" w:rsidRDefault="006E6947"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Pr="006E6947">
        <w:rPr>
          <w:rFonts w:ascii="Semplicita Pro" w:eastAsia="Calibri" w:hAnsi="Semplicita Pro" w:cs="Times New Roman"/>
          <w:kern w:val="0"/>
          <w:sz w:val="22"/>
          <w:szCs w:val="22"/>
          <w14:ligatures w14:val="none"/>
        </w:rPr>
        <w:t>HO006</w:t>
      </w:r>
      <w:r>
        <w:rPr>
          <w:rFonts w:ascii="Semplicita Pro" w:eastAsia="Calibri" w:hAnsi="Semplicita Pro" w:cs="Times New Roman"/>
          <w:kern w:val="0"/>
          <w:sz w:val="22"/>
          <w:szCs w:val="22"/>
          <w14:ligatures w14:val="none"/>
        </w:rPr>
        <w:t xml:space="preserve">, </w:t>
      </w:r>
      <w:r w:rsidRPr="006E6947">
        <w:rPr>
          <w:rFonts w:ascii="Semplicita Pro" w:eastAsia="Calibri" w:hAnsi="Semplicita Pro" w:cs="Times New Roman"/>
          <w:kern w:val="0"/>
          <w:sz w:val="22"/>
          <w:szCs w:val="22"/>
          <w14:ligatures w14:val="none"/>
        </w:rPr>
        <w:t>HO032</w:t>
      </w:r>
      <w:r>
        <w:rPr>
          <w:rFonts w:ascii="Semplicita Pro" w:eastAsia="Calibri" w:hAnsi="Semplicita Pro" w:cs="Times New Roman"/>
          <w:kern w:val="0"/>
          <w:sz w:val="22"/>
          <w:szCs w:val="22"/>
          <w14:ligatures w14:val="none"/>
        </w:rPr>
        <w:t xml:space="preserve"> </w:t>
      </w:r>
    </w:p>
    <w:p w14:paraId="0E9B4F61" w14:textId="77777777" w:rsidR="00617648" w:rsidRDefault="00617648" w:rsidP="00A50A7E">
      <w:pPr>
        <w:spacing w:before="60" w:after="120" w:line="276" w:lineRule="auto"/>
        <w:rPr>
          <w:rFonts w:ascii="Semplicita Pro" w:eastAsia="Calibri" w:hAnsi="Semplicita Pro" w:cs="Times New Roman"/>
          <w:kern w:val="0"/>
          <w:sz w:val="22"/>
          <w:szCs w:val="22"/>
          <w14:ligatures w14:val="none"/>
        </w:rPr>
        <w:sectPr w:rsidR="00617648" w:rsidSect="00617648">
          <w:pgSz w:w="16838" w:h="11906" w:orient="landscape"/>
          <w:pgMar w:top="1440" w:right="1440" w:bottom="1440" w:left="1440" w:header="709" w:footer="709" w:gutter="0"/>
          <w:cols w:space="708"/>
          <w:docGrid w:linePitch="360"/>
        </w:sectPr>
      </w:pPr>
    </w:p>
    <w:p w14:paraId="224C1481" w14:textId="7A655D86" w:rsidR="00A50A7E" w:rsidRPr="00324A07"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bookmarkStart w:id="25" w:name="_Toc180052929"/>
      <w:r w:rsidRPr="00324A07">
        <w:rPr>
          <w:rFonts w:ascii="Semplicita Pro" w:eastAsia="Times New Roman" w:hAnsi="Semplicita Pro" w:cs="Times New Roman"/>
          <w:i/>
          <w:iCs/>
          <w:spacing w:val="15"/>
          <w:kern w:val="0"/>
          <w:sz w:val="22"/>
          <w:szCs w:val="22"/>
          <w14:ligatures w14:val="none"/>
        </w:rPr>
        <w:lastRenderedPageBreak/>
        <w:t>Cooksbri</w:t>
      </w:r>
      <w:r w:rsidR="00AA7AC3" w:rsidRPr="00324A07">
        <w:rPr>
          <w:rFonts w:ascii="Semplicita Pro" w:eastAsia="Times New Roman" w:hAnsi="Semplicita Pro" w:cs="Times New Roman"/>
          <w:i/>
          <w:iCs/>
          <w:spacing w:val="15"/>
          <w:kern w:val="0"/>
          <w:sz w:val="22"/>
          <w:szCs w:val="22"/>
          <w14:ligatures w14:val="none"/>
        </w:rPr>
        <w:t>dge</w:t>
      </w:r>
      <w:r w:rsidRPr="00324A07">
        <w:rPr>
          <w:rFonts w:ascii="Semplicita Pro" w:eastAsia="Times New Roman" w:hAnsi="Semplicita Pro" w:cs="Times New Roman"/>
          <w:i/>
          <w:iCs/>
          <w:spacing w:val="15"/>
          <w:kern w:val="0"/>
          <w:sz w:val="22"/>
          <w:szCs w:val="22"/>
          <w14:ligatures w14:val="none"/>
        </w:rPr>
        <w:t xml:space="preserve"> (Lewes and Eastbourne District)</w:t>
      </w:r>
      <w:bookmarkEnd w:id="25"/>
    </w:p>
    <w:p w14:paraId="74D76FAA" w14:textId="3138A797" w:rsidR="00AA7AC3" w:rsidRDefault="007D6C33" w:rsidP="009D7E0A">
      <w:pPr>
        <w:spacing w:before="60" w:after="120" w:line="276" w:lineRule="auto"/>
        <w:jc w:val="center"/>
        <w:rPr>
          <w:rFonts w:ascii="Semplicita Pro" w:eastAsia="Calibri" w:hAnsi="Semplicita Pro" w:cs="Times New Roman"/>
          <w:b/>
          <w:bCs/>
          <w:kern w:val="0"/>
          <w:sz w:val="22"/>
          <w:szCs w:val="22"/>
          <w14:ligatures w14:val="none"/>
        </w:rPr>
      </w:pPr>
      <w:r w:rsidRPr="007D6C33">
        <w:rPr>
          <w:rFonts w:ascii="Semplicita Pro" w:eastAsia="Calibri" w:hAnsi="Semplicita Pro" w:cs="Times New Roman"/>
          <w:b/>
          <w:bCs/>
          <w:noProof/>
          <w:kern w:val="0"/>
          <w:sz w:val="22"/>
          <w:szCs w:val="22"/>
          <w14:ligatures w14:val="none"/>
        </w:rPr>
        <w:drawing>
          <wp:inline distT="0" distB="0" distL="0" distR="0" wp14:anchorId="65821BF4" wp14:editId="687E3250">
            <wp:extent cx="5731510" cy="8274050"/>
            <wp:effectExtent l="0" t="0" r="2540" b="0"/>
            <wp:docPr id="939237882"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37882" name="Picture 1" descr="A map of a city&#10;&#10;AI-generated content may be incorrect."/>
                    <pic:cNvPicPr/>
                  </pic:nvPicPr>
                  <pic:blipFill>
                    <a:blip r:embed="rId38"/>
                    <a:stretch>
                      <a:fillRect/>
                    </a:stretch>
                  </pic:blipFill>
                  <pic:spPr>
                    <a:xfrm>
                      <a:off x="0" y="0"/>
                      <a:ext cx="5731510" cy="8274050"/>
                    </a:xfrm>
                    <a:prstGeom prst="rect">
                      <a:avLst/>
                    </a:prstGeom>
                  </pic:spPr>
                </pic:pic>
              </a:graphicData>
            </a:graphic>
          </wp:inline>
        </w:drawing>
      </w:r>
    </w:p>
    <w:p w14:paraId="083678DC" w14:textId="77777777" w:rsidR="007D6C33" w:rsidRDefault="007D6C33" w:rsidP="00A50A7E">
      <w:pPr>
        <w:spacing w:before="60" w:after="120" w:line="276" w:lineRule="auto"/>
        <w:rPr>
          <w:rFonts w:ascii="Semplicita Pro" w:eastAsia="Calibri" w:hAnsi="Semplicita Pro" w:cs="Times New Roman"/>
          <w:b/>
          <w:bCs/>
          <w:kern w:val="0"/>
          <w:sz w:val="22"/>
          <w:szCs w:val="22"/>
          <w14:ligatures w14:val="none"/>
        </w:rPr>
      </w:pPr>
    </w:p>
    <w:p w14:paraId="1889DB97" w14:textId="77777777" w:rsidR="00AA7AC3" w:rsidRPr="00324A07" w:rsidRDefault="00AA7AC3" w:rsidP="00A50A7E">
      <w:pPr>
        <w:spacing w:before="60" w:after="120" w:line="276" w:lineRule="auto"/>
        <w:rPr>
          <w:rFonts w:ascii="Semplicita Pro" w:eastAsia="Calibri" w:hAnsi="Semplicita Pro" w:cs="Times New Roman"/>
          <w:b/>
          <w:bCs/>
          <w:kern w:val="0"/>
          <w:sz w:val="22"/>
          <w:szCs w:val="22"/>
          <w14:ligatures w14:val="none"/>
        </w:rPr>
        <w:sectPr w:rsidR="00AA7AC3" w:rsidRPr="00324A07" w:rsidSect="009C5765">
          <w:pgSz w:w="11906" w:h="16838"/>
          <w:pgMar w:top="1440" w:right="1440" w:bottom="1440" w:left="1440" w:header="709" w:footer="709" w:gutter="0"/>
          <w:cols w:space="708"/>
          <w:docGrid w:linePitch="360"/>
        </w:sectPr>
      </w:pPr>
    </w:p>
    <w:p w14:paraId="11B1B94D" w14:textId="5F0F2BA5" w:rsidR="00A50A7E" w:rsidRPr="00324A07" w:rsidRDefault="00AA7AC3" w:rsidP="00A50A7E">
      <w:pPr>
        <w:spacing w:before="60" w:after="120" w:line="276"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COOKSBRIDGE</w:t>
      </w:r>
    </w:p>
    <w:tbl>
      <w:tblPr>
        <w:tblStyle w:val="TableGrid"/>
        <w:tblW w:w="16444" w:type="dxa"/>
        <w:tblInd w:w="-1281" w:type="dxa"/>
        <w:tblLayout w:type="fixed"/>
        <w:tblLook w:val="04A0" w:firstRow="1" w:lastRow="0" w:firstColumn="1" w:lastColumn="0" w:noHBand="0" w:noVBand="1"/>
        <w:tblCaption w:val="Cooksbridge settlement appraisal"/>
        <w:tblDescription w:val="Cooksbridge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60116808" w14:textId="77777777" w:rsidTr="0053124A">
        <w:trPr>
          <w:tblHeader/>
        </w:trPr>
        <w:tc>
          <w:tcPr>
            <w:tcW w:w="1276" w:type="dxa"/>
          </w:tcPr>
          <w:p w14:paraId="6A1E8807" w14:textId="77777777" w:rsidR="00A50A7E" w:rsidRPr="00324A07" w:rsidRDefault="00A50A7E" w:rsidP="00A50A7E">
            <w:pPr>
              <w:rPr>
                <w:rFonts w:ascii="Semplicita Pro" w:eastAsia="Calibri" w:hAnsi="Semplicita Pro" w:cs="Times New Roman"/>
                <w:b/>
                <w:bCs/>
                <w:sz w:val="16"/>
                <w:szCs w:val="16"/>
              </w:rPr>
            </w:pPr>
          </w:p>
        </w:tc>
        <w:tc>
          <w:tcPr>
            <w:tcW w:w="709" w:type="dxa"/>
          </w:tcPr>
          <w:p w14:paraId="30555234"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543F70AD"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20D28A3F"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480E4DDB"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67CDA28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56E0D1F5"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09E397B2"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7B3F4C85"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466787BF"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0CCF86ED"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1077F217"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Good quality home, suitable to their need. New affordable homes.  </w:t>
            </w:r>
          </w:p>
        </w:tc>
        <w:tc>
          <w:tcPr>
            <w:tcW w:w="1560" w:type="dxa"/>
            <w:shd w:val="clear" w:color="auto" w:fill="D9D9D9"/>
          </w:tcPr>
          <w:p w14:paraId="648F147A"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503EA42B" w14:textId="77777777" w:rsidTr="0053124A">
        <w:trPr>
          <w:tblHeader/>
        </w:trPr>
        <w:tc>
          <w:tcPr>
            <w:tcW w:w="1276" w:type="dxa"/>
            <w:shd w:val="clear" w:color="auto" w:fill="F2F2F2"/>
          </w:tcPr>
          <w:p w14:paraId="16D0E156"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66615F54" w14:textId="77777777" w:rsidR="00A50A7E" w:rsidRPr="00324A07" w:rsidRDefault="00A50A7E" w:rsidP="00A50A7E">
            <w:pPr>
              <w:rPr>
                <w:rFonts w:ascii="Semplicita Pro" w:eastAsia="Calibri" w:hAnsi="Semplicita Pro" w:cs="Times New Roman"/>
                <w:sz w:val="16"/>
                <w:szCs w:val="16"/>
              </w:rPr>
            </w:pPr>
          </w:p>
        </w:tc>
        <w:tc>
          <w:tcPr>
            <w:tcW w:w="709" w:type="dxa"/>
            <w:shd w:val="clear" w:color="auto" w:fill="F2F2F2"/>
          </w:tcPr>
          <w:p w14:paraId="40931778" w14:textId="4E98F440"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cPr>
          <w:p w14:paraId="65F83D65"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F582D9F"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74DB161C"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3EC1900"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6387CCF8"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6BCF3A3B"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07F9D81B"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6E4423A"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4DCD6A4F"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5C743E3A"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728415A1"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02972CF5" w14:textId="77777777" w:rsidTr="0053124A">
        <w:trPr>
          <w:tblHeader/>
        </w:trPr>
        <w:tc>
          <w:tcPr>
            <w:tcW w:w="1276" w:type="dxa"/>
          </w:tcPr>
          <w:p w14:paraId="7E3D5388"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0E2CE801" w14:textId="77777777" w:rsidR="009D7E0A" w:rsidRPr="00324A07" w:rsidRDefault="009D7E0A" w:rsidP="00A50A7E">
            <w:pPr>
              <w:rPr>
                <w:rFonts w:ascii="Semplicita Pro" w:eastAsia="Calibri" w:hAnsi="Semplicita Pro" w:cs="Times New Roman"/>
                <w:sz w:val="16"/>
                <w:szCs w:val="16"/>
              </w:rPr>
            </w:pPr>
          </w:p>
        </w:tc>
        <w:tc>
          <w:tcPr>
            <w:tcW w:w="709" w:type="dxa"/>
          </w:tcPr>
          <w:p w14:paraId="6BCD34CB" w14:textId="088E71DC" w:rsidR="00A50A7E" w:rsidRPr="00324A07" w:rsidRDefault="00070602"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3A6F460F"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59DF8018"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6E41FFF8"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7505B278"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769C9CA7"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7132A4A2"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3EE2BF55"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1BD2E9B0" w14:textId="77777777" w:rsidR="00A50A7E" w:rsidRPr="00324A07" w:rsidRDefault="00A50A7E" w:rsidP="00A50A7E">
            <w:pPr>
              <w:rPr>
                <w:rFonts w:ascii="Semplicita Pro" w:eastAsia="Calibri" w:hAnsi="Semplicita Pro" w:cs="Times New Roman"/>
                <w:b/>
                <w:bCs/>
                <w:sz w:val="16"/>
                <w:szCs w:val="16"/>
              </w:rPr>
            </w:pPr>
          </w:p>
        </w:tc>
        <w:tc>
          <w:tcPr>
            <w:tcW w:w="1109" w:type="dxa"/>
          </w:tcPr>
          <w:p w14:paraId="055BB532" w14:textId="77777777" w:rsidR="00A50A7E" w:rsidRPr="00324A07" w:rsidRDefault="00A50A7E" w:rsidP="00A50A7E">
            <w:pPr>
              <w:rPr>
                <w:rFonts w:ascii="Semplicita Pro" w:eastAsia="Calibri" w:hAnsi="Semplicita Pro" w:cs="Times New Roman"/>
                <w:b/>
                <w:bCs/>
                <w:sz w:val="16"/>
                <w:szCs w:val="16"/>
              </w:rPr>
            </w:pPr>
          </w:p>
        </w:tc>
        <w:tc>
          <w:tcPr>
            <w:tcW w:w="1275" w:type="dxa"/>
          </w:tcPr>
          <w:p w14:paraId="2A42F1BE" w14:textId="77777777" w:rsidR="00A50A7E" w:rsidRPr="00324A07" w:rsidRDefault="00A50A7E" w:rsidP="00A50A7E">
            <w:pPr>
              <w:rPr>
                <w:rFonts w:ascii="Semplicita Pro" w:eastAsia="Calibri" w:hAnsi="Semplicita Pro" w:cs="Times New Roman"/>
                <w:b/>
                <w:bCs/>
                <w:sz w:val="16"/>
                <w:szCs w:val="16"/>
              </w:rPr>
            </w:pPr>
          </w:p>
        </w:tc>
        <w:tc>
          <w:tcPr>
            <w:tcW w:w="1560" w:type="dxa"/>
          </w:tcPr>
          <w:p w14:paraId="6540D0CD"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45CAA844" w14:textId="77777777" w:rsidTr="0053124A">
        <w:trPr>
          <w:trHeight w:val="491"/>
        </w:trPr>
        <w:tc>
          <w:tcPr>
            <w:tcW w:w="1276" w:type="dxa"/>
          </w:tcPr>
          <w:p w14:paraId="7CA4565E"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Land at Beechwood Lane</w:t>
            </w:r>
          </w:p>
        </w:tc>
        <w:tc>
          <w:tcPr>
            <w:tcW w:w="709" w:type="dxa"/>
          </w:tcPr>
          <w:p w14:paraId="5233FAF5" w14:textId="7A394AF3" w:rsidR="00A50A7E" w:rsidRPr="00324A07" w:rsidRDefault="00B07A20" w:rsidP="00A50A7E">
            <w:pPr>
              <w:rPr>
                <w:rFonts w:ascii="Semplicita Pro" w:eastAsia="Calibri" w:hAnsi="Semplicita Pro" w:cs="Times New Roman"/>
                <w:sz w:val="16"/>
                <w:szCs w:val="16"/>
              </w:rPr>
            </w:pPr>
            <w:r w:rsidRPr="00B07A20">
              <w:rPr>
                <w:rFonts w:ascii="Semplicita Pro" w:eastAsia="Calibri" w:hAnsi="Semplicita Pro" w:cs="Times New Roman"/>
                <w:sz w:val="16"/>
                <w:szCs w:val="16"/>
              </w:rPr>
              <w:t>SDA44</w:t>
            </w:r>
          </w:p>
        </w:tc>
        <w:tc>
          <w:tcPr>
            <w:tcW w:w="1314" w:type="dxa"/>
            <w:shd w:val="clear" w:color="auto" w:fill="FFFF00"/>
          </w:tcPr>
          <w:p w14:paraId="2F2F70B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0000"/>
          </w:tcPr>
          <w:p w14:paraId="4A03923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060D263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4180DF5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08048C4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318770A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92D050"/>
          </w:tcPr>
          <w:p w14:paraId="33FA0BE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1AA7E7E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92D050"/>
          </w:tcPr>
          <w:p w14:paraId="36783ED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3E109C1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1E412F9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6D623F38" w14:textId="77777777" w:rsidTr="0053124A">
        <w:tc>
          <w:tcPr>
            <w:tcW w:w="1276" w:type="dxa"/>
            <w:shd w:val="clear" w:color="auto" w:fill="F2F2F2"/>
          </w:tcPr>
          <w:p w14:paraId="0AA60356"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1DDAAA6C" w14:textId="5CDF17A3"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68C8C334"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8F59726"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00B4974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2B1C25AF"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71DE687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C5A83EB"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3783B925"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53629423"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07D9D870"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4B50EC5F"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7A88CE60"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2C6F46B2" w14:textId="77777777" w:rsidTr="00256BB6">
        <w:tc>
          <w:tcPr>
            <w:tcW w:w="1276" w:type="dxa"/>
          </w:tcPr>
          <w:p w14:paraId="6D203B68"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Cooksbridge</w:t>
            </w:r>
          </w:p>
          <w:p w14:paraId="0893EC90" w14:textId="77777777" w:rsidR="00A50A7E" w:rsidRPr="00324A07" w:rsidRDefault="00A50A7E" w:rsidP="00A50A7E">
            <w:pPr>
              <w:rPr>
                <w:rFonts w:ascii="Semplicita Pro" w:eastAsia="Calibri" w:hAnsi="Semplicita Pro" w:cs="Times New Roman"/>
                <w:sz w:val="16"/>
                <w:szCs w:val="16"/>
              </w:rPr>
            </w:pPr>
          </w:p>
        </w:tc>
        <w:tc>
          <w:tcPr>
            <w:tcW w:w="709" w:type="dxa"/>
          </w:tcPr>
          <w:p w14:paraId="2DE6F375"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FFF00"/>
          </w:tcPr>
          <w:p w14:paraId="10168A40" w14:textId="759AA0A1" w:rsidR="00A50A7E" w:rsidRPr="005800FE" w:rsidRDefault="004A11B4"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0</w:t>
            </w:r>
          </w:p>
        </w:tc>
        <w:tc>
          <w:tcPr>
            <w:tcW w:w="1314" w:type="dxa"/>
            <w:shd w:val="clear" w:color="auto" w:fill="FFFF00"/>
          </w:tcPr>
          <w:p w14:paraId="4BC27C4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FF00"/>
          </w:tcPr>
          <w:p w14:paraId="7F27D25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35BD462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3939D57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7ABFC52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29FBFBA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42F136D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92D050"/>
          </w:tcPr>
          <w:p w14:paraId="3AD0B5E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73DF782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FFFF00"/>
          </w:tcPr>
          <w:p w14:paraId="5F110EB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r>
    </w:tbl>
    <w:p w14:paraId="43F7F2EE"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1A2F6D41" w14:textId="37584DD9" w:rsidR="00A50A7E" w:rsidRPr="00324A07" w:rsidRDefault="00FD46AB" w:rsidP="00A50A7E">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287F1375" w14:textId="43759278"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is only one </w:t>
      </w:r>
      <w:r w:rsidR="00421758">
        <w:rPr>
          <w:rFonts w:ascii="Semplicita Pro" w:eastAsia="Calibri" w:hAnsi="Semplicita Pro" w:cs="Times New Roman"/>
          <w:kern w:val="0"/>
          <w:sz w:val="22"/>
          <w:szCs w:val="22"/>
          <w14:ligatures w14:val="none"/>
        </w:rPr>
        <w:t>Proposed Submission Local Plan</w:t>
      </w:r>
      <w:r w:rsidRPr="00324A07">
        <w:rPr>
          <w:rFonts w:ascii="Semplicita Pro" w:eastAsia="Calibri" w:hAnsi="Semplicita Pro" w:cs="Times New Roman"/>
          <w:kern w:val="0"/>
          <w:sz w:val="22"/>
          <w:szCs w:val="22"/>
          <w14:ligatures w14:val="none"/>
        </w:rPr>
        <w:t xml:space="preserve"> site in Cooksbridge.  Therefore, an </w:t>
      </w:r>
      <w:r w:rsidR="00826C9A"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assessment </w:t>
      </w:r>
      <w:r w:rsidR="00FD46AB" w:rsidRPr="00324A07">
        <w:rPr>
          <w:rFonts w:ascii="Semplicita Pro" w:eastAsia="Calibri" w:hAnsi="Semplicita Pro" w:cs="Times New Roman"/>
          <w:kern w:val="0"/>
          <w:sz w:val="22"/>
          <w:szCs w:val="22"/>
          <w14:ligatures w14:val="none"/>
        </w:rPr>
        <w:t>h</w:t>
      </w:r>
      <w:r w:rsidRPr="00324A07">
        <w:rPr>
          <w:rFonts w:ascii="Semplicita Pro" w:eastAsia="Calibri" w:hAnsi="Semplicita Pro" w:cs="Times New Roman"/>
          <w:kern w:val="0"/>
          <w:sz w:val="22"/>
          <w:szCs w:val="22"/>
          <w14:ligatures w14:val="none"/>
        </w:rPr>
        <w:t xml:space="preserve">as not been made.  </w:t>
      </w:r>
    </w:p>
    <w:p w14:paraId="2E1A35DD" w14:textId="2124A1D1" w:rsidR="00A50A7E" w:rsidRPr="00324A07" w:rsidRDefault="005A6AC4"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The settlement of </w:t>
      </w:r>
      <w:r w:rsidR="00A50A7E" w:rsidRPr="00324A07">
        <w:rPr>
          <w:rFonts w:ascii="Semplicita Pro" w:eastAsia="Calibri" w:hAnsi="Semplicita Pro" w:cs="Times New Roman"/>
          <w:kern w:val="0"/>
          <w:sz w:val="22"/>
          <w:szCs w:val="22"/>
          <w14:ligatures w14:val="none"/>
        </w:rPr>
        <w:t>Cooksbridge is</w:t>
      </w:r>
      <w:r>
        <w:rPr>
          <w:rFonts w:ascii="Semplicita Pro" w:eastAsia="Calibri" w:hAnsi="Semplicita Pro" w:cs="Times New Roman"/>
          <w:kern w:val="0"/>
          <w:sz w:val="22"/>
          <w:szCs w:val="22"/>
          <w14:ligatures w14:val="none"/>
        </w:rPr>
        <w:t xml:space="preserve"> not</w:t>
      </w:r>
      <w:r w:rsidR="00A50A7E" w:rsidRPr="00324A07">
        <w:rPr>
          <w:rFonts w:ascii="Semplicita Pro" w:eastAsia="Calibri" w:hAnsi="Semplicita Pro" w:cs="Times New Roman"/>
          <w:kern w:val="0"/>
          <w:sz w:val="22"/>
          <w:szCs w:val="22"/>
          <w14:ligatures w14:val="none"/>
        </w:rPr>
        <w:t xml:space="preserve"> within the National Park</w:t>
      </w:r>
      <w:r w:rsidR="004A11B4">
        <w:rPr>
          <w:rFonts w:ascii="Semplicita Pro" w:eastAsia="Calibri" w:hAnsi="Semplicita Pro" w:cs="Times New Roman"/>
          <w:kern w:val="0"/>
          <w:sz w:val="22"/>
          <w:szCs w:val="22"/>
          <w14:ligatures w14:val="none"/>
        </w:rPr>
        <w:t>.</w:t>
      </w:r>
      <w:r w:rsidR="00A50A7E" w:rsidRPr="00324A07">
        <w:rPr>
          <w:rFonts w:ascii="Semplicita Pro" w:eastAsia="Calibri" w:hAnsi="Semplicita Pro" w:cs="Times New Roman"/>
          <w:kern w:val="0"/>
          <w:sz w:val="22"/>
          <w:szCs w:val="22"/>
          <w14:ligatures w14:val="none"/>
        </w:rPr>
        <w:t xml:space="preserve">  This is no conservation area and the settlement scores as neutral on heritage and biodiversity. Railway and traffic noise and pollution means that the settlement scores negatively against </w:t>
      </w:r>
      <w:r w:rsidR="00FD46AB" w:rsidRPr="00324A07">
        <w:rPr>
          <w:rFonts w:ascii="Semplicita Pro" w:eastAsia="Calibri" w:hAnsi="Semplicita Pro" w:cs="Times New Roman"/>
          <w:kern w:val="0"/>
          <w:sz w:val="22"/>
          <w:szCs w:val="22"/>
          <w14:ligatures w14:val="none"/>
        </w:rPr>
        <w:t>protection and sustainable use of resources</w:t>
      </w:r>
      <w:r w:rsidR="00A50A7E" w:rsidRPr="00324A07">
        <w:rPr>
          <w:rFonts w:ascii="Semplicita Pro" w:eastAsia="Calibri" w:hAnsi="Semplicita Pro" w:cs="Times New Roman"/>
          <w:kern w:val="0"/>
          <w:sz w:val="22"/>
          <w:szCs w:val="22"/>
          <w14:ligatures w14:val="none"/>
        </w:rPr>
        <w:t xml:space="preserve">. There are limited employment </w:t>
      </w:r>
      <w:r w:rsidR="00FD46AB" w:rsidRPr="00324A07">
        <w:rPr>
          <w:rFonts w:ascii="Semplicita Pro" w:eastAsia="Calibri" w:hAnsi="Semplicita Pro" w:cs="Times New Roman"/>
          <w:kern w:val="0"/>
          <w:sz w:val="22"/>
          <w:szCs w:val="22"/>
          <w14:ligatures w14:val="none"/>
        </w:rPr>
        <w:t>opportunities,</w:t>
      </w:r>
      <w:r w:rsidR="00A50A7E" w:rsidRPr="00324A07">
        <w:rPr>
          <w:rFonts w:ascii="Semplicita Pro" w:eastAsia="Calibri" w:hAnsi="Semplicita Pro" w:cs="Times New Roman"/>
          <w:kern w:val="0"/>
          <w:sz w:val="22"/>
          <w:szCs w:val="22"/>
          <w14:ligatures w14:val="none"/>
        </w:rPr>
        <w:t xml:space="preserve"> but the existence of a railway station means that Cooksbridge is positive for transport networks.  </w:t>
      </w:r>
    </w:p>
    <w:p w14:paraId="3E912844"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61C28F65" w14:textId="5903DCB3" w:rsidR="00A50A7E" w:rsidRPr="00324A07" w:rsidRDefault="00B94548"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Pr="00B94548">
        <w:rPr>
          <w:rFonts w:ascii="Semplicita Pro" w:eastAsia="Calibri" w:hAnsi="Semplicita Pro" w:cs="Times New Roman"/>
          <w:kern w:val="0"/>
          <w:sz w:val="22"/>
          <w:szCs w:val="22"/>
          <w14:ligatures w14:val="none"/>
        </w:rPr>
        <w:t>LE115</w:t>
      </w:r>
      <w:r>
        <w:rPr>
          <w:rFonts w:ascii="Semplicita Pro" w:eastAsia="Calibri" w:hAnsi="Semplicita Pro" w:cs="Times New Roman"/>
          <w:kern w:val="0"/>
          <w:sz w:val="22"/>
          <w:szCs w:val="22"/>
          <w14:ligatures w14:val="none"/>
        </w:rPr>
        <w:t xml:space="preserve"> </w:t>
      </w:r>
    </w:p>
    <w:p w14:paraId="72170EE4" w14:textId="77777777" w:rsidR="00617648" w:rsidRDefault="00617648" w:rsidP="00A50A7E">
      <w:pPr>
        <w:spacing w:before="60" w:after="120" w:line="276" w:lineRule="auto"/>
        <w:rPr>
          <w:rFonts w:ascii="Semplicita Pro" w:eastAsia="Calibri" w:hAnsi="Semplicita Pro" w:cs="Times New Roman"/>
          <w:kern w:val="0"/>
          <w:sz w:val="22"/>
          <w:szCs w:val="22"/>
          <w14:ligatures w14:val="none"/>
        </w:rPr>
        <w:sectPr w:rsidR="00617648" w:rsidSect="00617648">
          <w:pgSz w:w="16838" w:h="11906" w:orient="landscape"/>
          <w:pgMar w:top="1440" w:right="1440" w:bottom="1440" w:left="1440" w:header="709" w:footer="709" w:gutter="0"/>
          <w:cols w:space="708"/>
          <w:docGrid w:linePitch="360"/>
        </w:sectPr>
      </w:pPr>
    </w:p>
    <w:p w14:paraId="4CF2B261" w14:textId="5BF38811" w:rsidR="00A50A7E" w:rsidRPr="00324A07"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bookmarkStart w:id="26" w:name="_Toc180052931"/>
      <w:r w:rsidRPr="00324A07">
        <w:rPr>
          <w:rFonts w:ascii="Semplicita Pro" w:eastAsia="Times New Roman" w:hAnsi="Semplicita Pro" w:cs="Times New Roman"/>
          <w:i/>
          <w:iCs/>
          <w:spacing w:val="15"/>
          <w:kern w:val="0"/>
          <w:sz w:val="22"/>
          <w:szCs w:val="22"/>
          <w14:ligatures w14:val="none"/>
        </w:rPr>
        <w:lastRenderedPageBreak/>
        <w:t xml:space="preserve">Kingston </w:t>
      </w:r>
      <w:r w:rsidR="00A12747">
        <w:rPr>
          <w:rFonts w:ascii="Semplicita Pro" w:eastAsia="Times New Roman" w:hAnsi="Semplicita Pro" w:cs="Times New Roman"/>
          <w:i/>
          <w:iCs/>
          <w:spacing w:val="15"/>
          <w:kern w:val="0"/>
          <w:sz w:val="22"/>
          <w:szCs w:val="22"/>
          <w14:ligatures w14:val="none"/>
        </w:rPr>
        <w:t xml:space="preserve">near Lewes </w:t>
      </w:r>
      <w:r w:rsidRPr="00324A07">
        <w:rPr>
          <w:rFonts w:ascii="Semplicita Pro" w:eastAsia="Times New Roman" w:hAnsi="Semplicita Pro" w:cs="Times New Roman"/>
          <w:i/>
          <w:iCs/>
          <w:spacing w:val="15"/>
          <w:kern w:val="0"/>
          <w:sz w:val="22"/>
          <w:szCs w:val="22"/>
          <w14:ligatures w14:val="none"/>
        </w:rPr>
        <w:t>(Lewes and Eastbourne District)</w:t>
      </w:r>
      <w:bookmarkEnd w:id="26"/>
    </w:p>
    <w:p w14:paraId="6E177104" w14:textId="7AC2095D" w:rsidR="007D6C33" w:rsidRDefault="007D6C33" w:rsidP="009D7E0A">
      <w:pPr>
        <w:spacing w:before="60" w:after="120" w:line="276" w:lineRule="auto"/>
        <w:jc w:val="center"/>
        <w:rPr>
          <w:rFonts w:ascii="Semplicita Pro" w:eastAsia="Calibri" w:hAnsi="Semplicita Pro" w:cs="Times New Roman"/>
          <w:kern w:val="0"/>
          <w:sz w:val="22"/>
          <w:szCs w:val="22"/>
          <w14:ligatures w14:val="none"/>
        </w:rPr>
      </w:pPr>
      <w:r>
        <w:rPr>
          <w:rFonts w:ascii="Semplicita Pro" w:eastAsia="Calibri" w:hAnsi="Semplicita Pro" w:cs="Times New Roman"/>
          <w:noProof/>
          <w:kern w:val="0"/>
          <w:sz w:val="22"/>
          <w:szCs w:val="22"/>
          <w14:ligatures w14:val="none"/>
        </w:rPr>
        <w:drawing>
          <wp:inline distT="0" distB="0" distL="0" distR="0" wp14:anchorId="17D48F26" wp14:editId="71F2DCA2">
            <wp:extent cx="7586133" cy="5372583"/>
            <wp:effectExtent l="0" t="0" r="0" b="0"/>
            <wp:docPr id="11178172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04621" cy="5385676"/>
                    </a:xfrm>
                    <a:prstGeom prst="rect">
                      <a:avLst/>
                    </a:prstGeom>
                    <a:noFill/>
                  </pic:spPr>
                </pic:pic>
              </a:graphicData>
            </a:graphic>
          </wp:inline>
        </w:drawing>
      </w:r>
    </w:p>
    <w:p w14:paraId="188EB41B" w14:textId="77777777" w:rsidR="00617648" w:rsidRDefault="00617648" w:rsidP="00A50A7E">
      <w:pPr>
        <w:spacing w:before="60" w:after="120" w:line="276" w:lineRule="auto"/>
        <w:rPr>
          <w:rFonts w:ascii="Semplicita Pro" w:eastAsia="Calibri" w:hAnsi="Semplicita Pro" w:cs="Times New Roman"/>
          <w:kern w:val="0"/>
          <w:sz w:val="22"/>
          <w:szCs w:val="22"/>
          <w14:ligatures w14:val="none"/>
        </w:rPr>
        <w:sectPr w:rsidR="00617648" w:rsidSect="00617648">
          <w:pgSz w:w="16838" w:h="11906" w:orient="landscape"/>
          <w:pgMar w:top="1440" w:right="1440" w:bottom="1440" w:left="1440" w:header="709" w:footer="709" w:gutter="0"/>
          <w:cols w:space="708"/>
          <w:docGrid w:linePitch="360"/>
        </w:sectPr>
      </w:pPr>
    </w:p>
    <w:p w14:paraId="75E318E2" w14:textId="4B9C55A4" w:rsidR="00A50A7E" w:rsidRPr="00324A07" w:rsidRDefault="00AA7AC3" w:rsidP="00A50A7E">
      <w:pPr>
        <w:spacing w:before="60" w:after="120" w:line="276"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KINGSTON</w:t>
      </w:r>
      <w:r w:rsidR="00A12747">
        <w:rPr>
          <w:rFonts w:ascii="Semplicita Pro" w:eastAsia="Calibri" w:hAnsi="Semplicita Pro" w:cs="Times New Roman"/>
          <w:b/>
          <w:bCs/>
          <w:kern w:val="0"/>
          <w:sz w:val="22"/>
          <w:szCs w:val="22"/>
          <w14:ligatures w14:val="none"/>
        </w:rPr>
        <w:t xml:space="preserve"> NEAR LEWES</w:t>
      </w:r>
    </w:p>
    <w:tbl>
      <w:tblPr>
        <w:tblStyle w:val="TableGrid"/>
        <w:tblW w:w="16444" w:type="dxa"/>
        <w:tblInd w:w="-1281" w:type="dxa"/>
        <w:tblLayout w:type="fixed"/>
        <w:tblLook w:val="04A0" w:firstRow="1" w:lastRow="0" w:firstColumn="1" w:lastColumn="0" w:noHBand="0" w:noVBand="1"/>
        <w:tblCaption w:val="Kingston settlement appraisal"/>
        <w:tblDescription w:val="Kingston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11514DDE" w14:textId="77777777" w:rsidTr="003D7DBD">
        <w:trPr>
          <w:tblHeader/>
        </w:trPr>
        <w:tc>
          <w:tcPr>
            <w:tcW w:w="1276" w:type="dxa"/>
          </w:tcPr>
          <w:p w14:paraId="243E8586" w14:textId="77777777" w:rsidR="00A50A7E" w:rsidRPr="00324A07" w:rsidRDefault="00A50A7E" w:rsidP="00A50A7E">
            <w:pPr>
              <w:rPr>
                <w:rFonts w:ascii="Semplicita Pro" w:eastAsia="Calibri" w:hAnsi="Semplicita Pro" w:cs="Times New Roman"/>
                <w:b/>
                <w:bCs/>
                <w:sz w:val="16"/>
                <w:szCs w:val="16"/>
              </w:rPr>
            </w:pPr>
          </w:p>
        </w:tc>
        <w:tc>
          <w:tcPr>
            <w:tcW w:w="709" w:type="dxa"/>
          </w:tcPr>
          <w:p w14:paraId="0D951D0E"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2C885E7B"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069D5799"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5D3643EC"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05D8AF8C"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64D3362B"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15D20530"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351DB5B0"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4FD00411"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7A38E5ED"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73D9A88F"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Good quality home, suitable to their need. New affordable homes.  </w:t>
            </w:r>
          </w:p>
        </w:tc>
        <w:tc>
          <w:tcPr>
            <w:tcW w:w="1560" w:type="dxa"/>
            <w:shd w:val="clear" w:color="auto" w:fill="D9D9D9"/>
          </w:tcPr>
          <w:p w14:paraId="002472B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4FF47877" w14:textId="77777777" w:rsidTr="000E3E57">
        <w:trPr>
          <w:tblHeader/>
        </w:trPr>
        <w:tc>
          <w:tcPr>
            <w:tcW w:w="1276" w:type="dxa"/>
            <w:shd w:val="clear" w:color="auto" w:fill="F2F2F2" w:themeFill="background1" w:themeFillShade="F2"/>
          </w:tcPr>
          <w:p w14:paraId="7724F565"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5FE7114B" w14:textId="77777777" w:rsidR="00A50A7E" w:rsidRPr="00324A07" w:rsidRDefault="00A50A7E" w:rsidP="00A50A7E">
            <w:pPr>
              <w:rPr>
                <w:rFonts w:ascii="Semplicita Pro" w:eastAsia="Calibri" w:hAnsi="Semplicita Pro" w:cs="Times New Roman"/>
                <w:sz w:val="16"/>
                <w:szCs w:val="16"/>
              </w:rPr>
            </w:pPr>
          </w:p>
        </w:tc>
        <w:tc>
          <w:tcPr>
            <w:tcW w:w="709" w:type="dxa"/>
            <w:shd w:val="clear" w:color="auto" w:fill="F2F2F2" w:themeFill="background1" w:themeFillShade="F2"/>
          </w:tcPr>
          <w:p w14:paraId="3E8F41FD" w14:textId="3FA8B24C"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hemeFill="background1" w:themeFillShade="F2"/>
          </w:tcPr>
          <w:p w14:paraId="18E3554A"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644BAB35"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hemeFill="background1" w:themeFillShade="F2"/>
          </w:tcPr>
          <w:p w14:paraId="45F3FA5A"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3BD83054"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hemeFill="background1" w:themeFillShade="F2"/>
          </w:tcPr>
          <w:p w14:paraId="6FC2D3FD"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204B8A12"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hemeFill="background1" w:themeFillShade="F2"/>
          </w:tcPr>
          <w:p w14:paraId="0CFCA371"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5316E3CA"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hemeFill="background1" w:themeFillShade="F2"/>
          </w:tcPr>
          <w:p w14:paraId="302DB000"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hemeFill="background1" w:themeFillShade="F2"/>
          </w:tcPr>
          <w:p w14:paraId="63C5ADE4"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hemeFill="background1" w:themeFillShade="F2"/>
          </w:tcPr>
          <w:p w14:paraId="31ACDF04"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20B91FA2" w14:textId="77777777" w:rsidTr="003D7DBD">
        <w:trPr>
          <w:tblHeader/>
        </w:trPr>
        <w:tc>
          <w:tcPr>
            <w:tcW w:w="1276" w:type="dxa"/>
          </w:tcPr>
          <w:p w14:paraId="397418BC"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70BE492A" w14:textId="77777777" w:rsidR="009D7E0A" w:rsidRPr="00324A07" w:rsidRDefault="009D7E0A" w:rsidP="00A50A7E">
            <w:pPr>
              <w:rPr>
                <w:rFonts w:ascii="Semplicita Pro" w:eastAsia="Calibri" w:hAnsi="Semplicita Pro" w:cs="Times New Roman"/>
                <w:sz w:val="16"/>
                <w:szCs w:val="16"/>
              </w:rPr>
            </w:pPr>
          </w:p>
        </w:tc>
        <w:tc>
          <w:tcPr>
            <w:tcW w:w="709" w:type="dxa"/>
          </w:tcPr>
          <w:p w14:paraId="4F09CB97" w14:textId="64F630A8" w:rsidR="00A50A7E" w:rsidRPr="00324A07" w:rsidRDefault="00A8378C"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45D43918"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799F345E"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6BA8F481"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4BB8EA87"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100A2C04"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7147494D"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56D4037C"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1E969746" w14:textId="77777777" w:rsidR="00A50A7E" w:rsidRPr="00324A07" w:rsidRDefault="00A50A7E" w:rsidP="00A50A7E">
            <w:pPr>
              <w:rPr>
                <w:rFonts w:ascii="Semplicita Pro" w:eastAsia="Calibri" w:hAnsi="Semplicita Pro" w:cs="Times New Roman"/>
                <w:b/>
                <w:bCs/>
                <w:sz w:val="16"/>
                <w:szCs w:val="16"/>
              </w:rPr>
            </w:pPr>
          </w:p>
        </w:tc>
        <w:tc>
          <w:tcPr>
            <w:tcW w:w="1109" w:type="dxa"/>
          </w:tcPr>
          <w:p w14:paraId="12360923" w14:textId="77777777" w:rsidR="00A50A7E" w:rsidRPr="00324A07" w:rsidRDefault="00A50A7E" w:rsidP="00A50A7E">
            <w:pPr>
              <w:rPr>
                <w:rFonts w:ascii="Semplicita Pro" w:eastAsia="Calibri" w:hAnsi="Semplicita Pro" w:cs="Times New Roman"/>
                <w:b/>
                <w:bCs/>
                <w:sz w:val="16"/>
                <w:szCs w:val="16"/>
              </w:rPr>
            </w:pPr>
          </w:p>
        </w:tc>
        <w:tc>
          <w:tcPr>
            <w:tcW w:w="1275" w:type="dxa"/>
          </w:tcPr>
          <w:p w14:paraId="3E0939BD" w14:textId="77777777" w:rsidR="00A50A7E" w:rsidRPr="00324A07" w:rsidRDefault="00A50A7E" w:rsidP="00A50A7E">
            <w:pPr>
              <w:rPr>
                <w:rFonts w:ascii="Semplicita Pro" w:eastAsia="Calibri" w:hAnsi="Semplicita Pro" w:cs="Times New Roman"/>
                <w:b/>
                <w:bCs/>
                <w:sz w:val="16"/>
                <w:szCs w:val="16"/>
              </w:rPr>
            </w:pPr>
          </w:p>
        </w:tc>
        <w:tc>
          <w:tcPr>
            <w:tcW w:w="1560" w:type="dxa"/>
          </w:tcPr>
          <w:p w14:paraId="02F8E014"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460D0E86" w14:textId="77777777" w:rsidTr="003D7DBD">
        <w:trPr>
          <w:trHeight w:val="491"/>
        </w:trPr>
        <w:tc>
          <w:tcPr>
            <w:tcW w:w="1276" w:type="dxa"/>
          </w:tcPr>
          <w:p w14:paraId="78FF3E73"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Audiburn Farm, Ashcombe Lane</w:t>
            </w:r>
          </w:p>
        </w:tc>
        <w:tc>
          <w:tcPr>
            <w:tcW w:w="709" w:type="dxa"/>
          </w:tcPr>
          <w:p w14:paraId="730BC63F" w14:textId="6CEC14CD" w:rsidR="00A50A7E" w:rsidRPr="00324A07" w:rsidRDefault="00A8378C" w:rsidP="00A50A7E">
            <w:pPr>
              <w:rPr>
                <w:rFonts w:ascii="Semplicita Pro" w:eastAsia="Calibri" w:hAnsi="Semplicita Pro" w:cs="Times New Roman"/>
                <w:sz w:val="16"/>
                <w:szCs w:val="16"/>
              </w:rPr>
            </w:pPr>
            <w:r w:rsidRPr="00A8378C">
              <w:rPr>
                <w:rFonts w:ascii="Semplicita Pro" w:eastAsia="Calibri" w:hAnsi="Semplicita Pro" w:cs="Times New Roman"/>
                <w:sz w:val="16"/>
                <w:szCs w:val="16"/>
              </w:rPr>
              <w:t>SDA57</w:t>
            </w:r>
          </w:p>
        </w:tc>
        <w:tc>
          <w:tcPr>
            <w:tcW w:w="1314" w:type="dxa"/>
            <w:shd w:val="clear" w:color="auto" w:fill="FF0000"/>
          </w:tcPr>
          <w:p w14:paraId="25C1647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0738BDC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26D5D8E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74F0078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375E143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FF00"/>
          </w:tcPr>
          <w:p w14:paraId="2F3B89E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0000"/>
          </w:tcPr>
          <w:p w14:paraId="1A274F8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712275E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5212484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226AD2F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772AF52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65F74923" w14:textId="77777777" w:rsidTr="003D7DBD">
        <w:trPr>
          <w:trHeight w:val="491"/>
        </w:trPr>
        <w:tc>
          <w:tcPr>
            <w:tcW w:w="1276" w:type="dxa"/>
          </w:tcPr>
          <w:p w14:paraId="7DF30DA8" w14:textId="45CCE0DB" w:rsidR="00A50A7E" w:rsidRPr="00324A07" w:rsidRDefault="005E75F5" w:rsidP="00A50A7E">
            <w:pPr>
              <w:rPr>
                <w:rFonts w:ascii="Semplicita Pro" w:eastAsia="Calibri" w:hAnsi="Semplicita Pro" w:cs="Times New Roman"/>
                <w:sz w:val="16"/>
                <w:szCs w:val="16"/>
                <w:highlight w:val="yellow"/>
              </w:rPr>
            </w:pPr>
            <w:r w:rsidRPr="005E75F5">
              <w:rPr>
                <w:rFonts w:ascii="Semplicita Pro" w:eastAsia="Calibri" w:hAnsi="Semplicita Pro" w:cs="Times New Roman"/>
                <w:sz w:val="16"/>
                <w:szCs w:val="16"/>
              </w:rPr>
              <w:t>Land at Holdings Farm, Wellgreen Lane, Kingston</w:t>
            </w:r>
          </w:p>
        </w:tc>
        <w:tc>
          <w:tcPr>
            <w:tcW w:w="709" w:type="dxa"/>
          </w:tcPr>
          <w:p w14:paraId="705FE435" w14:textId="37E6E96B" w:rsidR="00A50A7E" w:rsidRPr="00324A07" w:rsidRDefault="00A8378C" w:rsidP="00A50A7E">
            <w:pPr>
              <w:rPr>
                <w:rFonts w:ascii="Semplicita Pro" w:eastAsia="Calibri" w:hAnsi="Semplicita Pro" w:cs="Times New Roman"/>
                <w:sz w:val="16"/>
                <w:szCs w:val="16"/>
              </w:rPr>
            </w:pPr>
            <w:r w:rsidRPr="00A8378C">
              <w:rPr>
                <w:rFonts w:ascii="Semplicita Pro" w:eastAsia="Calibri" w:hAnsi="Semplicita Pro" w:cs="Times New Roman"/>
                <w:sz w:val="16"/>
                <w:szCs w:val="16"/>
              </w:rPr>
              <w:t>SDA56</w:t>
            </w:r>
          </w:p>
        </w:tc>
        <w:tc>
          <w:tcPr>
            <w:tcW w:w="1314" w:type="dxa"/>
            <w:shd w:val="clear" w:color="auto" w:fill="FF0000"/>
          </w:tcPr>
          <w:p w14:paraId="29C2C0F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2F71730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2E56052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35111C9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6C836C4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FF00"/>
          </w:tcPr>
          <w:p w14:paraId="08DDD74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0000"/>
          </w:tcPr>
          <w:p w14:paraId="41999A6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3CC493A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5C60E5F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0C62804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39E01E4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757549BF" w14:textId="77777777" w:rsidTr="003D7DBD">
        <w:tc>
          <w:tcPr>
            <w:tcW w:w="1276" w:type="dxa"/>
            <w:shd w:val="clear" w:color="auto" w:fill="F2F2F2"/>
          </w:tcPr>
          <w:p w14:paraId="5ABDA366"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3832582C" w14:textId="5FDB03D4"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7E6D5AD6"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442AF30"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4D47B08F"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524D3BE9"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78002AF0"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397C3C76"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6E285DB2"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D9F65E9"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07155305"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581EA335"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2A681188"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10B162E7" w14:textId="77777777" w:rsidTr="003D7DBD">
        <w:tc>
          <w:tcPr>
            <w:tcW w:w="1276" w:type="dxa"/>
          </w:tcPr>
          <w:p w14:paraId="2F9B1F32"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Kingston</w:t>
            </w:r>
          </w:p>
          <w:p w14:paraId="6D088FE9" w14:textId="77777777" w:rsidR="00A50A7E" w:rsidRPr="00324A07" w:rsidRDefault="00A50A7E" w:rsidP="00A50A7E">
            <w:pPr>
              <w:rPr>
                <w:rFonts w:ascii="Semplicita Pro" w:eastAsia="Calibri" w:hAnsi="Semplicita Pro" w:cs="Times New Roman"/>
                <w:sz w:val="16"/>
                <w:szCs w:val="16"/>
              </w:rPr>
            </w:pPr>
          </w:p>
        </w:tc>
        <w:tc>
          <w:tcPr>
            <w:tcW w:w="709" w:type="dxa"/>
          </w:tcPr>
          <w:p w14:paraId="7C85DA2C"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92D050"/>
          </w:tcPr>
          <w:p w14:paraId="360FC5F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162B6C6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1AEB728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55968D1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0BAEE36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0000"/>
          </w:tcPr>
          <w:p w14:paraId="4F57980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6E71013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00477FC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51FED4E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383B992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92D050"/>
          </w:tcPr>
          <w:p w14:paraId="616F94E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B33B62" w:rsidRPr="00324A07" w14:paraId="6977613D" w14:textId="77777777" w:rsidTr="00B33B62">
        <w:tc>
          <w:tcPr>
            <w:tcW w:w="1276" w:type="dxa"/>
            <w:shd w:val="clear" w:color="auto" w:fill="F2F2F2" w:themeFill="background1" w:themeFillShade="F2"/>
          </w:tcPr>
          <w:p w14:paraId="12D4E785" w14:textId="77777777" w:rsidR="00B33B62" w:rsidRDefault="00B33B62" w:rsidP="00B33B62">
            <w:pPr>
              <w:rPr>
                <w:rFonts w:ascii="Semplicita Pro" w:eastAsia="Calibri" w:hAnsi="Semplicita Pro" w:cs="Times New Roman"/>
                <w:sz w:val="16"/>
                <w:szCs w:val="16"/>
              </w:rPr>
            </w:pPr>
            <w:r w:rsidRPr="00324A07">
              <w:rPr>
                <w:rFonts w:ascii="Semplicita Pro" w:eastAsia="Calibri" w:hAnsi="Semplicita Pro" w:cs="Times New Roman"/>
                <w:sz w:val="16"/>
                <w:szCs w:val="16"/>
              </w:rPr>
              <w:t>In Combination</w:t>
            </w:r>
          </w:p>
          <w:p w14:paraId="07D92358" w14:textId="77777777" w:rsidR="00B33B62" w:rsidRPr="00324A07" w:rsidRDefault="00B33B62" w:rsidP="00B33B62">
            <w:pPr>
              <w:rPr>
                <w:rFonts w:ascii="Semplicita Pro" w:eastAsia="Calibri" w:hAnsi="Semplicita Pro" w:cs="Times New Roman"/>
                <w:sz w:val="16"/>
                <w:szCs w:val="16"/>
              </w:rPr>
            </w:pPr>
          </w:p>
        </w:tc>
        <w:tc>
          <w:tcPr>
            <w:tcW w:w="709" w:type="dxa"/>
            <w:shd w:val="clear" w:color="auto" w:fill="F2F2F2" w:themeFill="background1" w:themeFillShade="F2"/>
          </w:tcPr>
          <w:p w14:paraId="302D9C65" w14:textId="702EC6C9" w:rsidR="00B33B62" w:rsidRPr="00324A07" w:rsidRDefault="00155824" w:rsidP="00B33B62">
            <w:pPr>
              <w:rPr>
                <w:rFonts w:ascii="Semplicita Pro" w:eastAsia="Calibri" w:hAnsi="Semplicita Pro" w:cs="Times New Roman"/>
                <w:sz w:val="16"/>
                <w:szCs w:val="16"/>
              </w:rPr>
            </w:pPr>
            <w:r>
              <w:rPr>
                <w:rFonts w:ascii="Semplicita Pro" w:eastAsia="Calibri" w:hAnsi="Semplicita Pro" w:cs="Times New Roman"/>
                <w:sz w:val="16"/>
                <w:szCs w:val="16"/>
              </w:rPr>
              <w:t>Stage C</w:t>
            </w:r>
          </w:p>
        </w:tc>
        <w:tc>
          <w:tcPr>
            <w:tcW w:w="1314" w:type="dxa"/>
            <w:shd w:val="clear" w:color="auto" w:fill="F2F2F2" w:themeFill="background1" w:themeFillShade="F2"/>
          </w:tcPr>
          <w:p w14:paraId="60D595B9"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7CDDBB89" w14:textId="77777777" w:rsidR="00B33B62" w:rsidRPr="005800FE" w:rsidRDefault="00B33B62" w:rsidP="00B33B62">
            <w:pPr>
              <w:rPr>
                <w:rFonts w:ascii="Semplicita Pro" w:eastAsia="Calibri" w:hAnsi="Semplicita Pro" w:cs="Times New Roman"/>
                <w:b/>
                <w:bCs/>
                <w:sz w:val="20"/>
                <w:szCs w:val="20"/>
              </w:rPr>
            </w:pPr>
          </w:p>
        </w:tc>
        <w:tc>
          <w:tcPr>
            <w:tcW w:w="1315" w:type="dxa"/>
            <w:shd w:val="clear" w:color="auto" w:fill="F2F2F2" w:themeFill="background1" w:themeFillShade="F2"/>
          </w:tcPr>
          <w:p w14:paraId="61707519"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32492383" w14:textId="77777777" w:rsidR="00B33B62" w:rsidRPr="005800FE" w:rsidRDefault="00B33B62" w:rsidP="00B33B62">
            <w:pPr>
              <w:rPr>
                <w:rFonts w:ascii="Semplicita Pro" w:eastAsia="Calibri" w:hAnsi="Semplicita Pro" w:cs="Times New Roman"/>
                <w:b/>
                <w:bCs/>
                <w:sz w:val="20"/>
                <w:szCs w:val="20"/>
              </w:rPr>
            </w:pPr>
          </w:p>
        </w:tc>
        <w:tc>
          <w:tcPr>
            <w:tcW w:w="1315" w:type="dxa"/>
            <w:shd w:val="clear" w:color="auto" w:fill="F2F2F2" w:themeFill="background1" w:themeFillShade="F2"/>
          </w:tcPr>
          <w:p w14:paraId="3AE433DA"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5FA6152D" w14:textId="77777777" w:rsidR="00B33B62" w:rsidRPr="005800FE" w:rsidRDefault="00B33B62" w:rsidP="00B33B62">
            <w:pPr>
              <w:rPr>
                <w:rFonts w:ascii="Semplicita Pro" w:eastAsia="Calibri" w:hAnsi="Semplicita Pro" w:cs="Times New Roman"/>
                <w:b/>
                <w:bCs/>
                <w:sz w:val="20"/>
                <w:szCs w:val="20"/>
              </w:rPr>
            </w:pPr>
          </w:p>
        </w:tc>
        <w:tc>
          <w:tcPr>
            <w:tcW w:w="1315" w:type="dxa"/>
            <w:shd w:val="clear" w:color="auto" w:fill="F2F2F2" w:themeFill="background1" w:themeFillShade="F2"/>
          </w:tcPr>
          <w:p w14:paraId="0187372B"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3B5C1B9A" w14:textId="77777777" w:rsidR="00B33B62" w:rsidRPr="005800FE" w:rsidRDefault="00B33B62" w:rsidP="00B33B62">
            <w:pPr>
              <w:rPr>
                <w:rFonts w:ascii="Semplicita Pro" w:eastAsia="Calibri" w:hAnsi="Semplicita Pro" w:cs="Times New Roman"/>
                <w:b/>
                <w:bCs/>
                <w:sz w:val="20"/>
                <w:szCs w:val="20"/>
              </w:rPr>
            </w:pPr>
          </w:p>
        </w:tc>
        <w:tc>
          <w:tcPr>
            <w:tcW w:w="1109" w:type="dxa"/>
            <w:shd w:val="clear" w:color="auto" w:fill="F2F2F2" w:themeFill="background1" w:themeFillShade="F2"/>
          </w:tcPr>
          <w:p w14:paraId="579BB883" w14:textId="77777777" w:rsidR="00B33B62" w:rsidRPr="005800FE" w:rsidRDefault="00B33B62" w:rsidP="00B33B62">
            <w:pPr>
              <w:rPr>
                <w:rFonts w:ascii="Semplicita Pro" w:eastAsia="Calibri" w:hAnsi="Semplicita Pro" w:cs="Times New Roman"/>
                <w:b/>
                <w:bCs/>
                <w:sz w:val="20"/>
                <w:szCs w:val="20"/>
              </w:rPr>
            </w:pPr>
          </w:p>
        </w:tc>
        <w:tc>
          <w:tcPr>
            <w:tcW w:w="1275" w:type="dxa"/>
            <w:shd w:val="clear" w:color="auto" w:fill="F2F2F2" w:themeFill="background1" w:themeFillShade="F2"/>
          </w:tcPr>
          <w:p w14:paraId="0C026F88" w14:textId="77777777" w:rsidR="00B33B62" w:rsidRPr="005800FE" w:rsidRDefault="00B33B62" w:rsidP="00B33B62">
            <w:pPr>
              <w:rPr>
                <w:rFonts w:ascii="Semplicita Pro" w:eastAsia="Calibri" w:hAnsi="Semplicita Pro" w:cs="Times New Roman"/>
                <w:b/>
                <w:bCs/>
                <w:sz w:val="20"/>
                <w:szCs w:val="20"/>
              </w:rPr>
            </w:pPr>
          </w:p>
        </w:tc>
        <w:tc>
          <w:tcPr>
            <w:tcW w:w="1560" w:type="dxa"/>
            <w:shd w:val="clear" w:color="auto" w:fill="F2F2F2" w:themeFill="background1" w:themeFillShade="F2"/>
          </w:tcPr>
          <w:p w14:paraId="547D6422" w14:textId="77777777" w:rsidR="00B33B62" w:rsidRPr="005800FE" w:rsidRDefault="00B33B62" w:rsidP="00B33B62">
            <w:pPr>
              <w:rPr>
                <w:rFonts w:ascii="Semplicita Pro" w:eastAsia="Calibri" w:hAnsi="Semplicita Pro" w:cs="Times New Roman"/>
                <w:b/>
                <w:bCs/>
                <w:sz w:val="20"/>
                <w:szCs w:val="20"/>
              </w:rPr>
            </w:pPr>
          </w:p>
        </w:tc>
      </w:tr>
      <w:tr w:rsidR="00B33B62" w:rsidRPr="00324A07" w14:paraId="2EDD1079" w14:textId="77777777" w:rsidTr="003D7DBD">
        <w:tc>
          <w:tcPr>
            <w:tcW w:w="1276" w:type="dxa"/>
          </w:tcPr>
          <w:p w14:paraId="002BF5BD" w14:textId="095DC6B3" w:rsidR="00B33B62" w:rsidRPr="00324A07" w:rsidRDefault="00B33B62" w:rsidP="00B33B62">
            <w:pPr>
              <w:rPr>
                <w:rFonts w:ascii="Semplicita Pro" w:eastAsia="Calibri" w:hAnsi="Semplicita Pro" w:cs="Times New Roman"/>
                <w:sz w:val="16"/>
                <w:szCs w:val="16"/>
              </w:rPr>
            </w:pPr>
          </w:p>
        </w:tc>
        <w:tc>
          <w:tcPr>
            <w:tcW w:w="709" w:type="dxa"/>
          </w:tcPr>
          <w:p w14:paraId="317F0184" w14:textId="77777777" w:rsidR="00B33B62" w:rsidRPr="00324A07" w:rsidRDefault="00B33B62" w:rsidP="00B33B62">
            <w:pPr>
              <w:rPr>
                <w:rFonts w:ascii="Semplicita Pro" w:eastAsia="Calibri" w:hAnsi="Semplicita Pro" w:cs="Times New Roman"/>
                <w:sz w:val="16"/>
                <w:szCs w:val="16"/>
              </w:rPr>
            </w:pPr>
          </w:p>
        </w:tc>
        <w:tc>
          <w:tcPr>
            <w:tcW w:w="1314" w:type="dxa"/>
            <w:shd w:val="clear" w:color="auto" w:fill="FF0000"/>
          </w:tcPr>
          <w:p w14:paraId="706A0516"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2E5206F1"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1BE11F66"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267E4959"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55D0A523"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FF00"/>
          </w:tcPr>
          <w:p w14:paraId="405C0655"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FF00"/>
          </w:tcPr>
          <w:p w14:paraId="256BC3D2"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92D050"/>
          </w:tcPr>
          <w:p w14:paraId="32441A12"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FF00"/>
          </w:tcPr>
          <w:p w14:paraId="79A8E2A7"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275" w:type="dxa"/>
            <w:shd w:val="clear" w:color="auto" w:fill="92D050"/>
          </w:tcPr>
          <w:p w14:paraId="5F0C10C2"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6CEBD87C"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bl>
    <w:p w14:paraId="71CDBC82"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7CC5BD29" w14:textId="3D08A0DF" w:rsidR="00A50A7E" w:rsidRPr="00324A07" w:rsidRDefault="003B7C00" w:rsidP="00A50A7E">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48F6CA80" w14:textId="3652801D"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w:t>
      </w:r>
      <w:r w:rsidR="005E75F5">
        <w:rPr>
          <w:rFonts w:ascii="Semplicita Pro" w:eastAsia="Calibri" w:hAnsi="Semplicita Pro" w:cs="Times New Roman"/>
          <w:kern w:val="0"/>
          <w:sz w:val="22"/>
          <w:szCs w:val="22"/>
          <w14:ligatures w14:val="none"/>
        </w:rPr>
        <w:t>are</w:t>
      </w:r>
      <w:r w:rsidRPr="00324A07">
        <w:rPr>
          <w:rFonts w:ascii="Semplicita Pro" w:eastAsia="Calibri" w:hAnsi="Semplicita Pro" w:cs="Times New Roman"/>
          <w:kern w:val="0"/>
          <w:sz w:val="22"/>
          <w:szCs w:val="22"/>
          <w14:ligatures w14:val="none"/>
        </w:rPr>
        <w:t xml:space="preserve"> two </w:t>
      </w:r>
      <w:r w:rsidR="00421758">
        <w:rPr>
          <w:rFonts w:ascii="Semplicita Pro" w:eastAsia="Calibri" w:hAnsi="Semplicita Pro" w:cs="Times New Roman"/>
          <w:kern w:val="0"/>
          <w:sz w:val="22"/>
          <w:szCs w:val="22"/>
          <w14:ligatures w14:val="none"/>
        </w:rPr>
        <w:t>Proposed Submission Local Plan</w:t>
      </w:r>
      <w:r w:rsidRPr="00324A07">
        <w:rPr>
          <w:rFonts w:ascii="Semplicita Pro" w:eastAsia="Calibri" w:hAnsi="Semplicita Pro" w:cs="Times New Roman"/>
          <w:kern w:val="0"/>
          <w:sz w:val="22"/>
          <w:szCs w:val="22"/>
          <w14:ligatures w14:val="none"/>
        </w:rPr>
        <w:t xml:space="preserve"> sites in Kingston</w:t>
      </w:r>
      <w:r w:rsidR="00A12747">
        <w:rPr>
          <w:rFonts w:ascii="Semplicita Pro" w:eastAsia="Calibri" w:hAnsi="Semplicita Pro" w:cs="Times New Roman"/>
          <w:kern w:val="0"/>
          <w:sz w:val="22"/>
          <w:szCs w:val="22"/>
          <w14:ligatures w14:val="none"/>
        </w:rPr>
        <w:t xml:space="preserve"> near Lewes</w:t>
      </w:r>
      <w:r w:rsidR="00BE2AF9">
        <w:rPr>
          <w:rFonts w:ascii="Semplicita Pro" w:eastAsia="Calibri" w:hAnsi="Semplicita Pro" w:cs="Times New Roman"/>
          <w:kern w:val="0"/>
          <w:sz w:val="22"/>
          <w:szCs w:val="22"/>
          <w14:ligatures w14:val="none"/>
        </w:rPr>
        <w:t xml:space="preserve">. </w:t>
      </w:r>
      <w:r w:rsidRPr="00324A07">
        <w:rPr>
          <w:rFonts w:ascii="Semplicita Pro" w:eastAsia="Calibri" w:hAnsi="Semplicita Pro" w:cs="Times New Roman"/>
          <w:kern w:val="0"/>
          <w:sz w:val="22"/>
          <w:szCs w:val="22"/>
          <w14:ligatures w14:val="none"/>
        </w:rPr>
        <w:t xml:space="preserve"> Therefore, an </w:t>
      </w:r>
      <w:r w:rsidR="00826C9A"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assessment is made.  </w:t>
      </w:r>
    </w:p>
    <w:p w14:paraId="3EC36D09" w14:textId="616BA92C"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Kingston </w:t>
      </w:r>
      <w:r w:rsidR="00A12747">
        <w:rPr>
          <w:rFonts w:ascii="Semplicita Pro" w:eastAsia="Calibri" w:hAnsi="Semplicita Pro" w:cs="Times New Roman"/>
          <w:kern w:val="0"/>
          <w:sz w:val="22"/>
          <w:szCs w:val="22"/>
          <w14:ligatures w14:val="none"/>
        </w:rPr>
        <w:t xml:space="preserve">near Lewes </w:t>
      </w:r>
      <w:r w:rsidRPr="00324A07">
        <w:rPr>
          <w:rFonts w:ascii="Semplicita Pro" w:eastAsia="Calibri" w:hAnsi="Semplicita Pro" w:cs="Times New Roman"/>
          <w:kern w:val="0"/>
          <w:sz w:val="22"/>
          <w:szCs w:val="22"/>
          <w14:ligatures w14:val="none"/>
        </w:rPr>
        <w:t xml:space="preserve">is located within the National Park which is </w:t>
      </w:r>
      <w:r w:rsidR="00826C9A">
        <w:rPr>
          <w:rFonts w:ascii="Semplicita Pro" w:eastAsia="Calibri" w:hAnsi="Semplicita Pro" w:cs="Times New Roman"/>
          <w:kern w:val="0"/>
          <w:sz w:val="22"/>
          <w:szCs w:val="22"/>
          <w14:ligatures w14:val="none"/>
        </w:rPr>
        <w:t xml:space="preserve">of </w:t>
      </w:r>
      <w:r w:rsidRPr="00324A07">
        <w:rPr>
          <w:rFonts w:ascii="Semplicita Pro" w:eastAsia="Calibri" w:hAnsi="Semplicita Pro" w:cs="Times New Roman"/>
          <w:kern w:val="0"/>
          <w:sz w:val="22"/>
          <w:szCs w:val="22"/>
          <w14:ligatures w14:val="none"/>
        </w:rPr>
        <w:t xml:space="preserve">high landscape value. There are </w:t>
      </w:r>
      <w:r w:rsidR="003B7C00" w:rsidRPr="00324A07">
        <w:rPr>
          <w:rFonts w:ascii="Semplicita Pro" w:eastAsia="Calibri" w:hAnsi="Semplicita Pro" w:cs="Times New Roman"/>
          <w:kern w:val="0"/>
          <w:sz w:val="22"/>
          <w:szCs w:val="22"/>
          <w14:ligatures w14:val="none"/>
        </w:rPr>
        <w:t xml:space="preserve">nature conservation designations </w:t>
      </w:r>
      <w:r w:rsidRPr="00324A07">
        <w:rPr>
          <w:rFonts w:ascii="Semplicita Pro" w:eastAsia="Calibri" w:hAnsi="Semplicita Pro" w:cs="Times New Roman"/>
          <w:kern w:val="0"/>
          <w:sz w:val="22"/>
          <w:szCs w:val="22"/>
          <w14:ligatures w14:val="none"/>
        </w:rPr>
        <w:t xml:space="preserve">and a conservation area.  Transport is limited with no train station.  There are few employment opportunities but there is access to open space and countryside. </w:t>
      </w:r>
    </w:p>
    <w:p w14:paraId="6A3AD89F" w14:textId="126EE659" w:rsidR="00A50A7E"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In combination – if the </w:t>
      </w:r>
      <w:r w:rsidR="00BE2AF9">
        <w:rPr>
          <w:rFonts w:ascii="Semplicita Pro" w:eastAsia="Calibri" w:hAnsi="Semplicita Pro" w:cs="Times New Roman"/>
          <w:kern w:val="0"/>
          <w:sz w:val="22"/>
          <w:szCs w:val="22"/>
          <w14:ligatures w14:val="none"/>
        </w:rPr>
        <w:t>two</w:t>
      </w:r>
      <w:r w:rsidRPr="00324A07">
        <w:rPr>
          <w:rFonts w:ascii="Semplicita Pro" w:eastAsia="Calibri" w:hAnsi="Semplicita Pro" w:cs="Times New Roman"/>
          <w:kern w:val="0"/>
          <w:sz w:val="22"/>
          <w:szCs w:val="22"/>
          <w14:ligatures w14:val="none"/>
        </w:rPr>
        <w:t xml:space="preserve"> sites were developed – this would have a negative impact on the landscape.  It would also have a negative impact on biodiversity but a neutral impact on heritage as the locations are not near the conservation area.  Other matters would be neutral as the developments do not create negative situation – for </w:t>
      </w:r>
      <w:r w:rsidR="009D7E0A" w:rsidRPr="00324A07">
        <w:rPr>
          <w:rFonts w:ascii="Semplicita Pro" w:eastAsia="Calibri" w:hAnsi="Semplicita Pro" w:cs="Times New Roman"/>
          <w:kern w:val="0"/>
          <w:sz w:val="22"/>
          <w:szCs w:val="22"/>
          <w14:ligatures w14:val="none"/>
        </w:rPr>
        <w:t>example,</w:t>
      </w:r>
      <w:r w:rsidRPr="00324A07">
        <w:rPr>
          <w:rFonts w:ascii="Semplicita Pro" w:eastAsia="Calibri" w:hAnsi="Semplicita Pro" w:cs="Times New Roman"/>
          <w:kern w:val="0"/>
          <w:sz w:val="22"/>
          <w:szCs w:val="22"/>
          <w14:ligatures w14:val="none"/>
        </w:rPr>
        <w:t xml:space="preserve"> the transport network would remain the same. Further details on design and layout </w:t>
      </w:r>
      <w:r w:rsidR="00826C9A" w:rsidRPr="00324A07">
        <w:rPr>
          <w:rFonts w:ascii="Semplicita Pro" w:eastAsia="Calibri" w:hAnsi="Semplicita Pro" w:cs="Times New Roman"/>
          <w:kern w:val="0"/>
          <w:sz w:val="22"/>
          <w:szCs w:val="22"/>
          <w14:ligatures w14:val="none"/>
        </w:rPr>
        <w:t>are</w:t>
      </w:r>
      <w:r w:rsidRPr="00324A07">
        <w:rPr>
          <w:rFonts w:ascii="Semplicita Pro" w:eastAsia="Calibri" w:hAnsi="Semplicita Pro" w:cs="Times New Roman"/>
          <w:kern w:val="0"/>
          <w:sz w:val="22"/>
          <w:szCs w:val="22"/>
          <w14:ligatures w14:val="none"/>
        </w:rPr>
        <w:t xml:space="preserve"> needed</w:t>
      </w:r>
      <w:r w:rsidR="00826C9A">
        <w:rPr>
          <w:rFonts w:ascii="Semplicita Pro" w:eastAsia="Calibri" w:hAnsi="Semplicita Pro" w:cs="Times New Roman"/>
          <w:kern w:val="0"/>
          <w:sz w:val="22"/>
          <w:szCs w:val="22"/>
          <w14:ligatures w14:val="none"/>
        </w:rPr>
        <w:t>,</w:t>
      </w:r>
      <w:r w:rsidRPr="00324A07">
        <w:rPr>
          <w:rFonts w:ascii="Semplicita Pro" w:eastAsia="Calibri" w:hAnsi="Semplicita Pro" w:cs="Times New Roman"/>
          <w:kern w:val="0"/>
          <w:sz w:val="22"/>
          <w:szCs w:val="22"/>
          <w14:ligatures w14:val="none"/>
        </w:rPr>
        <w:t xml:space="preserve"> especially due to the impact of the sites on landscape value. </w:t>
      </w:r>
    </w:p>
    <w:p w14:paraId="6CFDBE20" w14:textId="4C0A02B2" w:rsidR="0077725E" w:rsidRDefault="0077725E" w:rsidP="00A50A7E">
      <w:pPr>
        <w:spacing w:before="60" w:after="120" w:line="276" w:lineRule="auto"/>
        <w:rPr>
          <w:rFonts w:ascii="Semplicita Pro" w:eastAsia="Calibri" w:hAnsi="Semplicita Pro" w:cs="Times New Roman"/>
          <w:kern w:val="0"/>
          <w:sz w:val="22"/>
          <w:szCs w:val="22"/>
          <w14:ligatures w14:val="none"/>
        </w:rPr>
      </w:pPr>
      <w:r w:rsidRPr="0077725E">
        <w:rPr>
          <w:rFonts w:ascii="Semplicita Pro" w:eastAsia="Calibri" w:hAnsi="Semplicita Pro" w:cs="Times New Roman"/>
          <w:kern w:val="0"/>
          <w:sz w:val="22"/>
          <w:szCs w:val="22"/>
          <w14:ligatures w14:val="none"/>
        </w:rPr>
        <w:lastRenderedPageBreak/>
        <w:t>Excluded sites</w:t>
      </w:r>
      <w:r>
        <w:rPr>
          <w:rFonts w:ascii="Semplicita Pro" w:eastAsia="Calibri" w:hAnsi="Semplicita Pro" w:cs="Times New Roman"/>
          <w:kern w:val="0"/>
          <w:sz w:val="22"/>
          <w:szCs w:val="22"/>
          <w14:ligatures w14:val="none"/>
        </w:rPr>
        <w:t xml:space="preserve">: </w:t>
      </w:r>
      <w:r w:rsidRPr="0077725E">
        <w:rPr>
          <w:rFonts w:ascii="Semplicita Pro" w:eastAsia="Calibri" w:hAnsi="Semplicita Pro" w:cs="Times New Roman"/>
          <w:kern w:val="0"/>
          <w:sz w:val="22"/>
          <w:szCs w:val="22"/>
          <w14:ligatures w14:val="none"/>
        </w:rPr>
        <w:t>LE002</w:t>
      </w:r>
      <w:r>
        <w:rPr>
          <w:rFonts w:ascii="Semplicita Pro" w:eastAsia="Calibri" w:hAnsi="Semplicita Pro" w:cs="Times New Roman"/>
          <w:kern w:val="0"/>
          <w:sz w:val="22"/>
          <w:szCs w:val="22"/>
          <w14:ligatures w14:val="none"/>
        </w:rPr>
        <w:t xml:space="preserve">, </w:t>
      </w:r>
      <w:r w:rsidRPr="0077725E">
        <w:rPr>
          <w:rFonts w:ascii="Semplicita Pro" w:eastAsia="Calibri" w:hAnsi="Semplicita Pro" w:cs="Times New Roman"/>
          <w:kern w:val="0"/>
          <w:sz w:val="22"/>
          <w:szCs w:val="22"/>
          <w14:ligatures w14:val="none"/>
        </w:rPr>
        <w:t>LE007</w:t>
      </w:r>
      <w:r>
        <w:rPr>
          <w:rFonts w:ascii="Semplicita Pro" w:eastAsia="Calibri" w:hAnsi="Semplicita Pro" w:cs="Times New Roman"/>
          <w:kern w:val="0"/>
          <w:sz w:val="22"/>
          <w:szCs w:val="22"/>
          <w14:ligatures w14:val="none"/>
        </w:rPr>
        <w:t xml:space="preserve">, </w:t>
      </w:r>
      <w:r w:rsidRPr="0077725E">
        <w:rPr>
          <w:rFonts w:ascii="Semplicita Pro" w:eastAsia="Calibri" w:hAnsi="Semplicita Pro" w:cs="Times New Roman"/>
          <w:kern w:val="0"/>
          <w:sz w:val="22"/>
          <w:szCs w:val="22"/>
          <w14:ligatures w14:val="none"/>
        </w:rPr>
        <w:t>LE019</w:t>
      </w:r>
      <w:r>
        <w:rPr>
          <w:rFonts w:ascii="Semplicita Pro" w:eastAsia="Calibri" w:hAnsi="Semplicita Pro" w:cs="Times New Roman"/>
          <w:kern w:val="0"/>
          <w:sz w:val="22"/>
          <w:szCs w:val="22"/>
          <w14:ligatures w14:val="none"/>
        </w:rPr>
        <w:t xml:space="preserve">, </w:t>
      </w:r>
      <w:r w:rsidRPr="0077725E">
        <w:rPr>
          <w:rFonts w:ascii="Semplicita Pro" w:eastAsia="Calibri" w:hAnsi="Semplicita Pro" w:cs="Times New Roman"/>
          <w:kern w:val="0"/>
          <w:sz w:val="22"/>
          <w:szCs w:val="22"/>
          <w14:ligatures w14:val="none"/>
        </w:rPr>
        <w:t>LE022</w:t>
      </w:r>
      <w:r w:rsidR="002B0DFB">
        <w:rPr>
          <w:rFonts w:ascii="Semplicita Pro" w:eastAsia="Calibri" w:hAnsi="Semplicita Pro" w:cs="Times New Roman"/>
          <w:kern w:val="0"/>
          <w:sz w:val="22"/>
          <w:szCs w:val="22"/>
          <w14:ligatures w14:val="none"/>
        </w:rPr>
        <w:t xml:space="preserve">, </w:t>
      </w:r>
      <w:r w:rsidR="002B0DFB" w:rsidRPr="002B0DFB">
        <w:rPr>
          <w:rFonts w:ascii="Semplicita Pro" w:eastAsia="Calibri" w:hAnsi="Semplicita Pro" w:cs="Times New Roman"/>
          <w:kern w:val="0"/>
          <w:sz w:val="22"/>
          <w:szCs w:val="22"/>
          <w14:ligatures w14:val="none"/>
        </w:rPr>
        <w:t>LE099</w:t>
      </w:r>
      <w:r w:rsidR="002B0DFB">
        <w:rPr>
          <w:rFonts w:ascii="Semplicita Pro" w:eastAsia="Calibri" w:hAnsi="Semplicita Pro" w:cs="Times New Roman"/>
          <w:kern w:val="0"/>
          <w:sz w:val="22"/>
          <w:szCs w:val="22"/>
          <w14:ligatures w14:val="none"/>
        </w:rPr>
        <w:t xml:space="preserve">, </w:t>
      </w:r>
      <w:r w:rsidR="002B0DFB" w:rsidRPr="002B0DFB">
        <w:rPr>
          <w:rFonts w:ascii="Semplicita Pro" w:eastAsia="Calibri" w:hAnsi="Semplicita Pro" w:cs="Times New Roman"/>
          <w:kern w:val="0"/>
          <w:sz w:val="22"/>
          <w:szCs w:val="22"/>
          <w14:ligatures w14:val="none"/>
        </w:rPr>
        <w:t>LE117</w:t>
      </w:r>
      <w:r w:rsidR="002B0DFB">
        <w:rPr>
          <w:rFonts w:ascii="Semplicita Pro" w:eastAsia="Calibri" w:hAnsi="Semplicita Pro" w:cs="Times New Roman"/>
          <w:kern w:val="0"/>
          <w:sz w:val="22"/>
          <w:szCs w:val="22"/>
          <w14:ligatures w14:val="none"/>
        </w:rPr>
        <w:t xml:space="preserve">, </w:t>
      </w:r>
      <w:r w:rsidR="002B0DFB" w:rsidRPr="002B0DFB">
        <w:rPr>
          <w:rFonts w:ascii="Semplicita Pro" w:eastAsia="Calibri" w:hAnsi="Semplicita Pro" w:cs="Times New Roman"/>
          <w:kern w:val="0"/>
          <w:sz w:val="22"/>
          <w:szCs w:val="22"/>
          <w14:ligatures w14:val="none"/>
        </w:rPr>
        <w:t>LE181</w:t>
      </w:r>
    </w:p>
    <w:p w14:paraId="518D9CD2" w14:textId="10C9EF4E" w:rsidR="0077725E" w:rsidRDefault="00B94548"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Pr="00B94548">
        <w:rPr>
          <w:rFonts w:ascii="Semplicita Pro" w:eastAsia="Calibri" w:hAnsi="Semplicita Pro" w:cs="Times New Roman"/>
          <w:kern w:val="0"/>
          <w:sz w:val="22"/>
          <w:szCs w:val="22"/>
          <w14:ligatures w14:val="none"/>
        </w:rPr>
        <w:t>LE123</w:t>
      </w:r>
      <w:r>
        <w:rPr>
          <w:rFonts w:ascii="Semplicita Pro" w:eastAsia="Calibri" w:hAnsi="Semplicita Pro" w:cs="Times New Roman"/>
          <w:kern w:val="0"/>
          <w:sz w:val="22"/>
          <w:szCs w:val="22"/>
          <w14:ligatures w14:val="none"/>
        </w:rPr>
        <w:t xml:space="preserve">, </w:t>
      </w:r>
      <w:r w:rsidRPr="00B94548">
        <w:rPr>
          <w:rFonts w:ascii="Semplicita Pro" w:eastAsia="Calibri" w:hAnsi="Semplicita Pro" w:cs="Times New Roman"/>
          <w:kern w:val="0"/>
          <w:sz w:val="22"/>
          <w:szCs w:val="22"/>
          <w14:ligatures w14:val="none"/>
        </w:rPr>
        <w:t>LE011</w:t>
      </w:r>
      <w:r>
        <w:rPr>
          <w:rFonts w:ascii="Semplicita Pro" w:eastAsia="Calibri" w:hAnsi="Semplicita Pro" w:cs="Times New Roman"/>
          <w:kern w:val="0"/>
          <w:sz w:val="22"/>
          <w:szCs w:val="22"/>
          <w14:ligatures w14:val="none"/>
        </w:rPr>
        <w:t xml:space="preserve">, </w:t>
      </w:r>
      <w:r w:rsidRPr="00B94548">
        <w:rPr>
          <w:rFonts w:ascii="Semplicita Pro" w:eastAsia="Calibri" w:hAnsi="Semplicita Pro" w:cs="Times New Roman"/>
          <w:kern w:val="0"/>
          <w:sz w:val="22"/>
          <w:szCs w:val="22"/>
          <w14:ligatures w14:val="none"/>
        </w:rPr>
        <w:t>LE020</w:t>
      </w:r>
      <w:r>
        <w:rPr>
          <w:rFonts w:ascii="Semplicita Pro" w:eastAsia="Calibri" w:hAnsi="Semplicita Pro" w:cs="Times New Roman"/>
          <w:kern w:val="0"/>
          <w:sz w:val="22"/>
          <w:szCs w:val="22"/>
          <w14:ligatures w14:val="none"/>
        </w:rPr>
        <w:t xml:space="preserve">, </w:t>
      </w:r>
      <w:r w:rsidRPr="00B94548">
        <w:rPr>
          <w:rFonts w:ascii="Semplicita Pro" w:eastAsia="Calibri" w:hAnsi="Semplicita Pro" w:cs="Times New Roman"/>
          <w:kern w:val="0"/>
          <w:sz w:val="22"/>
          <w:szCs w:val="22"/>
          <w14:ligatures w14:val="none"/>
        </w:rPr>
        <w:t>LE029</w:t>
      </w:r>
      <w:r>
        <w:rPr>
          <w:rFonts w:ascii="Semplicita Pro" w:eastAsia="Calibri" w:hAnsi="Semplicita Pro" w:cs="Times New Roman"/>
          <w:kern w:val="0"/>
          <w:sz w:val="22"/>
          <w:szCs w:val="22"/>
          <w14:ligatures w14:val="none"/>
        </w:rPr>
        <w:t xml:space="preserve">, </w:t>
      </w:r>
      <w:r w:rsidRPr="00B94548">
        <w:rPr>
          <w:rFonts w:ascii="Semplicita Pro" w:eastAsia="Calibri" w:hAnsi="Semplicita Pro" w:cs="Times New Roman"/>
          <w:kern w:val="0"/>
          <w:sz w:val="22"/>
          <w:szCs w:val="22"/>
          <w14:ligatures w14:val="none"/>
        </w:rPr>
        <w:t>LE096</w:t>
      </w:r>
      <w:r>
        <w:rPr>
          <w:rFonts w:ascii="Semplicita Pro" w:eastAsia="Calibri" w:hAnsi="Semplicita Pro" w:cs="Times New Roman"/>
          <w:kern w:val="0"/>
          <w:sz w:val="22"/>
          <w:szCs w:val="22"/>
          <w14:ligatures w14:val="none"/>
        </w:rPr>
        <w:t xml:space="preserve">, </w:t>
      </w:r>
      <w:r w:rsidRPr="00B94548">
        <w:rPr>
          <w:rFonts w:ascii="Semplicita Pro" w:eastAsia="Calibri" w:hAnsi="Semplicita Pro" w:cs="Times New Roman"/>
          <w:kern w:val="0"/>
          <w:sz w:val="22"/>
          <w:szCs w:val="22"/>
          <w14:ligatures w14:val="none"/>
        </w:rPr>
        <w:t>LE100</w:t>
      </w:r>
      <w:r>
        <w:rPr>
          <w:rFonts w:ascii="Semplicita Pro" w:eastAsia="Calibri" w:hAnsi="Semplicita Pro" w:cs="Times New Roman"/>
          <w:kern w:val="0"/>
          <w:sz w:val="22"/>
          <w:szCs w:val="22"/>
          <w14:ligatures w14:val="none"/>
        </w:rPr>
        <w:t xml:space="preserve"> </w:t>
      </w:r>
    </w:p>
    <w:p w14:paraId="641401BC" w14:textId="77777777" w:rsidR="00617648" w:rsidRDefault="00617648" w:rsidP="00A50A7E">
      <w:pPr>
        <w:spacing w:before="60" w:after="120" w:line="276" w:lineRule="auto"/>
        <w:rPr>
          <w:rFonts w:ascii="Semplicita Pro" w:eastAsia="Calibri" w:hAnsi="Semplicita Pro" w:cs="Times New Roman"/>
          <w:kern w:val="0"/>
          <w:sz w:val="22"/>
          <w:szCs w:val="22"/>
          <w14:ligatures w14:val="none"/>
        </w:rPr>
        <w:sectPr w:rsidR="00617648" w:rsidSect="00617648">
          <w:pgSz w:w="16838" w:h="11906" w:orient="landscape"/>
          <w:pgMar w:top="1440" w:right="1440" w:bottom="1440" w:left="1440" w:header="709" w:footer="709" w:gutter="0"/>
          <w:cols w:space="708"/>
          <w:docGrid w:linePitch="360"/>
        </w:sectPr>
      </w:pPr>
    </w:p>
    <w:p w14:paraId="6B828E99" w14:textId="77777777" w:rsidR="00A50A7E" w:rsidRPr="00324A07"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bookmarkStart w:id="27" w:name="_Toc180052932"/>
      <w:r w:rsidRPr="00324A07">
        <w:rPr>
          <w:rFonts w:ascii="Semplicita Pro" w:eastAsia="Times New Roman" w:hAnsi="Semplicita Pro" w:cs="Times New Roman"/>
          <w:i/>
          <w:iCs/>
          <w:spacing w:val="15"/>
          <w:kern w:val="0"/>
          <w:sz w:val="22"/>
          <w:szCs w:val="22"/>
          <w14:ligatures w14:val="none"/>
        </w:rPr>
        <w:lastRenderedPageBreak/>
        <w:t>Lewes (Lewes and Eastbourne District)</w:t>
      </w:r>
      <w:bookmarkEnd w:id="27"/>
      <w:r w:rsidRPr="00324A07">
        <w:rPr>
          <w:rFonts w:ascii="Semplicita Pro" w:eastAsia="Times New Roman" w:hAnsi="Semplicita Pro" w:cs="Times New Roman"/>
          <w:i/>
          <w:iCs/>
          <w:spacing w:val="15"/>
          <w:kern w:val="0"/>
          <w:sz w:val="22"/>
          <w:szCs w:val="22"/>
          <w14:ligatures w14:val="none"/>
        </w:rPr>
        <w:t xml:space="preserve"> </w:t>
      </w:r>
    </w:p>
    <w:p w14:paraId="7570002B" w14:textId="19DCD253" w:rsidR="00A50A7E" w:rsidRPr="00324A07" w:rsidRDefault="008E0374" w:rsidP="009D7E0A">
      <w:pPr>
        <w:spacing w:before="60" w:after="120" w:line="276" w:lineRule="auto"/>
        <w:jc w:val="center"/>
        <w:rPr>
          <w:rFonts w:ascii="Semplicita Pro" w:eastAsia="Calibri" w:hAnsi="Semplicita Pro" w:cs="Times New Roman"/>
          <w:kern w:val="0"/>
          <w:sz w:val="22"/>
          <w:szCs w:val="22"/>
          <w14:ligatures w14:val="none"/>
        </w:rPr>
      </w:pPr>
      <w:r>
        <w:rPr>
          <w:rFonts w:ascii="Semplicita Pro" w:eastAsia="Calibri" w:hAnsi="Semplicita Pro" w:cs="Times New Roman"/>
          <w:noProof/>
          <w:kern w:val="0"/>
          <w:sz w:val="22"/>
          <w:szCs w:val="22"/>
          <w14:ligatures w14:val="none"/>
        </w:rPr>
        <w:drawing>
          <wp:inline distT="0" distB="0" distL="0" distR="0" wp14:anchorId="5EFF5443" wp14:editId="2981251C">
            <wp:extent cx="7357533" cy="5212037"/>
            <wp:effectExtent l="0" t="0" r="0" b="8255"/>
            <wp:docPr id="106369809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372672" cy="5222761"/>
                    </a:xfrm>
                    <a:prstGeom prst="rect">
                      <a:avLst/>
                    </a:prstGeom>
                    <a:noFill/>
                  </pic:spPr>
                </pic:pic>
              </a:graphicData>
            </a:graphic>
          </wp:inline>
        </w:drawing>
      </w:r>
    </w:p>
    <w:p w14:paraId="74251B8B" w14:textId="77777777" w:rsidR="00617648" w:rsidRDefault="00617648">
      <w:pPr>
        <w:rPr>
          <w:rFonts w:ascii="Semplicita Pro" w:eastAsia="Calibri" w:hAnsi="Semplicita Pro" w:cs="Times New Roman"/>
          <w:kern w:val="0"/>
          <w:sz w:val="22"/>
          <w:szCs w:val="22"/>
          <w14:ligatures w14:val="none"/>
        </w:rPr>
        <w:sectPr w:rsidR="00617648" w:rsidSect="00617648">
          <w:pgSz w:w="16838" w:h="11906" w:orient="landscape"/>
          <w:pgMar w:top="1440" w:right="1440" w:bottom="1440" w:left="1440" w:header="709" w:footer="709" w:gutter="0"/>
          <w:cols w:space="708"/>
          <w:docGrid w:linePitch="360"/>
        </w:sectPr>
      </w:pPr>
    </w:p>
    <w:p w14:paraId="7A4DDD0C" w14:textId="48DFF90E" w:rsidR="00A50A7E" w:rsidRPr="00324A07" w:rsidRDefault="00A50A7E" w:rsidP="00A50A7E">
      <w:pPr>
        <w:spacing w:before="60" w:after="120" w:line="276"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L</w:t>
      </w:r>
      <w:r w:rsidR="008D3AFB" w:rsidRPr="00324A07">
        <w:rPr>
          <w:rFonts w:ascii="Semplicita Pro" w:eastAsia="Calibri" w:hAnsi="Semplicita Pro" w:cs="Times New Roman"/>
          <w:b/>
          <w:bCs/>
          <w:kern w:val="0"/>
          <w:sz w:val="22"/>
          <w:szCs w:val="22"/>
          <w14:ligatures w14:val="none"/>
        </w:rPr>
        <w:t>EWES</w:t>
      </w:r>
    </w:p>
    <w:tbl>
      <w:tblPr>
        <w:tblStyle w:val="TableGrid"/>
        <w:tblW w:w="16444" w:type="dxa"/>
        <w:tblInd w:w="-1281" w:type="dxa"/>
        <w:tblLayout w:type="fixed"/>
        <w:tblLook w:val="04A0" w:firstRow="1" w:lastRow="0" w:firstColumn="1" w:lastColumn="0" w:noHBand="0" w:noVBand="1"/>
        <w:tblCaption w:val="Lewes settlement appraisal"/>
        <w:tblDescription w:val="Lewes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28BECAD9" w14:textId="77777777" w:rsidTr="003D7DBD">
        <w:trPr>
          <w:tblHeader/>
        </w:trPr>
        <w:tc>
          <w:tcPr>
            <w:tcW w:w="1276" w:type="dxa"/>
          </w:tcPr>
          <w:p w14:paraId="18260348" w14:textId="77777777" w:rsidR="00A50A7E" w:rsidRPr="00324A07" w:rsidRDefault="00A50A7E" w:rsidP="00A50A7E">
            <w:pPr>
              <w:rPr>
                <w:rFonts w:ascii="Semplicita Pro" w:eastAsia="Calibri" w:hAnsi="Semplicita Pro" w:cs="Times New Roman"/>
                <w:b/>
                <w:bCs/>
                <w:sz w:val="16"/>
                <w:szCs w:val="16"/>
              </w:rPr>
            </w:pPr>
          </w:p>
        </w:tc>
        <w:tc>
          <w:tcPr>
            <w:tcW w:w="709" w:type="dxa"/>
          </w:tcPr>
          <w:p w14:paraId="0558A69E"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34FCBD7C"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5EFE1FD4"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5617E36D"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6D7CBD83"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657F408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5DDB5149"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41CA39FB"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061F3192"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75BD6A47"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7EA3277E"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Good quality home, suitable to their need. New affordable homes.  </w:t>
            </w:r>
          </w:p>
        </w:tc>
        <w:tc>
          <w:tcPr>
            <w:tcW w:w="1560" w:type="dxa"/>
            <w:shd w:val="clear" w:color="auto" w:fill="D9D9D9"/>
          </w:tcPr>
          <w:p w14:paraId="542EF6CC"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4FCF0E43" w14:textId="77777777" w:rsidTr="000E3E57">
        <w:trPr>
          <w:tblHeader/>
        </w:trPr>
        <w:tc>
          <w:tcPr>
            <w:tcW w:w="1276" w:type="dxa"/>
            <w:shd w:val="clear" w:color="auto" w:fill="F2F2F2" w:themeFill="background1" w:themeFillShade="F2"/>
          </w:tcPr>
          <w:p w14:paraId="1BF79307"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3A78BF66" w14:textId="77777777" w:rsidR="000E3E57" w:rsidRPr="00324A07" w:rsidRDefault="000E3E57" w:rsidP="00A50A7E">
            <w:pPr>
              <w:rPr>
                <w:rFonts w:ascii="Semplicita Pro" w:eastAsia="Calibri" w:hAnsi="Semplicita Pro" w:cs="Times New Roman"/>
                <w:sz w:val="16"/>
                <w:szCs w:val="16"/>
              </w:rPr>
            </w:pPr>
          </w:p>
        </w:tc>
        <w:tc>
          <w:tcPr>
            <w:tcW w:w="709" w:type="dxa"/>
            <w:shd w:val="clear" w:color="auto" w:fill="F2F2F2" w:themeFill="background1" w:themeFillShade="F2"/>
          </w:tcPr>
          <w:p w14:paraId="45537A5B" w14:textId="1609AEB5"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hemeFill="background1" w:themeFillShade="F2"/>
          </w:tcPr>
          <w:p w14:paraId="2E89C7C8"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76C20B82"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hemeFill="background1" w:themeFillShade="F2"/>
          </w:tcPr>
          <w:p w14:paraId="0D4081DA"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7EC232FA"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hemeFill="background1" w:themeFillShade="F2"/>
          </w:tcPr>
          <w:p w14:paraId="7B2A9628"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2BCF67C1"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hemeFill="background1" w:themeFillShade="F2"/>
          </w:tcPr>
          <w:p w14:paraId="4ECC2E41"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0A1756F9"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hemeFill="background1" w:themeFillShade="F2"/>
          </w:tcPr>
          <w:p w14:paraId="3C703C63"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hemeFill="background1" w:themeFillShade="F2"/>
          </w:tcPr>
          <w:p w14:paraId="38C98911"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hemeFill="background1" w:themeFillShade="F2"/>
          </w:tcPr>
          <w:p w14:paraId="269C289E"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79B0A8FF" w14:textId="77777777" w:rsidTr="003D7DBD">
        <w:trPr>
          <w:tblHeader/>
        </w:trPr>
        <w:tc>
          <w:tcPr>
            <w:tcW w:w="1276" w:type="dxa"/>
          </w:tcPr>
          <w:p w14:paraId="4308BB2F"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55630A83" w14:textId="77777777" w:rsidR="009D7E0A" w:rsidRPr="00324A07" w:rsidRDefault="009D7E0A" w:rsidP="00A50A7E">
            <w:pPr>
              <w:rPr>
                <w:rFonts w:ascii="Semplicita Pro" w:eastAsia="Calibri" w:hAnsi="Semplicita Pro" w:cs="Times New Roman"/>
                <w:sz w:val="16"/>
                <w:szCs w:val="16"/>
              </w:rPr>
            </w:pPr>
          </w:p>
        </w:tc>
        <w:tc>
          <w:tcPr>
            <w:tcW w:w="709" w:type="dxa"/>
          </w:tcPr>
          <w:p w14:paraId="53972C30" w14:textId="4E8AB0F0" w:rsidR="00A50A7E" w:rsidRPr="00324A07" w:rsidRDefault="009A0D89"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69871D27"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7F765AB3"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7A8276B1"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7A105344"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5F57585A"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34E57041"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6110353E"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45D77E3D" w14:textId="77777777" w:rsidR="00A50A7E" w:rsidRPr="00324A07" w:rsidRDefault="00A50A7E" w:rsidP="00A50A7E">
            <w:pPr>
              <w:rPr>
                <w:rFonts w:ascii="Semplicita Pro" w:eastAsia="Calibri" w:hAnsi="Semplicita Pro" w:cs="Times New Roman"/>
                <w:b/>
                <w:bCs/>
                <w:sz w:val="16"/>
                <w:szCs w:val="16"/>
              </w:rPr>
            </w:pPr>
          </w:p>
        </w:tc>
        <w:tc>
          <w:tcPr>
            <w:tcW w:w="1109" w:type="dxa"/>
          </w:tcPr>
          <w:p w14:paraId="7712C785" w14:textId="77777777" w:rsidR="00A50A7E" w:rsidRPr="00324A07" w:rsidRDefault="00A50A7E" w:rsidP="00A50A7E">
            <w:pPr>
              <w:rPr>
                <w:rFonts w:ascii="Semplicita Pro" w:eastAsia="Calibri" w:hAnsi="Semplicita Pro" w:cs="Times New Roman"/>
                <w:b/>
                <w:bCs/>
                <w:sz w:val="16"/>
                <w:szCs w:val="16"/>
              </w:rPr>
            </w:pPr>
          </w:p>
        </w:tc>
        <w:tc>
          <w:tcPr>
            <w:tcW w:w="1275" w:type="dxa"/>
          </w:tcPr>
          <w:p w14:paraId="267D1F98" w14:textId="77777777" w:rsidR="00A50A7E" w:rsidRPr="00324A07" w:rsidRDefault="00A50A7E" w:rsidP="00A50A7E">
            <w:pPr>
              <w:rPr>
                <w:rFonts w:ascii="Semplicita Pro" w:eastAsia="Calibri" w:hAnsi="Semplicita Pro" w:cs="Times New Roman"/>
                <w:b/>
                <w:bCs/>
                <w:sz w:val="16"/>
                <w:szCs w:val="16"/>
              </w:rPr>
            </w:pPr>
          </w:p>
        </w:tc>
        <w:tc>
          <w:tcPr>
            <w:tcW w:w="1560" w:type="dxa"/>
          </w:tcPr>
          <w:p w14:paraId="2931E1D0"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6CB899FF" w14:textId="77777777" w:rsidTr="003D7DBD">
        <w:trPr>
          <w:trHeight w:val="491"/>
        </w:trPr>
        <w:tc>
          <w:tcPr>
            <w:tcW w:w="1276" w:type="dxa"/>
          </w:tcPr>
          <w:p w14:paraId="095046EF"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East Sussex College, Mountfield Road</w:t>
            </w:r>
          </w:p>
        </w:tc>
        <w:tc>
          <w:tcPr>
            <w:tcW w:w="709" w:type="dxa"/>
          </w:tcPr>
          <w:p w14:paraId="7F5B2ABE" w14:textId="4BC1644E" w:rsidR="00A50A7E" w:rsidRPr="00324A07" w:rsidRDefault="009A0D89" w:rsidP="00A50A7E">
            <w:pPr>
              <w:rPr>
                <w:rFonts w:ascii="Semplicita Pro" w:eastAsia="Calibri" w:hAnsi="Semplicita Pro" w:cs="Times New Roman"/>
                <w:sz w:val="16"/>
                <w:szCs w:val="16"/>
              </w:rPr>
            </w:pPr>
            <w:r w:rsidRPr="009A0D89">
              <w:rPr>
                <w:rFonts w:ascii="Semplicita Pro" w:eastAsia="Calibri" w:hAnsi="Semplicita Pro" w:cs="Times New Roman"/>
                <w:sz w:val="16"/>
                <w:szCs w:val="16"/>
              </w:rPr>
              <w:t>SDA5</w:t>
            </w:r>
          </w:p>
        </w:tc>
        <w:tc>
          <w:tcPr>
            <w:tcW w:w="1314" w:type="dxa"/>
            <w:shd w:val="clear" w:color="auto" w:fill="FFFF00"/>
          </w:tcPr>
          <w:p w14:paraId="6783AD9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41A7495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49B5F72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64D898B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6467B21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7928281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149717B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03753F5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92D050"/>
          </w:tcPr>
          <w:p w14:paraId="440AC19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6BB2B74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422DA8F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680711DE" w14:textId="77777777" w:rsidTr="003D7DBD">
        <w:trPr>
          <w:trHeight w:val="491"/>
        </w:trPr>
        <w:tc>
          <w:tcPr>
            <w:tcW w:w="1276" w:type="dxa"/>
          </w:tcPr>
          <w:p w14:paraId="00F8AC4C"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Land behind the White Hart, 55 High Street</w:t>
            </w:r>
          </w:p>
        </w:tc>
        <w:tc>
          <w:tcPr>
            <w:tcW w:w="709" w:type="dxa"/>
          </w:tcPr>
          <w:p w14:paraId="364CEF75" w14:textId="4623D094" w:rsidR="00A50A7E" w:rsidRPr="00324A07" w:rsidRDefault="009A0D89" w:rsidP="00A50A7E">
            <w:pPr>
              <w:rPr>
                <w:rFonts w:ascii="Semplicita Pro" w:eastAsia="Calibri" w:hAnsi="Semplicita Pro" w:cs="Times New Roman"/>
                <w:sz w:val="16"/>
                <w:szCs w:val="16"/>
              </w:rPr>
            </w:pPr>
            <w:r w:rsidRPr="009A0D89">
              <w:rPr>
                <w:rFonts w:ascii="Semplicita Pro" w:eastAsia="Calibri" w:hAnsi="Semplicita Pro" w:cs="Times New Roman"/>
                <w:sz w:val="16"/>
                <w:szCs w:val="16"/>
              </w:rPr>
              <w:t>SDA7</w:t>
            </w:r>
          </w:p>
        </w:tc>
        <w:tc>
          <w:tcPr>
            <w:tcW w:w="1314" w:type="dxa"/>
            <w:shd w:val="clear" w:color="auto" w:fill="FF0000"/>
          </w:tcPr>
          <w:p w14:paraId="408B28A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35A4787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01AF7F7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44B9140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0B43163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27B6E34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2E3A5C0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0FE98A0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92D050"/>
          </w:tcPr>
          <w:p w14:paraId="0D620B3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0553EA9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7F5B2E2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3B37D384" w14:textId="77777777" w:rsidTr="003D7DBD">
        <w:trPr>
          <w:trHeight w:val="491"/>
        </w:trPr>
        <w:tc>
          <w:tcPr>
            <w:tcW w:w="1276" w:type="dxa"/>
          </w:tcPr>
          <w:p w14:paraId="7245615D"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Springman House, 8 North Street</w:t>
            </w:r>
          </w:p>
        </w:tc>
        <w:tc>
          <w:tcPr>
            <w:tcW w:w="709" w:type="dxa"/>
          </w:tcPr>
          <w:p w14:paraId="428BE33E" w14:textId="0F43D685" w:rsidR="00A50A7E" w:rsidRPr="00324A07" w:rsidRDefault="009A0D89" w:rsidP="00A50A7E">
            <w:pPr>
              <w:rPr>
                <w:rFonts w:ascii="Semplicita Pro" w:eastAsia="Calibri" w:hAnsi="Semplicita Pro" w:cs="Times New Roman"/>
                <w:sz w:val="16"/>
                <w:szCs w:val="16"/>
              </w:rPr>
            </w:pPr>
            <w:r w:rsidRPr="009A0D89">
              <w:rPr>
                <w:rFonts w:ascii="Semplicita Pro" w:eastAsia="Calibri" w:hAnsi="Semplicita Pro" w:cs="Times New Roman"/>
                <w:sz w:val="16"/>
                <w:szCs w:val="16"/>
              </w:rPr>
              <w:t>SDA6</w:t>
            </w:r>
          </w:p>
        </w:tc>
        <w:tc>
          <w:tcPr>
            <w:tcW w:w="1314" w:type="dxa"/>
            <w:shd w:val="clear" w:color="auto" w:fill="FF0000"/>
          </w:tcPr>
          <w:p w14:paraId="0B9997F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1E68B64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322594D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66CAD34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00B0F0"/>
          </w:tcPr>
          <w:p w14:paraId="0E18B50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64E5534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92D050"/>
          </w:tcPr>
          <w:p w14:paraId="4CB9FD6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163A397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92D050"/>
          </w:tcPr>
          <w:p w14:paraId="52BC8D0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267A77B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434EA5B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881A62" w14:paraId="3B01092C" w14:textId="7EAFBC5B" w:rsidTr="003D7DBD">
        <w:trPr>
          <w:trHeight w:val="491"/>
        </w:trPr>
        <w:tc>
          <w:tcPr>
            <w:tcW w:w="1276" w:type="dxa"/>
          </w:tcPr>
          <w:p w14:paraId="67BA42B9" w14:textId="512A3AAC" w:rsidR="00A50A7E" w:rsidRPr="005800FE" w:rsidRDefault="00A50A7E" w:rsidP="00A50A7E">
            <w:pPr>
              <w:rPr>
                <w:rFonts w:ascii="Semplicita Pro" w:eastAsia="Calibri" w:hAnsi="Semplicita Pro" w:cs="Times New Roman"/>
                <w:sz w:val="16"/>
                <w:szCs w:val="16"/>
              </w:rPr>
            </w:pPr>
            <w:r w:rsidRPr="00863EDB">
              <w:rPr>
                <w:rFonts w:ascii="Semplicita Pro" w:eastAsia="Calibri" w:hAnsi="Semplicita Pro" w:cs="Times New Roman"/>
                <w:sz w:val="16"/>
                <w:szCs w:val="16"/>
              </w:rPr>
              <w:t>County Hall, St Anne’s Crescent</w:t>
            </w:r>
          </w:p>
        </w:tc>
        <w:tc>
          <w:tcPr>
            <w:tcW w:w="709" w:type="dxa"/>
          </w:tcPr>
          <w:p w14:paraId="3103121E" w14:textId="04453F23" w:rsidR="00A50A7E" w:rsidRPr="00863EDB" w:rsidRDefault="009A0D89" w:rsidP="00A50A7E">
            <w:pPr>
              <w:rPr>
                <w:rFonts w:ascii="Semplicita Pro" w:eastAsia="Calibri" w:hAnsi="Semplicita Pro" w:cs="Times New Roman"/>
                <w:sz w:val="16"/>
                <w:szCs w:val="16"/>
              </w:rPr>
            </w:pPr>
            <w:r w:rsidRPr="009A0D89">
              <w:rPr>
                <w:rFonts w:ascii="Semplicita Pro" w:eastAsia="Calibri" w:hAnsi="Semplicita Pro" w:cs="Times New Roman"/>
                <w:sz w:val="16"/>
                <w:szCs w:val="16"/>
              </w:rPr>
              <w:t>SDA4</w:t>
            </w:r>
          </w:p>
        </w:tc>
        <w:tc>
          <w:tcPr>
            <w:tcW w:w="1314" w:type="dxa"/>
            <w:shd w:val="clear" w:color="auto" w:fill="FF0000"/>
          </w:tcPr>
          <w:p w14:paraId="5DDADF24" w14:textId="63C92A11"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30AF448A" w14:textId="375FCC81"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4EE54184" w14:textId="71355424"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4C0F478F" w14:textId="25E9DCC5"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0139144A" w14:textId="17C7366E"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92D050"/>
          </w:tcPr>
          <w:p w14:paraId="05CC1E79" w14:textId="507FCAAA"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02B9B54B" w14:textId="518EB825"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296CB919" w14:textId="6B3B3BDB"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92D050"/>
          </w:tcPr>
          <w:p w14:paraId="4B05CD26" w14:textId="5A742749"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389C1AC0" w14:textId="3513F68F"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57BAF976" w14:textId="59E69A06"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4098A898" w14:textId="4CC8EF03" w:rsidTr="003D7DBD">
        <w:trPr>
          <w:trHeight w:val="491"/>
        </w:trPr>
        <w:tc>
          <w:tcPr>
            <w:tcW w:w="1276" w:type="dxa"/>
          </w:tcPr>
          <w:p w14:paraId="31C9A6A4" w14:textId="0C8004E3" w:rsidR="00A50A7E" w:rsidRPr="005800FE" w:rsidRDefault="00A50A7E" w:rsidP="00A50A7E">
            <w:pPr>
              <w:rPr>
                <w:rFonts w:ascii="Semplicita Pro" w:eastAsia="Calibri" w:hAnsi="Semplicita Pro" w:cs="Times New Roman"/>
                <w:sz w:val="16"/>
                <w:szCs w:val="16"/>
              </w:rPr>
            </w:pPr>
          </w:p>
        </w:tc>
        <w:tc>
          <w:tcPr>
            <w:tcW w:w="709" w:type="dxa"/>
          </w:tcPr>
          <w:p w14:paraId="54328728" w14:textId="2648359C" w:rsidR="00A50A7E" w:rsidRPr="00863EDB" w:rsidRDefault="00A50A7E" w:rsidP="00A50A7E">
            <w:pPr>
              <w:rPr>
                <w:rFonts w:ascii="Semplicita Pro" w:eastAsia="Calibri" w:hAnsi="Semplicita Pro" w:cs="Times New Roman"/>
                <w:sz w:val="16"/>
                <w:szCs w:val="16"/>
              </w:rPr>
            </w:pPr>
          </w:p>
        </w:tc>
        <w:tc>
          <w:tcPr>
            <w:tcW w:w="1314" w:type="dxa"/>
            <w:shd w:val="clear" w:color="auto" w:fill="FF0000"/>
          </w:tcPr>
          <w:p w14:paraId="3177F9ED" w14:textId="3B3D5D8A" w:rsidR="00A50A7E" w:rsidRPr="005800FE" w:rsidRDefault="00A50A7E" w:rsidP="00A50A7E">
            <w:pPr>
              <w:rPr>
                <w:rFonts w:ascii="Semplicita Pro" w:eastAsia="Calibri" w:hAnsi="Semplicita Pro" w:cs="Times New Roman"/>
                <w:b/>
                <w:bCs/>
                <w:sz w:val="20"/>
                <w:szCs w:val="20"/>
              </w:rPr>
            </w:pPr>
          </w:p>
        </w:tc>
        <w:tc>
          <w:tcPr>
            <w:tcW w:w="1314" w:type="dxa"/>
            <w:shd w:val="clear" w:color="auto" w:fill="FF0000"/>
          </w:tcPr>
          <w:p w14:paraId="62BBBE41" w14:textId="3C3A55FE" w:rsidR="00A50A7E" w:rsidRPr="005800FE" w:rsidRDefault="00A50A7E" w:rsidP="00A50A7E">
            <w:pPr>
              <w:rPr>
                <w:rFonts w:ascii="Semplicita Pro" w:eastAsia="Calibri" w:hAnsi="Semplicita Pro" w:cs="Times New Roman"/>
                <w:b/>
                <w:bCs/>
                <w:sz w:val="20"/>
                <w:szCs w:val="20"/>
              </w:rPr>
            </w:pPr>
          </w:p>
        </w:tc>
        <w:tc>
          <w:tcPr>
            <w:tcW w:w="1315" w:type="dxa"/>
            <w:shd w:val="clear" w:color="auto" w:fill="FF0000"/>
          </w:tcPr>
          <w:p w14:paraId="577EB68D" w14:textId="2501C977" w:rsidR="00A50A7E" w:rsidRPr="005800FE" w:rsidRDefault="00A50A7E" w:rsidP="00A50A7E">
            <w:pPr>
              <w:rPr>
                <w:rFonts w:ascii="Semplicita Pro" w:eastAsia="Calibri" w:hAnsi="Semplicita Pro" w:cs="Times New Roman"/>
                <w:b/>
                <w:bCs/>
                <w:sz w:val="20"/>
                <w:szCs w:val="20"/>
              </w:rPr>
            </w:pPr>
          </w:p>
        </w:tc>
        <w:tc>
          <w:tcPr>
            <w:tcW w:w="1314" w:type="dxa"/>
            <w:shd w:val="clear" w:color="auto" w:fill="00B0F0"/>
          </w:tcPr>
          <w:p w14:paraId="332E317D" w14:textId="509AAC0D" w:rsidR="00A50A7E" w:rsidRPr="005800FE" w:rsidRDefault="00A50A7E" w:rsidP="00A50A7E">
            <w:pPr>
              <w:rPr>
                <w:rFonts w:ascii="Semplicita Pro" w:eastAsia="Calibri" w:hAnsi="Semplicita Pro" w:cs="Times New Roman"/>
                <w:b/>
                <w:bCs/>
                <w:sz w:val="20"/>
                <w:szCs w:val="20"/>
              </w:rPr>
            </w:pPr>
          </w:p>
        </w:tc>
        <w:tc>
          <w:tcPr>
            <w:tcW w:w="1315" w:type="dxa"/>
            <w:shd w:val="clear" w:color="auto" w:fill="00B0F0"/>
          </w:tcPr>
          <w:p w14:paraId="0E2D6254" w14:textId="58C7560C" w:rsidR="00A50A7E" w:rsidRPr="005800FE" w:rsidRDefault="00A50A7E" w:rsidP="00A50A7E">
            <w:pPr>
              <w:rPr>
                <w:rFonts w:ascii="Semplicita Pro" w:eastAsia="Calibri" w:hAnsi="Semplicita Pro" w:cs="Times New Roman"/>
                <w:b/>
                <w:bCs/>
                <w:sz w:val="20"/>
                <w:szCs w:val="20"/>
              </w:rPr>
            </w:pPr>
          </w:p>
        </w:tc>
        <w:tc>
          <w:tcPr>
            <w:tcW w:w="1314" w:type="dxa"/>
            <w:shd w:val="clear" w:color="auto" w:fill="FFFF00"/>
          </w:tcPr>
          <w:p w14:paraId="7E21E2CA" w14:textId="723CF6B4" w:rsidR="00A50A7E" w:rsidRPr="005800FE" w:rsidRDefault="00A50A7E" w:rsidP="00A50A7E">
            <w:pPr>
              <w:rPr>
                <w:rFonts w:ascii="Semplicita Pro" w:eastAsia="Calibri" w:hAnsi="Semplicita Pro" w:cs="Times New Roman"/>
                <w:b/>
                <w:bCs/>
                <w:sz w:val="20"/>
                <w:szCs w:val="20"/>
              </w:rPr>
            </w:pPr>
          </w:p>
        </w:tc>
        <w:tc>
          <w:tcPr>
            <w:tcW w:w="1315" w:type="dxa"/>
            <w:shd w:val="clear" w:color="auto" w:fill="92D050"/>
          </w:tcPr>
          <w:p w14:paraId="75065B03" w14:textId="27D14A42" w:rsidR="00A50A7E" w:rsidRPr="005800FE" w:rsidRDefault="00A50A7E" w:rsidP="00A50A7E">
            <w:pPr>
              <w:rPr>
                <w:rFonts w:ascii="Semplicita Pro" w:eastAsia="Calibri" w:hAnsi="Semplicita Pro" w:cs="Times New Roman"/>
                <w:b/>
                <w:bCs/>
                <w:sz w:val="20"/>
                <w:szCs w:val="20"/>
              </w:rPr>
            </w:pPr>
          </w:p>
        </w:tc>
        <w:tc>
          <w:tcPr>
            <w:tcW w:w="1314" w:type="dxa"/>
            <w:shd w:val="clear" w:color="auto" w:fill="92D050"/>
          </w:tcPr>
          <w:p w14:paraId="0FDE7735" w14:textId="231A8AFD" w:rsidR="00A50A7E" w:rsidRPr="005800FE" w:rsidRDefault="00A50A7E" w:rsidP="00A50A7E">
            <w:pPr>
              <w:rPr>
                <w:rFonts w:ascii="Semplicita Pro" w:eastAsia="Calibri" w:hAnsi="Semplicita Pro" w:cs="Times New Roman"/>
                <w:b/>
                <w:bCs/>
                <w:sz w:val="20"/>
                <w:szCs w:val="20"/>
              </w:rPr>
            </w:pPr>
          </w:p>
        </w:tc>
        <w:tc>
          <w:tcPr>
            <w:tcW w:w="1109" w:type="dxa"/>
            <w:shd w:val="clear" w:color="auto" w:fill="92D050"/>
          </w:tcPr>
          <w:p w14:paraId="648FDC22" w14:textId="4C52CA8D" w:rsidR="00A50A7E" w:rsidRPr="005800FE" w:rsidRDefault="00A50A7E" w:rsidP="00A50A7E">
            <w:pPr>
              <w:rPr>
                <w:rFonts w:ascii="Semplicita Pro" w:eastAsia="Calibri" w:hAnsi="Semplicita Pro" w:cs="Times New Roman"/>
                <w:b/>
                <w:bCs/>
                <w:sz w:val="20"/>
                <w:szCs w:val="20"/>
              </w:rPr>
            </w:pPr>
          </w:p>
        </w:tc>
        <w:tc>
          <w:tcPr>
            <w:tcW w:w="1275" w:type="dxa"/>
            <w:shd w:val="clear" w:color="auto" w:fill="92D050"/>
          </w:tcPr>
          <w:p w14:paraId="7DFCE0CF" w14:textId="1F31575F" w:rsidR="00A50A7E" w:rsidRPr="005800FE" w:rsidRDefault="00A50A7E" w:rsidP="00A50A7E">
            <w:pPr>
              <w:rPr>
                <w:rFonts w:ascii="Semplicita Pro" w:eastAsia="Calibri" w:hAnsi="Semplicita Pro" w:cs="Times New Roman"/>
                <w:b/>
                <w:bCs/>
                <w:sz w:val="20"/>
                <w:szCs w:val="20"/>
              </w:rPr>
            </w:pPr>
          </w:p>
        </w:tc>
        <w:tc>
          <w:tcPr>
            <w:tcW w:w="1560" w:type="dxa"/>
            <w:shd w:val="clear" w:color="auto" w:fill="00B0F0"/>
          </w:tcPr>
          <w:p w14:paraId="69496AF2" w14:textId="42F18A50" w:rsidR="00A50A7E" w:rsidRPr="005800FE" w:rsidRDefault="00A50A7E" w:rsidP="00A50A7E">
            <w:pPr>
              <w:rPr>
                <w:rFonts w:ascii="Semplicita Pro" w:eastAsia="Calibri" w:hAnsi="Semplicita Pro" w:cs="Times New Roman"/>
                <w:b/>
                <w:bCs/>
                <w:sz w:val="20"/>
                <w:szCs w:val="20"/>
              </w:rPr>
            </w:pPr>
          </w:p>
        </w:tc>
      </w:tr>
      <w:tr w:rsidR="00771C4F" w:rsidRPr="00324A07" w14:paraId="1D42DA6D" w14:textId="77777777" w:rsidTr="003D7DBD">
        <w:tc>
          <w:tcPr>
            <w:tcW w:w="1276" w:type="dxa"/>
            <w:shd w:val="clear" w:color="auto" w:fill="F2F2F2"/>
          </w:tcPr>
          <w:p w14:paraId="0C28A1B0"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0DCFA16D" w14:textId="4753FEBF"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717086D2"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04F11749"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3016FBB3"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CC2D3FF"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594BD2E6"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CE6A5BC"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4770F184"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52EE3516"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1777688F"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5AF2E813"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33BE0E99"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49046D28" w14:textId="77777777" w:rsidTr="003D7DBD">
        <w:tc>
          <w:tcPr>
            <w:tcW w:w="1276" w:type="dxa"/>
          </w:tcPr>
          <w:p w14:paraId="28C24F15"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Lewes</w:t>
            </w:r>
          </w:p>
          <w:p w14:paraId="4160970B" w14:textId="77777777" w:rsidR="00A50A7E" w:rsidRPr="00324A07" w:rsidRDefault="00A50A7E" w:rsidP="00A50A7E">
            <w:pPr>
              <w:rPr>
                <w:rFonts w:ascii="Semplicita Pro" w:eastAsia="Calibri" w:hAnsi="Semplicita Pro" w:cs="Times New Roman"/>
                <w:sz w:val="16"/>
                <w:szCs w:val="16"/>
              </w:rPr>
            </w:pPr>
          </w:p>
        </w:tc>
        <w:tc>
          <w:tcPr>
            <w:tcW w:w="709" w:type="dxa"/>
          </w:tcPr>
          <w:p w14:paraId="318F669A"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92D050"/>
          </w:tcPr>
          <w:p w14:paraId="655FE11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2A4BCDB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3920619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2A4DA65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7FF33D6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31889F6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6157B80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7D3C230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92D050"/>
          </w:tcPr>
          <w:p w14:paraId="0717F99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3DCEE50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92D050"/>
          </w:tcPr>
          <w:p w14:paraId="453623B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B33B62" w:rsidRPr="00324A07" w14:paraId="7DCE3140" w14:textId="77777777" w:rsidTr="00B33B62">
        <w:tc>
          <w:tcPr>
            <w:tcW w:w="1276" w:type="dxa"/>
            <w:shd w:val="clear" w:color="auto" w:fill="F2F2F2" w:themeFill="background1" w:themeFillShade="F2"/>
          </w:tcPr>
          <w:p w14:paraId="6FB6CC75" w14:textId="77777777" w:rsidR="00B33B62" w:rsidRDefault="00B33B62" w:rsidP="00B33B62">
            <w:pPr>
              <w:rPr>
                <w:rFonts w:ascii="Semplicita Pro" w:eastAsia="Calibri" w:hAnsi="Semplicita Pro" w:cs="Times New Roman"/>
                <w:sz w:val="16"/>
                <w:szCs w:val="16"/>
              </w:rPr>
            </w:pPr>
            <w:r w:rsidRPr="00324A07">
              <w:rPr>
                <w:rFonts w:ascii="Semplicita Pro" w:eastAsia="Calibri" w:hAnsi="Semplicita Pro" w:cs="Times New Roman"/>
                <w:sz w:val="16"/>
                <w:szCs w:val="16"/>
              </w:rPr>
              <w:t>In Combination</w:t>
            </w:r>
          </w:p>
          <w:p w14:paraId="7E8B5AB2" w14:textId="52CEA8D4" w:rsidR="00B33B62" w:rsidRPr="00324A07" w:rsidRDefault="00B33B62" w:rsidP="00B33B62">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 </w:t>
            </w:r>
          </w:p>
        </w:tc>
        <w:tc>
          <w:tcPr>
            <w:tcW w:w="709" w:type="dxa"/>
            <w:shd w:val="clear" w:color="auto" w:fill="F2F2F2" w:themeFill="background1" w:themeFillShade="F2"/>
          </w:tcPr>
          <w:p w14:paraId="43234C36" w14:textId="7C60BD80" w:rsidR="00B33B62" w:rsidRPr="00324A07" w:rsidRDefault="00155824" w:rsidP="00B33B62">
            <w:pPr>
              <w:rPr>
                <w:rFonts w:ascii="Semplicita Pro" w:eastAsia="Calibri" w:hAnsi="Semplicita Pro" w:cs="Times New Roman"/>
                <w:sz w:val="16"/>
                <w:szCs w:val="16"/>
              </w:rPr>
            </w:pPr>
            <w:r>
              <w:rPr>
                <w:rFonts w:ascii="Semplicita Pro" w:eastAsia="Calibri" w:hAnsi="Semplicita Pro" w:cs="Times New Roman"/>
                <w:sz w:val="16"/>
                <w:szCs w:val="16"/>
              </w:rPr>
              <w:t>Stage C</w:t>
            </w:r>
          </w:p>
        </w:tc>
        <w:tc>
          <w:tcPr>
            <w:tcW w:w="1314" w:type="dxa"/>
            <w:shd w:val="clear" w:color="auto" w:fill="F2F2F2" w:themeFill="background1" w:themeFillShade="F2"/>
          </w:tcPr>
          <w:p w14:paraId="3C2F7CAC"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04CEB026" w14:textId="77777777" w:rsidR="00B33B62" w:rsidRPr="005800FE" w:rsidRDefault="00B33B62" w:rsidP="00B33B62">
            <w:pPr>
              <w:rPr>
                <w:rFonts w:ascii="Semplicita Pro" w:eastAsia="Calibri" w:hAnsi="Semplicita Pro" w:cs="Times New Roman"/>
                <w:b/>
                <w:bCs/>
                <w:sz w:val="20"/>
                <w:szCs w:val="20"/>
              </w:rPr>
            </w:pPr>
          </w:p>
        </w:tc>
        <w:tc>
          <w:tcPr>
            <w:tcW w:w="1315" w:type="dxa"/>
            <w:shd w:val="clear" w:color="auto" w:fill="F2F2F2" w:themeFill="background1" w:themeFillShade="F2"/>
          </w:tcPr>
          <w:p w14:paraId="0848573B"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5A473977" w14:textId="77777777" w:rsidR="00B33B62" w:rsidRPr="005800FE" w:rsidRDefault="00B33B62" w:rsidP="00B33B62">
            <w:pPr>
              <w:rPr>
                <w:rFonts w:ascii="Semplicita Pro" w:eastAsia="Calibri" w:hAnsi="Semplicita Pro" w:cs="Times New Roman"/>
                <w:b/>
                <w:bCs/>
                <w:sz w:val="20"/>
                <w:szCs w:val="20"/>
              </w:rPr>
            </w:pPr>
          </w:p>
        </w:tc>
        <w:tc>
          <w:tcPr>
            <w:tcW w:w="1315" w:type="dxa"/>
            <w:shd w:val="clear" w:color="auto" w:fill="F2F2F2" w:themeFill="background1" w:themeFillShade="F2"/>
          </w:tcPr>
          <w:p w14:paraId="79746B8F"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024F4B48" w14:textId="77777777" w:rsidR="00B33B62" w:rsidRPr="005800FE" w:rsidRDefault="00B33B62" w:rsidP="00B33B62">
            <w:pPr>
              <w:rPr>
                <w:rFonts w:ascii="Semplicita Pro" w:eastAsia="Calibri" w:hAnsi="Semplicita Pro" w:cs="Times New Roman"/>
                <w:b/>
                <w:bCs/>
                <w:sz w:val="20"/>
                <w:szCs w:val="20"/>
              </w:rPr>
            </w:pPr>
          </w:p>
        </w:tc>
        <w:tc>
          <w:tcPr>
            <w:tcW w:w="1315" w:type="dxa"/>
            <w:shd w:val="clear" w:color="auto" w:fill="F2F2F2" w:themeFill="background1" w:themeFillShade="F2"/>
          </w:tcPr>
          <w:p w14:paraId="3707C639"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404C53F9" w14:textId="77777777" w:rsidR="00B33B62" w:rsidRPr="005800FE" w:rsidRDefault="00B33B62" w:rsidP="00B33B62">
            <w:pPr>
              <w:rPr>
                <w:rFonts w:ascii="Semplicita Pro" w:eastAsia="Calibri" w:hAnsi="Semplicita Pro" w:cs="Times New Roman"/>
                <w:b/>
                <w:bCs/>
                <w:sz w:val="20"/>
                <w:szCs w:val="20"/>
              </w:rPr>
            </w:pPr>
          </w:p>
        </w:tc>
        <w:tc>
          <w:tcPr>
            <w:tcW w:w="1109" w:type="dxa"/>
            <w:shd w:val="clear" w:color="auto" w:fill="F2F2F2" w:themeFill="background1" w:themeFillShade="F2"/>
          </w:tcPr>
          <w:p w14:paraId="4B3E4B14" w14:textId="77777777" w:rsidR="00B33B62" w:rsidRPr="005800FE" w:rsidRDefault="00B33B62" w:rsidP="00B33B62">
            <w:pPr>
              <w:rPr>
                <w:rFonts w:ascii="Semplicita Pro" w:eastAsia="Calibri" w:hAnsi="Semplicita Pro" w:cs="Times New Roman"/>
                <w:b/>
                <w:bCs/>
                <w:sz w:val="20"/>
                <w:szCs w:val="20"/>
              </w:rPr>
            </w:pPr>
          </w:p>
        </w:tc>
        <w:tc>
          <w:tcPr>
            <w:tcW w:w="1275" w:type="dxa"/>
            <w:shd w:val="clear" w:color="auto" w:fill="F2F2F2" w:themeFill="background1" w:themeFillShade="F2"/>
          </w:tcPr>
          <w:p w14:paraId="2FD30D04" w14:textId="77777777" w:rsidR="00B33B62" w:rsidRPr="005800FE" w:rsidRDefault="00B33B62" w:rsidP="00B33B62">
            <w:pPr>
              <w:rPr>
                <w:rFonts w:ascii="Semplicita Pro" w:eastAsia="Calibri" w:hAnsi="Semplicita Pro" w:cs="Times New Roman"/>
                <w:b/>
                <w:bCs/>
                <w:sz w:val="20"/>
                <w:szCs w:val="20"/>
              </w:rPr>
            </w:pPr>
          </w:p>
        </w:tc>
        <w:tc>
          <w:tcPr>
            <w:tcW w:w="1560" w:type="dxa"/>
            <w:shd w:val="clear" w:color="auto" w:fill="F2F2F2" w:themeFill="background1" w:themeFillShade="F2"/>
          </w:tcPr>
          <w:p w14:paraId="4EA7289F" w14:textId="77777777" w:rsidR="00B33B62" w:rsidRPr="005800FE" w:rsidRDefault="00B33B62" w:rsidP="00B33B62">
            <w:pPr>
              <w:rPr>
                <w:rFonts w:ascii="Semplicita Pro" w:eastAsia="Calibri" w:hAnsi="Semplicita Pro" w:cs="Times New Roman"/>
                <w:b/>
                <w:bCs/>
                <w:sz w:val="20"/>
                <w:szCs w:val="20"/>
              </w:rPr>
            </w:pPr>
          </w:p>
        </w:tc>
      </w:tr>
      <w:tr w:rsidR="00B33B62" w:rsidRPr="00324A07" w14:paraId="5DF76815" w14:textId="77777777" w:rsidTr="003D7DBD">
        <w:tc>
          <w:tcPr>
            <w:tcW w:w="1276" w:type="dxa"/>
          </w:tcPr>
          <w:p w14:paraId="49DC7D49" w14:textId="70BEB1D5" w:rsidR="00B33B62" w:rsidRPr="00324A07" w:rsidRDefault="00B33B62" w:rsidP="00B33B62">
            <w:pPr>
              <w:rPr>
                <w:rFonts w:ascii="Semplicita Pro" w:eastAsia="Calibri" w:hAnsi="Semplicita Pro" w:cs="Times New Roman"/>
                <w:sz w:val="16"/>
                <w:szCs w:val="16"/>
              </w:rPr>
            </w:pPr>
          </w:p>
        </w:tc>
        <w:tc>
          <w:tcPr>
            <w:tcW w:w="709" w:type="dxa"/>
          </w:tcPr>
          <w:p w14:paraId="2ABF269F" w14:textId="77777777" w:rsidR="00B33B62" w:rsidRPr="00324A07" w:rsidRDefault="00B33B62" w:rsidP="00B33B62">
            <w:pPr>
              <w:rPr>
                <w:rFonts w:ascii="Semplicita Pro" w:eastAsia="Calibri" w:hAnsi="Semplicita Pro" w:cs="Times New Roman"/>
                <w:sz w:val="16"/>
                <w:szCs w:val="16"/>
              </w:rPr>
            </w:pPr>
          </w:p>
        </w:tc>
        <w:tc>
          <w:tcPr>
            <w:tcW w:w="1314" w:type="dxa"/>
            <w:shd w:val="clear" w:color="auto" w:fill="FFFF00"/>
          </w:tcPr>
          <w:p w14:paraId="02397815"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71C07AB1"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002FD9EF"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46C85328"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0E2AFB41"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21F5A6AF"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FF00"/>
          </w:tcPr>
          <w:p w14:paraId="680858A5"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FF00"/>
          </w:tcPr>
          <w:p w14:paraId="233DA050"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109" w:type="dxa"/>
            <w:shd w:val="clear" w:color="auto" w:fill="FFFF00"/>
          </w:tcPr>
          <w:p w14:paraId="0E3BE5E5"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275" w:type="dxa"/>
            <w:shd w:val="clear" w:color="auto" w:fill="FFFF00"/>
          </w:tcPr>
          <w:p w14:paraId="2AEF4AF3"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560" w:type="dxa"/>
            <w:shd w:val="clear" w:color="auto" w:fill="00B0F0"/>
          </w:tcPr>
          <w:p w14:paraId="391B0E11"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bl>
    <w:p w14:paraId="7EE671D0"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69A941AE" w14:textId="7F36036F" w:rsidR="00A50A7E" w:rsidRPr="00324A07" w:rsidRDefault="00B136F1" w:rsidP="00A50A7E">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1D4999A3" w14:textId="2B88A880"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are </w:t>
      </w:r>
      <w:r w:rsidR="009A0D89">
        <w:rPr>
          <w:rFonts w:ascii="Semplicita Pro" w:eastAsia="Calibri" w:hAnsi="Semplicita Pro" w:cs="Times New Roman"/>
          <w:kern w:val="0"/>
          <w:sz w:val="22"/>
          <w:szCs w:val="22"/>
          <w14:ligatures w14:val="none"/>
        </w:rPr>
        <w:t>four</w:t>
      </w:r>
      <w:r w:rsidRPr="00324A07">
        <w:rPr>
          <w:rFonts w:ascii="Semplicita Pro" w:eastAsia="Calibri" w:hAnsi="Semplicita Pro" w:cs="Times New Roman"/>
          <w:kern w:val="0"/>
          <w:sz w:val="22"/>
          <w:szCs w:val="22"/>
          <w14:ligatures w14:val="none"/>
        </w:rPr>
        <w:t xml:space="preserve"> </w:t>
      </w:r>
      <w:r w:rsidR="00421758">
        <w:rPr>
          <w:rFonts w:ascii="Semplicita Pro" w:eastAsia="Calibri" w:hAnsi="Semplicita Pro" w:cs="Times New Roman"/>
          <w:kern w:val="0"/>
          <w:sz w:val="22"/>
          <w:szCs w:val="22"/>
          <w14:ligatures w14:val="none"/>
        </w:rPr>
        <w:t>Proposed Submission Local Plan</w:t>
      </w:r>
      <w:r w:rsidRPr="00324A07">
        <w:rPr>
          <w:rFonts w:ascii="Semplicita Pro" w:eastAsia="Calibri" w:hAnsi="Semplicita Pro" w:cs="Times New Roman"/>
          <w:kern w:val="0"/>
          <w:sz w:val="22"/>
          <w:szCs w:val="22"/>
          <w14:ligatures w14:val="none"/>
        </w:rPr>
        <w:t xml:space="preserve"> sites in Lewes and several LP sites</w:t>
      </w:r>
      <w:r w:rsidR="00C14B35">
        <w:rPr>
          <w:rFonts w:ascii="Semplicita Pro" w:eastAsia="Calibri" w:hAnsi="Semplicita Pro" w:cs="Times New Roman"/>
          <w:kern w:val="0"/>
          <w:sz w:val="22"/>
          <w:szCs w:val="22"/>
          <w14:ligatures w14:val="none"/>
        </w:rPr>
        <w:t xml:space="preserve"> (see map above for </w:t>
      </w:r>
      <w:r w:rsidR="00C14B35" w:rsidRPr="00C14B35">
        <w:rPr>
          <w:rFonts w:ascii="Semplicita Pro" w:eastAsia="Calibri" w:hAnsi="Semplicita Pro" w:cs="Times New Roman"/>
          <w:kern w:val="0"/>
          <w:sz w:val="22"/>
          <w:szCs w:val="22"/>
          <w14:ligatures w14:val="none"/>
        </w:rPr>
        <w:t>SDA1 North Street Quarter: Ph</w:t>
      </w:r>
      <w:r w:rsidR="004076C5">
        <w:rPr>
          <w:rFonts w:ascii="Semplicita Pro" w:eastAsia="Calibri" w:hAnsi="Semplicita Pro" w:cs="Times New Roman"/>
          <w:kern w:val="0"/>
          <w:sz w:val="22"/>
          <w:szCs w:val="22"/>
          <w14:ligatures w14:val="none"/>
        </w:rPr>
        <w:t>oe</w:t>
      </w:r>
      <w:r w:rsidR="00C14B35" w:rsidRPr="00C14B35">
        <w:rPr>
          <w:rFonts w:ascii="Semplicita Pro" w:eastAsia="Calibri" w:hAnsi="Semplicita Pro" w:cs="Times New Roman"/>
          <w:kern w:val="0"/>
          <w:sz w:val="22"/>
          <w:szCs w:val="22"/>
          <w14:ligatures w14:val="none"/>
        </w:rPr>
        <w:t>nix Area; Former Bus Station; and Eastgate Wharf</w:t>
      </w:r>
      <w:r w:rsidR="00C14B35">
        <w:rPr>
          <w:rFonts w:ascii="Semplicita Pro" w:eastAsia="Calibri" w:hAnsi="Semplicita Pro" w:cs="Times New Roman"/>
          <w:kern w:val="0"/>
          <w:sz w:val="22"/>
          <w:szCs w:val="22"/>
          <w14:ligatures w14:val="none"/>
        </w:rPr>
        <w:t xml:space="preserve">, </w:t>
      </w:r>
      <w:r w:rsidR="00C14B35" w:rsidRPr="00C14B35">
        <w:rPr>
          <w:rFonts w:ascii="Semplicita Pro" w:eastAsia="Calibri" w:hAnsi="Semplicita Pro" w:cs="Times New Roman"/>
          <w:kern w:val="0"/>
          <w:sz w:val="22"/>
          <w:szCs w:val="22"/>
          <w14:ligatures w14:val="none"/>
        </w:rPr>
        <w:t>SDA2 Land at Old Malling Farm,</w:t>
      </w:r>
      <w:r w:rsidR="00C14B35">
        <w:rPr>
          <w:rFonts w:ascii="Semplicita Pro" w:eastAsia="Calibri" w:hAnsi="Semplicita Pro" w:cs="Times New Roman"/>
          <w:kern w:val="0"/>
          <w:sz w:val="22"/>
          <w:szCs w:val="22"/>
          <w14:ligatures w14:val="none"/>
        </w:rPr>
        <w:t xml:space="preserve"> </w:t>
      </w:r>
      <w:r w:rsidR="00C14B35" w:rsidRPr="00C14B35">
        <w:rPr>
          <w:rFonts w:ascii="Semplicita Pro" w:eastAsia="Calibri" w:hAnsi="Semplicita Pro" w:cs="Times New Roman"/>
          <w:kern w:val="0"/>
          <w:sz w:val="22"/>
          <w:szCs w:val="22"/>
          <w14:ligatures w14:val="none"/>
        </w:rPr>
        <w:t>SDA3 Malling Brooks</w:t>
      </w:r>
      <w:r w:rsidR="00F160DF">
        <w:rPr>
          <w:rFonts w:ascii="Semplicita Pro" w:eastAsia="Calibri" w:hAnsi="Semplicita Pro" w:cs="Times New Roman"/>
          <w:kern w:val="0"/>
          <w:sz w:val="22"/>
          <w:szCs w:val="22"/>
          <w14:ligatures w14:val="none"/>
        </w:rPr>
        <w:t>) and several NDP sites</w:t>
      </w:r>
      <w:r w:rsidRPr="00324A07">
        <w:rPr>
          <w:rFonts w:ascii="Semplicita Pro" w:eastAsia="Calibri" w:hAnsi="Semplicita Pro" w:cs="Times New Roman"/>
          <w:kern w:val="0"/>
          <w:sz w:val="22"/>
          <w:szCs w:val="22"/>
          <w14:ligatures w14:val="none"/>
        </w:rPr>
        <w:t xml:space="preserve">.  Therefore, an </w:t>
      </w:r>
      <w:r w:rsidR="00826C9A"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assessment is made.  </w:t>
      </w:r>
    </w:p>
    <w:p w14:paraId="2B97CB7F" w14:textId="5F265DC3"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lastRenderedPageBreak/>
        <w:t xml:space="preserve">Lewes is located within the National Park which is </w:t>
      </w:r>
      <w:r w:rsidR="00826C9A">
        <w:rPr>
          <w:rFonts w:ascii="Semplicita Pro" w:eastAsia="Calibri" w:hAnsi="Semplicita Pro" w:cs="Times New Roman"/>
          <w:kern w:val="0"/>
          <w:sz w:val="22"/>
          <w:szCs w:val="22"/>
          <w14:ligatures w14:val="none"/>
        </w:rPr>
        <w:t xml:space="preserve">of </w:t>
      </w:r>
      <w:r w:rsidRPr="00324A07">
        <w:rPr>
          <w:rFonts w:ascii="Semplicita Pro" w:eastAsia="Calibri" w:hAnsi="Semplicita Pro" w:cs="Times New Roman"/>
          <w:kern w:val="0"/>
          <w:sz w:val="22"/>
          <w:szCs w:val="22"/>
          <w14:ligatures w14:val="none"/>
        </w:rPr>
        <w:t xml:space="preserve">high landscape value. There are </w:t>
      </w:r>
      <w:r w:rsidR="00B136F1" w:rsidRPr="00324A07">
        <w:rPr>
          <w:rFonts w:ascii="Semplicita Pro" w:eastAsia="Calibri" w:hAnsi="Semplicita Pro" w:cs="Times New Roman"/>
          <w:kern w:val="0"/>
          <w:sz w:val="22"/>
          <w:szCs w:val="22"/>
          <w14:ligatures w14:val="none"/>
        </w:rPr>
        <w:t>nature conservation designated areas</w:t>
      </w:r>
      <w:r w:rsidRPr="00324A07">
        <w:rPr>
          <w:rFonts w:ascii="Semplicita Pro" w:eastAsia="Calibri" w:hAnsi="Semplicita Pro" w:cs="Times New Roman"/>
          <w:kern w:val="0"/>
          <w:sz w:val="22"/>
          <w:szCs w:val="22"/>
          <w14:ligatures w14:val="none"/>
        </w:rPr>
        <w:t xml:space="preserve"> and a conservation area.  The settlement is subject to flooding.  The settlement scores positively for a wide range of objectives including employment, equality, wellbeing and transport.  It is a well-connected settlement with an extensive range of services and facilities.  </w:t>
      </w:r>
    </w:p>
    <w:p w14:paraId="79669356" w14:textId="331A59C3"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In combination – with several sites coming forward – there will be a neutral impact on landscape</w:t>
      </w:r>
      <w:r w:rsidR="00B136F1" w:rsidRPr="00324A07">
        <w:rPr>
          <w:rFonts w:ascii="Semplicita Pro" w:eastAsia="Calibri" w:hAnsi="Semplicita Pro" w:cs="Times New Roman"/>
          <w:kern w:val="0"/>
          <w:sz w:val="22"/>
          <w:szCs w:val="22"/>
          <w14:ligatures w14:val="none"/>
        </w:rPr>
        <w:t xml:space="preserve">, with the vast majority being located within the settlement. </w:t>
      </w:r>
      <w:r w:rsidRPr="00324A07">
        <w:rPr>
          <w:rFonts w:ascii="Semplicita Pro" w:eastAsia="Calibri" w:hAnsi="Semplicita Pro" w:cs="Times New Roman"/>
          <w:kern w:val="0"/>
          <w:sz w:val="22"/>
          <w:szCs w:val="22"/>
          <w14:ligatures w14:val="none"/>
        </w:rPr>
        <w:t xml:space="preserve"> Further details are needed to assess the impact on areas of biodiversity value and design/layout of the developments. There will be a negative impact on heritage as the historic core of Lewes is significant. T</w:t>
      </w:r>
      <w:r w:rsidR="00B136F1" w:rsidRPr="00324A07">
        <w:rPr>
          <w:rFonts w:ascii="Semplicita Pro" w:eastAsia="Calibri" w:hAnsi="Semplicita Pro" w:cs="Times New Roman"/>
          <w:kern w:val="0"/>
          <w:sz w:val="22"/>
          <w:szCs w:val="22"/>
          <w14:ligatures w14:val="none"/>
        </w:rPr>
        <w:t>h</w:t>
      </w:r>
      <w:r w:rsidRPr="00324A07">
        <w:rPr>
          <w:rFonts w:ascii="Semplicita Pro" w:eastAsia="Calibri" w:hAnsi="Semplicita Pro" w:cs="Times New Roman"/>
          <w:kern w:val="0"/>
          <w:sz w:val="22"/>
          <w:szCs w:val="22"/>
          <w14:ligatures w14:val="none"/>
        </w:rPr>
        <w:t xml:space="preserve">ere will be a neutral impact on transport, equalities, wellbeing and employment as these issues will remain the same. </w:t>
      </w:r>
    </w:p>
    <w:p w14:paraId="4A3ACA41" w14:textId="77777777" w:rsidR="00B33B62" w:rsidRDefault="000744C8"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Excluded sites: </w:t>
      </w:r>
      <w:r w:rsidRPr="000744C8">
        <w:rPr>
          <w:rFonts w:ascii="Semplicita Pro" w:eastAsia="Calibri" w:hAnsi="Semplicita Pro" w:cs="Times New Roman"/>
          <w:kern w:val="0"/>
          <w:sz w:val="22"/>
          <w:szCs w:val="22"/>
          <w14:ligatures w14:val="none"/>
        </w:rPr>
        <w:t>LE027</w:t>
      </w:r>
      <w:r>
        <w:rPr>
          <w:rFonts w:ascii="Semplicita Pro" w:eastAsia="Calibri" w:hAnsi="Semplicita Pro" w:cs="Times New Roman"/>
          <w:kern w:val="0"/>
          <w:sz w:val="22"/>
          <w:szCs w:val="22"/>
          <w14:ligatures w14:val="none"/>
        </w:rPr>
        <w:t xml:space="preserve">, </w:t>
      </w:r>
      <w:r w:rsidRPr="000744C8">
        <w:rPr>
          <w:rFonts w:ascii="Semplicita Pro" w:eastAsia="Calibri" w:hAnsi="Semplicita Pro" w:cs="Times New Roman"/>
          <w:kern w:val="0"/>
          <w:sz w:val="22"/>
          <w:szCs w:val="22"/>
          <w14:ligatures w14:val="none"/>
        </w:rPr>
        <w:t>LE038</w:t>
      </w:r>
      <w:r>
        <w:rPr>
          <w:rFonts w:ascii="Semplicita Pro" w:eastAsia="Calibri" w:hAnsi="Semplicita Pro" w:cs="Times New Roman"/>
          <w:kern w:val="0"/>
          <w:sz w:val="22"/>
          <w:szCs w:val="22"/>
          <w14:ligatures w14:val="none"/>
        </w:rPr>
        <w:t xml:space="preserve">, </w:t>
      </w:r>
      <w:r w:rsidRPr="000744C8">
        <w:rPr>
          <w:rFonts w:ascii="Semplicita Pro" w:eastAsia="Calibri" w:hAnsi="Semplicita Pro" w:cs="Times New Roman"/>
          <w:kern w:val="0"/>
          <w:sz w:val="22"/>
          <w:szCs w:val="22"/>
          <w14:ligatures w14:val="none"/>
        </w:rPr>
        <w:t>LE053</w:t>
      </w:r>
      <w:r>
        <w:rPr>
          <w:rFonts w:ascii="Semplicita Pro" w:eastAsia="Calibri" w:hAnsi="Semplicita Pro" w:cs="Times New Roman"/>
          <w:kern w:val="0"/>
          <w:sz w:val="22"/>
          <w:szCs w:val="22"/>
          <w14:ligatures w14:val="none"/>
        </w:rPr>
        <w:t xml:space="preserve">, </w:t>
      </w:r>
      <w:r w:rsidRPr="000744C8">
        <w:rPr>
          <w:rFonts w:ascii="Semplicita Pro" w:eastAsia="Calibri" w:hAnsi="Semplicita Pro" w:cs="Times New Roman"/>
          <w:kern w:val="0"/>
          <w:sz w:val="22"/>
          <w:szCs w:val="22"/>
          <w14:ligatures w14:val="none"/>
        </w:rPr>
        <w:t>LE060</w:t>
      </w:r>
      <w:r>
        <w:rPr>
          <w:rFonts w:ascii="Semplicita Pro" w:eastAsia="Calibri" w:hAnsi="Semplicita Pro" w:cs="Times New Roman"/>
          <w:kern w:val="0"/>
          <w:sz w:val="22"/>
          <w:szCs w:val="22"/>
          <w14:ligatures w14:val="none"/>
        </w:rPr>
        <w:t xml:space="preserve">, </w:t>
      </w:r>
      <w:r w:rsidRPr="000744C8">
        <w:rPr>
          <w:rFonts w:ascii="Semplicita Pro" w:eastAsia="Calibri" w:hAnsi="Semplicita Pro" w:cs="Times New Roman"/>
          <w:kern w:val="0"/>
          <w:sz w:val="22"/>
          <w:szCs w:val="22"/>
          <w14:ligatures w14:val="none"/>
        </w:rPr>
        <w:t>LE125</w:t>
      </w:r>
      <w:r>
        <w:rPr>
          <w:rFonts w:ascii="Semplicita Pro" w:eastAsia="Calibri" w:hAnsi="Semplicita Pro" w:cs="Times New Roman"/>
          <w:kern w:val="0"/>
          <w:sz w:val="22"/>
          <w:szCs w:val="22"/>
          <w14:ligatures w14:val="none"/>
        </w:rPr>
        <w:t xml:space="preserve">, </w:t>
      </w:r>
      <w:r w:rsidRPr="000744C8">
        <w:rPr>
          <w:rFonts w:ascii="Semplicita Pro" w:eastAsia="Calibri" w:hAnsi="Semplicita Pro" w:cs="Times New Roman"/>
          <w:kern w:val="0"/>
          <w:sz w:val="22"/>
          <w:szCs w:val="22"/>
          <w14:ligatures w14:val="none"/>
        </w:rPr>
        <w:t>LE128</w:t>
      </w:r>
      <w:r>
        <w:rPr>
          <w:rFonts w:ascii="Semplicita Pro" w:eastAsia="Calibri" w:hAnsi="Semplicita Pro" w:cs="Times New Roman"/>
          <w:kern w:val="0"/>
          <w:sz w:val="22"/>
          <w:szCs w:val="22"/>
          <w14:ligatures w14:val="none"/>
        </w:rPr>
        <w:t xml:space="preserve">, </w:t>
      </w:r>
      <w:r w:rsidRPr="000744C8">
        <w:rPr>
          <w:rFonts w:ascii="Semplicita Pro" w:eastAsia="Calibri" w:hAnsi="Semplicita Pro" w:cs="Times New Roman"/>
          <w:kern w:val="0"/>
          <w:sz w:val="22"/>
          <w:szCs w:val="22"/>
          <w14:ligatures w14:val="none"/>
        </w:rPr>
        <w:t>LE136</w:t>
      </w:r>
      <w:r>
        <w:rPr>
          <w:rFonts w:ascii="Semplicita Pro" w:eastAsia="Calibri" w:hAnsi="Semplicita Pro" w:cs="Times New Roman"/>
          <w:kern w:val="0"/>
          <w:sz w:val="22"/>
          <w:szCs w:val="22"/>
          <w14:ligatures w14:val="none"/>
        </w:rPr>
        <w:t xml:space="preserve">, </w:t>
      </w:r>
      <w:r w:rsidRPr="000744C8">
        <w:rPr>
          <w:rFonts w:ascii="Semplicita Pro" w:eastAsia="Calibri" w:hAnsi="Semplicita Pro" w:cs="Times New Roman"/>
          <w:kern w:val="0"/>
          <w:sz w:val="22"/>
          <w:szCs w:val="22"/>
          <w14:ligatures w14:val="none"/>
        </w:rPr>
        <w:t>LE143</w:t>
      </w:r>
      <w:r>
        <w:rPr>
          <w:rFonts w:ascii="Semplicita Pro" w:eastAsia="Calibri" w:hAnsi="Semplicita Pro" w:cs="Times New Roman"/>
          <w:kern w:val="0"/>
          <w:sz w:val="22"/>
          <w:szCs w:val="22"/>
          <w14:ligatures w14:val="none"/>
        </w:rPr>
        <w:t xml:space="preserve">, </w:t>
      </w:r>
      <w:r w:rsidRPr="000744C8">
        <w:rPr>
          <w:rFonts w:ascii="Semplicita Pro" w:eastAsia="Calibri" w:hAnsi="Semplicita Pro" w:cs="Times New Roman"/>
          <w:kern w:val="0"/>
          <w:sz w:val="22"/>
          <w:szCs w:val="22"/>
          <w14:ligatures w14:val="none"/>
        </w:rPr>
        <w:t>LE144</w:t>
      </w:r>
      <w:r>
        <w:rPr>
          <w:rFonts w:ascii="Semplicita Pro" w:eastAsia="Calibri" w:hAnsi="Semplicita Pro" w:cs="Times New Roman"/>
          <w:kern w:val="0"/>
          <w:sz w:val="22"/>
          <w:szCs w:val="22"/>
          <w14:ligatures w14:val="none"/>
        </w:rPr>
        <w:t xml:space="preserve">, </w:t>
      </w:r>
      <w:r w:rsidRPr="000744C8">
        <w:rPr>
          <w:rFonts w:ascii="Semplicita Pro" w:eastAsia="Calibri" w:hAnsi="Semplicita Pro" w:cs="Times New Roman"/>
          <w:kern w:val="0"/>
          <w:sz w:val="22"/>
          <w:szCs w:val="22"/>
          <w14:ligatures w14:val="none"/>
        </w:rPr>
        <w:t>LE161</w:t>
      </w:r>
      <w:r>
        <w:rPr>
          <w:rFonts w:ascii="Semplicita Pro" w:eastAsia="Calibri" w:hAnsi="Semplicita Pro" w:cs="Times New Roman"/>
          <w:kern w:val="0"/>
          <w:sz w:val="22"/>
          <w:szCs w:val="22"/>
          <w14:ligatures w14:val="none"/>
        </w:rPr>
        <w:t xml:space="preserve">, </w:t>
      </w:r>
      <w:r w:rsidRPr="000744C8">
        <w:rPr>
          <w:rFonts w:ascii="Semplicita Pro" w:eastAsia="Calibri" w:hAnsi="Semplicita Pro" w:cs="Times New Roman"/>
          <w:kern w:val="0"/>
          <w:sz w:val="22"/>
          <w:szCs w:val="22"/>
          <w14:ligatures w14:val="none"/>
        </w:rPr>
        <w:t>LE163</w:t>
      </w:r>
      <w:r>
        <w:rPr>
          <w:rFonts w:ascii="Semplicita Pro" w:eastAsia="Calibri" w:hAnsi="Semplicita Pro" w:cs="Times New Roman"/>
          <w:kern w:val="0"/>
          <w:sz w:val="22"/>
          <w:szCs w:val="22"/>
          <w14:ligatures w14:val="none"/>
        </w:rPr>
        <w:t xml:space="preserve">, </w:t>
      </w:r>
      <w:r w:rsidRPr="000744C8">
        <w:rPr>
          <w:rFonts w:ascii="Semplicita Pro" w:eastAsia="Calibri" w:hAnsi="Semplicita Pro" w:cs="Times New Roman"/>
          <w:kern w:val="0"/>
          <w:sz w:val="22"/>
          <w:szCs w:val="22"/>
          <w14:ligatures w14:val="none"/>
        </w:rPr>
        <w:t>LE16</w:t>
      </w:r>
      <w:r>
        <w:rPr>
          <w:rFonts w:ascii="Semplicita Pro" w:eastAsia="Calibri" w:hAnsi="Semplicita Pro" w:cs="Times New Roman"/>
          <w:kern w:val="0"/>
          <w:sz w:val="22"/>
          <w:szCs w:val="22"/>
          <w14:ligatures w14:val="none"/>
        </w:rPr>
        <w:t xml:space="preserve">4, </w:t>
      </w:r>
      <w:r w:rsidRPr="000744C8">
        <w:rPr>
          <w:rFonts w:ascii="Semplicita Pro" w:eastAsia="Calibri" w:hAnsi="Semplicita Pro" w:cs="Times New Roman"/>
          <w:kern w:val="0"/>
          <w:sz w:val="22"/>
          <w:szCs w:val="22"/>
          <w14:ligatures w14:val="none"/>
        </w:rPr>
        <w:t>LE165</w:t>
      </w:r>
      <w:r>
        <w:rPr>
          <w:rFonts w:ascii="Semplicita Pro" w:eastAsia="Calibri" w:hAnsi="Semplicita Pro" w:cs="Times New Roman"/>
          <w:kern w:val="0"/>
          <w:sz w:val="22"/>
          <w:szCs w:val="22"/>
          <w14:ligatures w14:val="none"/>
        </w:rPr>
        <w:t xml:space="preserve">, </w:t>
      </w:r>
      <w:r w:rsidRPr="000744C8">
        <w:rPr>
          <w:rFonts w:ascii="Semplicita Pro" w:eastAsia="Calibri" w:hAnsi="Semplicita Pro" w:cs="Times New Roman"/>
          <w:kern w:val="0"/>
          <w:sz w:val="22"/>
          <w:szCs w:val="22"/>
          <w14:ligatures w14:val="none"/>
        </w:rPr>
        <w:t>LE16</w:t>
      </w:r>
      <w:r>
        <w:rPr>
          <w:rFonts w:ascii="Semplicita Pro" w:eastAsia="Calibri" w:hAnsi="Semplicita Pro" w:cs="Times New Roman"/>
          <w:kern w:val="0"/>
          <w:sz w:val="22"/>
          <w:szCs w:val="22"/>
          <w14:ligatures w14:val="none"/>
        </w:rPr>
        <w:t>6,</w:t>
      </w:r>
      <w:r w:rsidRPr="000744C8">
        <w:t xml:space="preserve"> </w:t>
      </w:r>
      <w:r w:rsidRPr="000744C8">
        <w:rPr>
          <w:rFonts w:ascii="Semplicita Pro" w:eastAsia="Calibri" w:hAnsi="Semplicita Pro" w:cs="Times New Roman"/>
          <w:kern w:val="0"/>
          <w:sz w:val="22"/>
          <w:szCs w:val="22"/>
          <w14:ligatures w14:val="none"/>
        </w:rPr>
        <w:t>LE16</w:t>
      </w:r>
      <w:r>
        <w:rPr>
          <w:rFonts w:ascii="Semplicita Pro" w:eastAsia="Calibri" w:hAnsi="Semplicita Pro" w:cs="Times New Roman"/>
          <w:kern w:val="0"/>
          <w:sz w:val="22"/>
          <w:szCs w:val="22"/>
          <w14:ligatures w14:val="none"/>
        </w:rPr>
        <w:t xml:space="preserve">7, </w:t>
      </w:r>
      <w:r w:rsidRPr="000744C8">
        <w:rPr>
          <w:rFonts w:ascii="Semplicita Pro" w:eastAsia="Calibri" w:hAnsi="Semplicita Pro" w:cs="Times New Roman"/>
          <w:kern w:val="0"/>
          <w:sz w:val="22"/>
          <w:szCs w:val="22"/>
          <w14:ligatures w14:val="none"/>
        </w:rPr>
        <w:t>LE16</w:t>
      </w:r>
      <w:r>
        <w:rPr>
          <w:rFonts w:ascii="Semplicita Pro" w:eastAsia="Calibri" w:hAnsi="Semplicita Pro" w:cs="Times New Roman"/>
          <w:kern w:val="0"/>
          <w:sz w:val="22"/>
          <w:szCs w:val="22"/>
          <w14:ligatures w14:val="none"/>
        </w:rPr>
        <w:t xml:space="preserve">8, </w:t>
      </w:r>
      <w:r w:rsidR="00D90DF0" w:rsidRPr="00D90DF0">
        <w:rPr>
          <w:rFonts w:ascii="Semplicita Pro" w:eastAsia="Calibri" w:hAnsi="Semplicita Pro" w:cs="Times New Roman"/>
          <w:kern w:val="0"/>
          <w:sz w:val="22"/>
          <w:szCs w:val="22"/>
          <w14:ligatures w14:val="none"/>
        </w:rPr>
        <w:t>LE176</w:t>
      </w:r>
      <w:r w:rsidR="00D90DF0">
        <w:rPr>
          <w:rFonts w:ascii="Semplicita Pro" w:eastAsia="Calibri" w:hAnsi="Semplicita Pro" w:cs="Times New Roman"/>
          <w:kern w:val="0"/>
          <w:sz w:val="22"/>
          <w:szCs w:val="22"/>
          <w14:ligatures w14:val="none"/>
        </w:rPr>
        <w:t xml:space="preserve">, </w:t>
      </w:r>
      <w:r w:rsidR="00D90DF0" w:rsidRPr="00D90DF0">
        <w:rPr>
          <w:rFonts w:ascii="Semplicita Pro" w:eastAsia="Calibri" w:hAnsi="Semplicita Pro" w:cs="Times New Roman"/>
          <w:kern w:val="0"/>
          <w:sz w:val="22"/>
          <w:szCs w:val="22"/>
          <w14:ligatures w14:val="none"/>
        </w:rPr>
        <w:t>LE190</w:t>
      </w:r>
    </w:p>
    <w:p w14:paraId="5DCC1384" w14:textId="4C6DFB2D" w:rsidR="00A50A7E" w:rsidRPr="00324A07" w:rsidRDefault="00816D01"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Pr="00816D01">
        <w:rPr>
          <w:rFonts w:ascii="Semplicita Pro" w:eastAsia="Calibri" w:hAnsi="Semplicita Pro" w:cs="Times New Roman"/>
          <w:kern w:val="0"/>
          <w:sz w:val="22"/>
          <w:szCs w:val="22"/>
          <w14:ligatures w14:val="none"/>
        </w:rPr>
        <w:t>LE122</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LE130</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LE131</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LE132</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LE134</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LE135</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LE137</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LE138</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LE140</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LE142</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LE169</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LE170</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LE179</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LE182</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LE183</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LE184</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LE010</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LE021</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LE035</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LE047</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LE051</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LE054</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LE059</w:t>
      </w:r>
      <w:r>
        <w:rPr>
          <w:rFonts w:ascii="Semplicita Pro" w:eastAsia="Calibri" w:hAnsi="Semplicita Pro" w:cs="Times New Roman"/>
          <w:kern w:val="0"/>
          <w:sz w:val="22"/>
          <w:szCs w:val="22"/>
          <w14:ligatures w14:val="none"/>
        </w:rPr>
        <w:t xml:space="preserve">, </w:t>
      </w:r>
      <w:r w:rsidRPr="00816D01">
        <w:rPr>
          <w:rFonts w:ascii="Semplicita Pro" w:eastAsia="Calibri" w:hAnsi="Semplicita Pro" w:cs="Times New Roman"/>
          <w:kern w:val="0"/>
          <w:sz w:val="22"/>
          <w:szCs w:val="22"/>
          <w14:ligatures w14:val="none"/>
        </w:rPr>
        <w:t>LE102</w:t>
      </w:r>
      <w:r>
        <w:rPr>
          <w:rFonts w:ascii="Semplicita Pro" w:eastAsia="Calibri" w:hAnsi="Semplicita Pro" w:cs="Times New Roman"/>
          <w:kern w:val="0"/>
          <w:sz w:val="22"/>
          <w:szCs w:val="22"/>
          <w14:ligatures w14:val="none"/>
        </w:rPr>
        <w:t xml:space="preserve">, </w:t>
      </w:r>
    </w:p>
    <w:p w14:paraId="79158471" w14:textId="77777777" w:rsidR="00A50A7E" w:rsidRPr="00324A07" w:rsidRDefault="00A50A7E" w:rsidP="00A50A7E">
      <w:pPr>
        <w:numPr>
          <w:ilvl w:val="1"/>
          <w:numId w:val="0"/>
        </w:numPr>
        <w:spacing w:line="259" w:lineRule="auto"/>
        <w:rPr>
          <w:rFonts w:ascii="Semplicita Pro" w:eastAsia="Times New Roman" w:hAnsi="Semplicita Pro" w:cs="Times New Roman"/>
          <w:b/>
          <w:bCs/>
          <w:spacing w:val="15"/>
          <w:kern w:val="0"/>
          <w:sz w:val="22"/>
          <w:szCs w:val="22"/>
          <w14:ligatures w14:val="none"/>
        </w:rPr>
        <w:sectPr w:rsidR="00A50A7E" w:rsidRPr="00324A07" w:rsidSect="00617648">
          <w:pgSz w:w="16838" w:h="11906" w:orient="landscape"/>
          <w:pgMar w:top="1440" w:right="1440" w:bottom="1440" w:left="1440" w:header="709" w:footer="709" w:gutter="0"/>
          <w:cols w:space="708"/>
          <w:docGrid w:linePitch="360"/>
        </w:sectPr>
      </w:pPr>
    </w:p>
    <w:p w14:paraId="1A540E85" w14:textId="2652C8B8" w:rsidR="00A50A7E" w:rsidRPr="00324A07" w:rsidRDefault="00E43C18"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bookmarkStart w:id="28" w:name="_Toc180052934"/>
      <w:r>
        <w:rPr>
          <w:rFonts w:ascii="Semplicita Pro" w:eastAsia="Times New Roman" w:hAnsi="Semplicita Pro" w:cs="Times New Roman"/>
          <w:i/>
          <w:iCs/>
          <w:spacing w:val="15"/>
          <w:kern w:val="0"/>
          <w:sz w:val="22"/>
          <w:szCs w:val="22"/>
          <w14:ligatures w14:val="none"/>
        </w:rPr>
        <w:lastRenderedPageBreak/>
        <w:t xml:space="preserve">Keymer </w:t>
      </w:r>
      <w:r w:rsidR="00A50A7E" w:rsidRPr="00324A07">
        <w:rPr>
          <w:rFonts w:ascii="Semplicita Pro" w:eastAsia="Times New Roman" w:hAnsi="Semplicita Pro" w:cs="Times New Roman"/>
          <w:i/>
          <w:iCs/>
          <w:spacing w:val="15"/>
          <w:kern w:val="0"/>
          <w:sz w:val="22"/>
          <w:szCs w:val="22"/>
          <w14:ligatures w14:val="none"/>
        </w:rPr>
        <w:t>(Mid Sussex District)</w:t>
      </w:r>
      <w:bookmarkEnd w:id="28"/>
    </w:p>
    <w:p w14:paraId="3F963F8D" w14:textId="3DBD9E67" w:rsidR="00DE4F1C" w:rsidRDefault="008E0374" w:rsidP="009D7E0A">
      <w:pPr>
        <w:spacing w:before="60" w:after="120" w:line="276" w:lineRule="auto"/>
        <w:jc w:val="center"/>
        <w:rPr>
          <w:rFonts w:ascii="Semplicita Pro" w:eastAsia="Calibri" w:hAnsi="Semplicita Pro" w:cs="Times New Roman"/>
          <w:b/>
          <w:bCs/>
          <w:kern w:val="0"/>
          <w:sz w:val="22"/>
          <w:szCs w:val="22"/>
          <w14:ligatures w14:val="none"/>
        </w:rPr>
      </w:pPr>
      <w:r>
        <w:rPr>
          <w:rFonts w:ascii="Semplicita Pro" w:eastAsia="Calibri" w:hAnsi="Semplicita Pro" w:cs="Times New Roman"/>
          <w:noProof/>
          <w:kern w:val="0"/>
          <w:sz w:val="22"/>
          <w:szCs w:val="22"/>
          <w14:ligatures w14:val="none"/>
        </w:rPr>
        <w:drawing>
          <wp:inline distT="0" distB="0" distL="0" distR="0" wp14:anchorId="00B896F6" wp14:editId="5FC9047A">
            <wp:extent cx="7467600" cy="5306506"/>
            <wp:effectExtent l="0" t="0" r="0" b="8890"/>
            <wp:docPr id="125757098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500485" cy="5329874"/>
                    </a:xfrm>
                    <a:prstGeom prst="rect">
                      <a:avLst/>
                    </a:prstGeom>
                    <a:noFill/>
                  </pic:spPr>
                </pic:pic>
              </a:graphicData>
            </a:graphic>
          </wp:inline>
        </w:drawing>
      </w:r>
      <w:r w:rsidR="00DE4F1C">
        <w:rPr>
          <w:rFonts w:ascii="Semplicita Pro" w:eastAsia="Calibri" w:hAnsi="Semplicita Pro" w:cs="Times New Roman"/>
          <w:b/>
          <w:bCs/>
          <w:kern w:val="0"/>
          <w:sz w:val="22"/>
          <w:szCs w:val="22"/>
          <w14:ligatures w14:val="none"/>
        </w:rPr>
        <w:br w:type="page"/>
      </w:r>
    </w:p>
    <w:p w14:paraId="5982D962" w14:textId="7A3A31B9" w:rsidR="00A50A7E" w:rsidRPr="00324A07" w:rsidRDefault="00E43C18" w:rsidP="00A50A7E">
      <w:pPr>
        <w:spacing w:before="60" w:after="120" w:line="276" w:lineRule="auto"/>
        <w:rPr>
          <w:rFonts w:ascii="Semplicita Pro" w:eastAsia="Calibri" w:hAnsi="Semplicita Pro" w:cs="Times New Roman"/>
          <w:b/>
          <w:bCs/>
          <w:kern w:val="0"/>
          <w:sz w:val="22"/>
          <w:szCs w:val="22"/>
          <w14:ligatures w14:val="none"/>
        </w:rPr>
      </w:pPr>
      <w:r>
        <w:rPr>
          <w:rFonts w:ascii="Semplicita Pro" w:eastAsia="Calibri" w:hAnsi="Semplicita Pro" w:cs="Times New Roman"/>
          <w:b/>
          <w:bCs/>
          <w:kern w:val="0"/>
          <w:sz w:val="22"/>
          <w:szCs w:val="22"/>
          <w14:ligatures w14:val="none"/>
        </w:rPr>
        <w:lastRenderedPageBreak/>
        <w:t>KEYMER</w:t>
      </w:r>
    </w:p>
    <w:tbl>
      <w:tblPr>
        <w:tblStyle w:val="TableGrid"/>
        <w:tblW w:w="16444" w:type="dxa"/>
        <w:tblInd w:w="-1281" w:type="dxa"/>
        <w:tblLayout w:type="fixed"/>
        <w:tblLook w:val="04A0" w:firstRow="1" w:lastRow="0" w:firstColumn="1" w:lastColumn="0" w:noHBand="0" w:noVBand="1"/>
        <w:tblCaption w:val="Hassocks settlement appraisal"/>
        <w:tblDescription w:val="Hassocks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14B0F25C" w14:textId="77777777" w:rsidTr="003D7DBD">
        <w:tc>
          <w:tcPr>
            <w:tcW w:w="1276" w:type="dxa"/>
          </w:tcPr>
          <w:p w14:paraId="0BDA61AA" w14:textId="77777777" w:rsidR="00A50A7E" w:rsidRPr="00324A07" w:rsidRDefault="00A50A7E" w:rsidP="00A50A7E">
            <w:pPr>
              <w:rPr>
                <w:rFonts w:ascii="Semplicita Pro" w:eastAsia="Calibri" w:hAnsi="Semplicita Pro" w:cs="Times New Roman"/>
                <w:b/>
                <w:bCs/>
                <w:sz w:val="16"/>
                <w:szCs w:val="16"/>
              </w:rPr>
            </w:pPr>
          </w:p>
        </w:tc>
        <w:tc>
          <w:tcPr>
            <w:tcW w:w="709" w:type="dxa"/>
          </w:tcPr>
          <w:p w14:paraId="53E18129"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0D24E9E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5C2DD48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653F0CD1"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3EDB9C98"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0A1357ED"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2320D75F"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3DF31ACC"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3257E24C"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70913D72"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0EEF3554"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Good quality home, suitable to their need. New affordable homes.  </w:t>
            </w:r>
          </w:p>
        </w:tc>
        <w:tc>
          <w:tcPr>
            <w:tcW w:w="1560" w:type="dxa"/>
            <w:shd w:val="clear" w:color="auto" w:fill="D9D9D9"/>
          </w:tcPr>
          <w:p w14:paraId="09DD952F"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4A5BF15E" w14:textId="77777777" w:rsidTr="003D7DBD">
        <w:tc>
          <w:tcPr>
            <w:tcW w:w="1276" w:type="dxa"/>
            <w:shd w:val="clear" w:color="auto" w:fill="F2F2F2"/>
          </w:tcPr>
          <w:p w14:paraId="634E756F"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53FBFE23" w14:textId="77777777" w:rsidR="00A50A7E" w:rsidRPr="00324A07" w:rsidRDefault="00A50A7E" w:rsidP="00A50A7E">
            <w:pPr>
              <w:rPr>
                <w:rFonts w:ascii="Semplicita Pro" w:eastAsia="Calibri" w:hAnsi="Semplicita Pro" w:cs="Times New Roman"/>
                <w:sz w:val="16"/>
                <w:szCs w:val="16"/>
              </w:rPr>
            </w:pPr>
          </w:p>
        </w:tc>
        <w:tc>
          <w:tcPr>
            <w:tcW w:w="709" w:type="dxa"/>
            <w:shd w:val="clear" w:color="auto" w:fill="F2F2F2"/>
          </w:tcPr>
          <w:p w14:paraId="05516441" w14:textId="25928211"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cPr>
          <w:p w14:paraId="1E7FB56E"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2460100F"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1454D3C9"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54D92AD"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5C00A35B"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F87AFDB"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33721736"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3AF1445D"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54D88424"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1152498C"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1CDC4BFD"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673D130F" w14:textId="77777777" w:rsidTr="003D7DBD">
        <w:tc>
          <w:tcPr>
            <w:tcW w:w="1276" w:type="dxa"/>
          </w:tcPr>
          <w:p w14:paraId="7C935C0A"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44476F6D" w14:textId="77777777" w:rsidR="009D7E0A" w:rsidRPr="00324A07" w:rsidRDefault="009D7E0A" w:rsidP="00A50A7E">
            <w:pPr>
              <w:rPr>
                <w:rFonts w:ascii="Semplicita Pro" w:eastAsia="Calibri" w:hAnsi="Semplicita Pro" w:cs="Times New Roman"/>
                <w:sz w:val="16"/>
                <w:szCs w:val="16"/>
              </w:rPr>
            </w:pPr>
          </w:p>
        </w:tc>
        <w:tc>
          <w:tcPr>
            <w:tcW w:w="709" w:type="dxa"/>
          </w:tcPr>
          <w:p w14:paraId="038A7EFE" w14:textId="27D890BD" w:rsidR="00A50A7E" w:rsidRPr="00324A07" w:rsidRDefault="00894921"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73369A4E"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10CA9FD8"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4862DE89"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14000909"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60675AE3"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78168E47"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145D3581"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56DA4524" w14:textId="77777777" w:rsidR="00A50A7E" w:rsidRPr="00324A07" w:rsidRDefault="00A50A7E" w:rsidP="00A50A7E">
            <w:pPr>
              <w:rPr>
                <w:rFonts w:ascii="Semplicita Pro" w:eastAsia="Calibri" w:hAnsi="Semplicita Pro" w:cs="Times New Roman"/>
                <w:b/>
                <w:bCs/>
                <w:sz w:val="16"/>
                <w:szCs w:val="16"/>
              </w:rPr>
            </w:pPr>
          </w:p>
        </w:tc>
        <w:tc>
          <w:tcPr>
            <w:tcW w:w="1109" w:type="dxa"/>
          </w:tcPr>
          <w:p w14:paraId="0E9B6786" w14:textId="77777777" w:rsidR="00A50A7E" w:rsidRPr="00324A07" w:rsidRDefault="00A50A7E" w:rsidP="00A50A7E">
            <w:pPr>
              <w:rPr>
                <w:rFonts w:ascii="Semplicita Pro" w:eastAsia="Calibri" w:hAnsi="Semplicita Pro" w:cs="Times New Roman"/>
                <w:b/>
                <w:bCs/>
                <w:sz w:val="16"/>
                <w:szCs w:val="16"/>
              </w:rPr>
            </w:pPr>
          </w:p>
        </w:tc>
        <w:tc>
          <w:tcPr>
            <w:tcW w:w="1275" w:type="dxa"/>
          </w:tcPr>
          <w:p w14:paraId="7ADF334D" w14:textId="77777777" w:rsidR="00A50A7E" w:rsidRPr="00324A07" w:rsidRDefault="00A50A7E" w:rsidP="00A50A7E">
            <w:pPr>
              <w:rPr>
                <w:rFonts w:ascii="Semplicita Pro" w:eastAsia="Calibri" w:hAnsi="Semplicita Pro" w:cs="Times New Roman"/>
                <w:b/>
                <w:bCs/>
                <w:sz w:val="16"/>
                <w:szCs w:val="16"/>
              </w:rPr>
            </w:pPr>
          </w:p>
        </w:tc>
        <w:tc>
          <w:tcPr>
            <w:tcW w:w="1560" w:type="dxa"/>
          </w:tcPr>
          <w:p w14:paraId="5FC016F1"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2F6ABAAA" w14:textId="77777777" w:rsidTr="003D7DBD">
        <w:trPr>
          <w:trHeight w:val="491"/>
        </w:trPr>
        <w:tc>
          <w:tcPr>
            <w:tcW w:w="1276" w:type="dxa"/>
          </w:tcPr>
          <w:p w14:paraId="2D111BCA"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Land east of Lodge Lane</w:t>
            </w:r>
          </w:p>
        </w:tc>
        <w:tc>
          <w:tcPr>
            <w:tcW w:w="709" w:type="dxa"/>
          </w:tcPr>
          <w:p w14:paraId="0463D919" w14:textId="445D03E4" w:rsidR="00A50A7E" w:rsidRPr="00324A07" w:rsidRDefault="0060570C" w:rsidP="00A50A7E">
            <w:pPr>
              <w:rPr>
                <w:rFonts w:ascii="Semplicita Pro" w:eastAsia="Calibri" w:hAnsi="Semplicita Pro" w:cs="Times New Roman"/>
                <w:sz w:val="16"/>
                <w:szCs w:val="16"/>
              </w:rPr>
            </w:pPr>
            <w:r w:rsidRPr="0060570C">
              <w:rPr>
                <w:rFonts w:ascii="Semplicita Pro" w:eastAsia="Calibri" w:hAnsi="Semplicita Pro" w:cs="Times New Roman"/>
                <w:sz w:val="16"/>
                <w:szCs w:val="16"/>
              </w:rPr>
              <w:t>SDA54</w:t>
            </w:r>
          </w:p>
        </w:tc>
        <w:tc>
          <w:tcPr>
            <w:tcW w:w="1314" w:type="dxa"/>
            <w:shd w:val="clear" w:color="auto" w:fill="FF0000"/>
          </w:tcPr>
          <w:p w14:paraId="058C36DA"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314" w:type="dxa"/>
            <w:shd w:val="clear" w:color="auto" w:fill="92D050"/>
          </w:tcPr>
          <w:p w14:paraId="6F210775"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315" w:type="dxa"/>
            <w:shd w:val="clear" w:color="auto" w:fill="00B0F0"/>
          </w:tcPr>
          <w:p w14:paraId="61281188"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314" w:type="dxa"/>
            <w:shd w:val="clear" w:color="auto" w:fill="00B0F0"/>
          </w:tcPr>
          <w:p w14:paraId="59357C53"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315" w:type="dxa"/>
            <w:shd w:val="clear" w:color="auto" w:fill="92D050"/>
          </w:tcPr>
          <w:p w14:paraId="73EF67E5"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314" w:type="dxa"/>
            <w:shd w:val="clear" w:color="auto" w:fill="FFFF00"/>
          </w:tcPr>
          <w:p w14:paraId="4271C409"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0</w:t>
            </w:r>
          </w:p>
        </w:tc>
        <w:tc>
          <w:tcPr>
            <w:tcW w:w="1315" w:type="dxa"/>
            <w:shd w:val="clear" w:color="auto" w:fill="92D050"/>
          </w:tcPr>
          <w:p w14:paraId="217A7340"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314" w:type="dxa"/>
            <w:shd w:val="clear" w:color="auto" w:fill="92D050"/>
          </w:tcPr>
          <w:p w14:paraId="71A419E4"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109" w:type="dxa"/>
            <w:shd w:val="clear" w:color="auto" w:fill="92D050"/>
          </w:tcPr>
          <w:p w14:paraId="3F823025"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275" w:type="dxa"/>
            <w:shd w:val="clear" w:color="auto" w:fill="92D050"/>
          </w:tcPr>
          <w:p w14:paraId="007DE013"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560" w:type="dxa"/>
            <w:shd w:val="clear" w:color="auto" w:fill="FF0000"/>
          </w:tcPr>
          <w:p w14:paraId="7809EA34"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r>
      <w:tr w:rsidR="00FF1E8A" w:rsidRPr="00324A07" w14:paraId="57E721AD" w14:textId="77777777" w:rsidTr="005800FE">
        <w:trPr>
          <w:trHeight w:val="491"/>
        </w:trPr>
        <w:tc>
          <w:tcPr>
            <w:tcW w:w="1276" w:type="dxa"/>
          </w:tcPr>
          <w:p w14:paraId="61301491" w14:textId="142C7A00" w:rsidR="00FF1E8A" w:rsidRPr="00324A07" w:rsidRDefault="00FF1E8A" w:rsidP="00FF1E8A">
            <w:pPr>
              <w:rPr>
                <w:rFonts w:ascii="Semplicita Pro" w:eastAsia="Calibri" w:hAnsi="Semplicita Pro" w:cs="Times New Roman"/>
                <w:sz w:val="16"/>
                <w:szCs w:val="16"/>
              </w:rPr>
            </w:pPr>
            <w:r w:rsidRPr="000F140E">
              <w:rPr>
                <w:rFonts w:ascii="Semplicita Pro" w:eastAsia="Calibri" w:hAnsi="Semplicita Pro" w:cs="Times New Roman"/>
                <w:sz w:val="16"/>
                <w:szCs w:val="16"/>
              </w:rPr>
              <w:t>Land at Southdowns Farm</w:t>
            </w:r>
          </w:p>
        </w:tc>
        <w:tc>
          <w:tcPr>
            <w:tcW w:w="709" w:type="dxa"/>
          </w:tcPr>
          <w:p w14:paraId="0C91E82E" w14:textId="48032EEB" w:rsidR="00FF1E8A" w:rsidRPr="00324A07" w:rsidRDefault="0060570C" w:rsidP="00FF1E8A">
            <w:pPr>
              <w:rPr>
                <w:rFonts w:ascii="Semplicita Pro" w:eastAsia="Calibri" w:hAnsi="Semplicita Pro" w:cs="Times New Roman"/>
                <w:sz w:val="16"/>
                <w:szCs w:val="16"/>
              </w:rPr>
            </w:pPr>
            <w:r w:rsidRPr="0060570C">
              <w:rPr>
                <w:rFonts w:ascii="Semplicita Pro" w:eastAsia="Calibri" w:hAnsi="Semplicita Pro" w:cs="Times New Roman"/>
                <w:sz w:val="16"/>
                <w:szCs w:val="16"/>
              </w:rPr>
              <w:t>SDA55</w:t>
            </w:r>
          </w:p>
        </w:tc>
        <w:tc>
          <w:tcPr>
            <w:tcW w:w="1314" w:type="dxa"/>
            <w:shd w:val="clear" w:color="auto" w:fill="FF0000"/>
          </w:tcPr>
          <w:p w14:paraId="5484D698" w14:textId="1DDD8503" w:rsidR="00FF1E8A" w:rsidRPr="00617648" w:rsidRDefault="00FF1E8A" w:rsidP="00FF1E8A">
            <w:pPr>
              <w:rPr>
                <w:rFonts w:ascii="Semplicita Pro" w:eastAsia="Calibri" w:hAnsi="Semplicita Pro" w:cs="Times New Roman"/>
                <w:b/>
                <w:bCs/>
                <w:sz w:val="20"/>
                <w:szCs w:val="20"/>
              </w:rPr>
            </w:pPr>
            <w:r w:rsidRPr="00617648">
              <w:rPr>
                <w:rFonts w:ascii="Semplicita Pro" w:hAnsi="Semplicita Pro"/>
                <w:b/>
                <w:bCs/>
                <w:sz w:val="20"/>
                <w:szCs w:val="20"/>
              </w:rPr>
              <w:t>-</w:t>
            </w:r>
          </w:p>
        </w:tc>
        <w:tc>
          <w:tcPr>
            <w:tcW w:w="1314" w:type="dxa"/>
            <w:shd w:val="clear" w:color="auto" w:fill="92D050"/>
          </w:tcPr>
          <w:p w14:paraId="072973AB" w14:textId="56449503" w:rsidR="00FF1E8A" w:rsidRPr="00617648" w:rsidRDefault="00FF1E8A" w:rsidP="00FF1E8A">
            <w:pPr>
              <w:rPr>
                <w:rFonts w:ascii="Semplicita Pro" w:eastAsia="Calibri" w:hAnsi="Semplicita Pro" w:cs="Times New Roman"/>
                <w:b/>
                <w:bCs/>
                <w:sz w:val="20"/>
                <w:szCs w:val="20"/>
              </w:rPr>
            </w:pPr>
            <w:r w:rsidRPr="00617648">
              <w:rPr>
                <w:rFonts w:ascii="Semplicita Pro" w:hAnsi="Semplicita Pro"/>
                <w:b/>
                <w:bCs/>
                <w:sz w:val="20"/>
                <w:szCs w:val="20"/>
              </w:rPr>
              <w:t>+</w:t>
            </w:r>
          </w:p>
        </w:tc>
        <w:tc>
          <w:tcPr>
            <w:tcW w:w="1315" w:type="dxa"/>
            <w:shd w:val="clear" w:color="auto" w:fill="00B0F0"/>
          </w:tcPr>
          <w:p w14:paraId="5C47108E" w14:textId="20157486" w:rsidR="00FF1E8A" w:rsidRPr="00617648" w:rsidRDefault="00FF1E8A" w:rsidP="00FF1E8A">
            <w:pPr>
              <w:rPr>
                <w:rFonts w:ascii="Semplicita Pro" w:eastAsia="Calibri" w:hAnsi="Semplicita Pro" w:cs="Times New Roman"/>
                <w:b/>
                <w:bCs/>
                <w:sz w:val="20"/>
                <w:szCs w:val="20"/>
              </w:rPr>
            </w:pPr>
            <w:r w:rsidRPr="00617648">
              <w:rPr>
                <w:rFonts w:ascii="Semplicita Pro" w:hAnsi="Semplicita Pro"/>
                <w:b/>
                <w:bCs/>
                <w:sz w:val="20"/>
                <w:szCs w:val="20"/>
              </w:rPr>
              <w:t>?</w:t>
            </w:r>
          </w:p>
        </w:tc>
        <w:tc>
          <w:tcPr>
            <w:tcW w:w="1314" w:type="dxa"/>
            <w:shd w:val="clear" w:color="auto" w:fill="00B0F0"/>
          </w:tcPr>
          <w:p w14:paraId="2D530296" w14:textId="722409C0" w:rsidR="00FF1E8A" w:rsidRPr="00617648" w:rsidRDefault="00FF1E8A" w:rsidP="00FF1E8A">
            <w:pPr>
              <w:rPr>
                <w:rFonts w:ascii="Semplicita Pro" w:eastAsia="Calibri" w:hAnsi="Semplicita Pro" w:cs="Times New Roman"/>
                <w:b/>
                <w:bCs/>
                <w:sz w:val="20"/>
                <w:szCs w:val="20"/>
              </w:rPr>
            </w:pPr>
            <w:r w:rsidRPr="00617648">
              <w:rPr>
                <w:rFonts w:ascii="Semplicita Pro" w:hAnsi="Semplicita Pro"/>
                <w:b/>
                <w:bCs/>
                <w:sz w:val="20"/>
                <w:szCs w:val="20"/>
              </w:rPr>
              <w:t>?</w:t>
            </w:r>
          </w:p>
        </w:tc>
        <w:tc>
          <w:tcPr>
            <w:tcW w:w="1315" w:type="dxa"/>
            <w:shd w:val="clear" w:color="auto" w:fill="92D050"/>
          </w:tcPr>
          <w:p w14:paraId="6496F6A7" w14:textId="6B96F91E" w:rsidR="00FF1E8A" w:rsidRPr="00617648" w:rsidRDefault="00FF1E8A" w:rsidP="00FF1E8A">
            <w:pPr>
              <w:rPr>
                <w:rFonts w:ascii="Semplicita Pro" w:eastAsia="Calibri" w:hAnsi="Semplicita Pro" w:cs="Times New Roman"/>
                <w:b/>
                <w:bCs/>
                <w:sz w:val="20"/>
                <w:szCs w:val="20"/>
              </w:rPr>
            </w:pPr>
            <w:r w:rsidRPr="00617648">
              <w:rPr>
                <w:rFonts w:ascii="Semplicita Pro" w:hAnsi="Semplicita Pro"/>
                <w:b/>
                <w:bCs/>
                <w:sz w:val="20"/>
                <w:szCs w:val="20"/>
              </w:rPr>
              <w:t>+</w:t>
            </w:r>
          </w:p>
        </w:tc>
        <w:tc>
          <w:tcPr>
            <w:tcW w:w="1314" w:type="dxa"/>
            <w:shd w:val="clear" w:color="auto" w:fill="FFFF00"/>
          </w:tcPr>
          <w:p w14:paraId="0E814D6C" w14:textId="19DFE32B" w:rsidR="00FF1E8A" w:rsidRPr="00617648" w:rsidRDefault="00FF1E8A" w:rsidP="00FF1E8A">
            <w:pPr>
              <w:rPr>
                <w:rFonts w:ascii="Semplicita Pro" w:eastAsia="Calibri" w:hAnsi="Semplicita Pro" w:cs="Times New Roman"/>
                <w:b/>
                <w:bCs/>
                <w:sz w:val="20"/>
                <w:szCs w:val="20"/>
              </w:rPr>
            </w:pPr>
            <w:r w:rsidRPr="00617648">
              <w:rPr>
                <w:rFonts w:ascii="Semplicita Pro" w:hAnsi="Semplicita Pro"/>
                <w:b/>
                <w:bCs/>
                <w:sz w:val="20"/>
                <w:szCs w:val="20"/>
              </w:rPr>
              <w:t>0</w:t>
            </w:r>
          </w:p>
        </w:tc>
        <w:tc>
          <w:tcPr>
            <w:tcW w:w="1315" w:type="dxa"/>
            <w:shd w:val="clear" w:color="auto" w:fill="92D050"/>
          </w:tcPr>
          <w:p w14:paraId="1183D92A" w14:textId="3D1AB86C" w:rsidR="00FF1E8A" w:rsidRPr="00617648" w:rsidRDefault="00FF1E8A" w:rsidP="00FF1E8A">
            <w:pPr>
              <w:rPr>
                <w:rFonts w:ascii="Semplicita Pro" w:eastAsia="Calibri" w:hAnsi="Semplicita Pro" w:cs="Times New Roman"/>
                <w:b/>
                <w:bCs/>
                <w:sz w:val="20"/>
                <w:szCs w:val="20"/>
              </w:rPr>
            </w:pPr>
            <w:r w:rsidRPr="00617648">
              <w:rPr>
                <w:rFonts w:ascii="Semplicita Pro" w:hAnsi="Semplicita Pro"/>
                <w:b/>
                <w:bCs/>
                <w:sz w:val="20"/>
                <w:szCs w:val="20"/>
              </w:rPr>
              <w:t>+</w:t>
            </w:r>
          </w:p>
        </w:tc>
        <w:tc>
          <w:tcPr>
            <w:tcW w:w="1314" w:type="dxa"/>
            <w:shd w:val="clear" w:color="auto" w:fill="92D050"/>
          </w:tcPr>
          <w:p w14:paraId="0A2EEB31" w14:textId="4521CBDE" w:rsidR="00FF1E8A" w:rsidRPr="00617648" w:rsidRDefault="00FF1E8A" w:rsidP="00FF1E8A">
            <w:pPr>
              <w:rPr>
                <w:rFonts w:ascii="Semplicita Pro" w:eastAsia="Calibri" w:hAnsi="Semplicita Pro" w:cs="Times New Roman"/>
                <w:b/>
                <w:bCs/>
                <w:sz w:val="20"/>
                <w:szCs w:val="20"/>
              </w:rPr>
            </w:pPr>
            <w:r w:rsidRPr="00617648">
              <w:rPr>
                <w:rFonts w:ascii="Semplicita Pro" w:hAnsi="Semplicita Pro"/>
                <w:b/>
                <w:bCs/>
                <w:sz w:val="20"/>
                <w:szCs w:val="20"/>
              </w:rPr>
              <w:t>+</w:t>
            </w:r>
          </w:p>
        </w:tc>
        <w:tc>
          <w:tcPr>
            <w:tcW w:w="1109" w:type="dxa"/>
            <w:shd w:val="clear" w:color="auto" w:fill="92D050"/>
          </w:tcPr>
          <w:p w14:paraId="45015C7D" w14:textId="3C96EC2D" w:rsidR="00FF1E8A" w:rsidRPr="00617648" w:rsidRDefault="00FF1E8A" w:rsidP="00FF1E8A">
            <w:pPr>
              <w:rPr>
                <w:rFonts w:ascii="Semplicita Pro" w:eastAsia="Calibri" w:hAnsi="Semplicita Pro" w:cs="Times New Roman"/>
                <w:b/>
                <w:bCs/>
                <w:sz w:val="20"/>
                <w:szCs w:val="20"/>
              </w:rPr>
            </w:pPr>
            <w:r w:rsidRPr="00617648">
              <w:rPr>
                <w:rFonts w:ascii="Semplicita Pro" w:hAnsi="Semplicita Pro"/>
                <w:b/>
                <w:bCs/>
                <w:sz w:val="20"/>
                <w:szCs w:val="20"/>
              </w:rPr>
              <w:t>+</w:t>
            </w:r>
          </w:p>
        </w:tc>
        <w:tc>
          <w:tcPr>
            <w:tcW w:w="1275" w:type="dxa"/>
            <w:shd w:val="clear" w:color="auto" w:fill="92D050"/>
          </w:tcPr>
          <w:p w14:paraId="60460F42" w14:textId="04EF3CBD" w:rsidR="00FF1E8A" w:rsidRPr="00617648" w:rsidRDefault="00FF1E8A" w:rsidP="00FF1E8A">
            <w:pPr>
              <w:rPr>
                <w:rFonts w:ascii="Semplicita Pro" w:eastAsia="Calibri" w:hAnsi="Semplicita Pro" w:cs="Times New Roman"/>
                <w:b/>
                <w:bCs/>
                <w:sz w:val="20"/>
                <w:szCs w:val="20"/>
              </w:rPr>
            </w:pPr>
            <w:r w:rsidRPr="00617648">
              <w:rPr>
                <w:rFonts w:ascii="Semplicita Pro" w:hAnsi="Semplicita Pro"/>
                <w:b/>
                <w:bCs/>
                <w:sz w:val="20"/>
                <w:szCs w:val="20"/>
              </w:rPr>
              <w:t>+</w:t>
            </w:r>
          </w:p>
        </w:tc>
        <w:tc>
          <w:tcPr>
            <w:tcW w:w="1560" w:type="dxa"/>
            <w:shd w:val="clear" w:color="auto" w:fill="FF0000"/>
          </w:tcPr>
          <w:p w14:paraId="7AC44DBC" w14:textId="68F9CF96" w:rsidR="00FF1E8A" w:rsidRPr="00617648" w:rsidRDefault="00FF1E8A" w:rsidP="00FF1E8A">
            <w:pPr>
              <w:rPr>
                <w:rFonts w:ascii="Semplicita Pro" w:eastAsia="Calibri" w:hAnsi="Semplicita Pro" w:cs="Times New Roman"/>
                <w:b/>
                <w:bCs/>
                <w:sz w:val="20"/>
                <w:szCs w:val="20"/>
              </w:rPr>
            </w:pPr>
            <w:r w:rsidRPr="00617648">
              <w:rPr>
                <w:rFonts w:ascii="Semplicita Pro" w:hAnsi="Semplicita Pro"/>
                <w:b/>
                <w:bCs/>
                <w:sz w:val="20"/>
                <w:szCs w:val="20"/>
              </w:rPr>
              <w:t>-</w:t>
            </w:r>
          </w:p>
        </w:tc>
      </w:tr>
      <w:tr w:rsidR="00771C4F" w:rsidRPr="00324A07" w14:paraId="220D6551" w14:textId="77777777" w:rsidTr="003D7DBD">
        <w:tc>
          <w:tcPr>
            <w:tcW w:w="1276" w:type="dxa"/>
            <w:shd w:val="clear" w:color="auto" w:fill="F2F2F2"/>
          </w:tcPr>
          <w:p w14:paraId="2C87CED2"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71161791" w14:textId="00948365"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7793083D" w14:textId="77777777" w:rsidR="00A50A7E" w:rsidRPr="00617648" w:rsidRDefault="00A50A7E" w:rsidP="00A50A7E">
            <w:pPr>
              <w:rPr>
                <w:rFonts w:ascii="Semplicita Pro" w:eastAsia="Calibri" w:hAnsi="Semplicita Pro" w:cs="Times New Roman"/>
                <w:b/>
                <w:bCs/>
                <w:sz w:val="20"/>
                <w:szCs w:val="20"/>
              </w:rPr>
            </w:pPr>
          </w:p>
        </w:tc>
        <w:tc>
          <w:tcPr>
            <w:tcW w:w="1314" w:type="dxa"/>
            <w:shd w:val="clear" w:color="auto" w:fill="F2F2F2"/>
          </w:tcPr>
          <w:p w14:paraId="5EB00205" w14:textId="77777777" w:rsidR="00A50A7E" w:rsidRPr="00617648" w:rsidRDefault="00A50A7E" w:rsidP="00A50A7E">
            <w:pPr>
              <w:rPr>
                <w:rFonts w:ascii="Semplicita Pro" w:eastAsia="Calibri" w:hAnsi="Semplicita Pro" w:cs="Times New Roman"/>
                <w:b/>
                <w:bCs/>
                <w:sz w:val="20"/>
                <w:szCs w:val="20"/>
              </w:rPr>
            </w:pPr>
          </w:p>
        </w:tc>
        <w:tc>
          <w:tcPr>
            <w:tcW w:w="1315" w:type="dxa"/>
            <w:shd w:val="clear" w:color="auto" w:fill="F2F2F2"/>
          </w:tcPr>
          <w:p w14:paraId="214A6F62" w14:textId="77777777" w:rsidR="00A50A7E" w:rsidRPr="00617648" w:rsidRDefault="00A50A7E" w:rsidP="00A50A7E">
            <w:pPr>
              <w:rPr>
                <w:rFonts w:ascii="Semplicita Pro" w:eastAsia="Calibri" w:hAnsi="Semplicita Pro" w:cs="Times New Roman"/>
                <w:b/>
                <w:bCs/>
                <w:sz w:val="20"/>
                <w:szCs w:val="20"/>
              </w:rPr>
            </w:pPr>
          </w:p>
        </w:tc>
        <w:tc>
          <w:tcPr>
            <w:tcW w:w="1314" w:type="dxa"/>
            <w:shd w:val="clear" w:color="auto" w:fill="F2F2F2"/>
          </w:tcPr>
          <w:p w14:paraId="3F9FB5DA" w14:textId="77777777" w:rsidR="00A50A7E" w:rsidRPr="00617648" w:rsidRDefault="00A50A7E" w:rsidP="00A50A7E">
            <w:pPr>
              <w:rPr>
                <w:rFonts w:ascii="Semplicita Pro" w:eastAsia="Calibri" w:hAnsi="Semplicita Pro" w:cs="Times New Roman"/>
                <w:b/>
                <w:bCs/>
                <w:sz w:val="20"/>
                <w:szCs w:val="20"/>
              </w:rPr>
            </w:pPr>
          </w:p>
        </w:tc>
        <w:tc>
          <w:tcPr>
            <w:tcW w:w="1315" w:type="dxa"/>
            <w:shd w:val="clear" w:color="auto" w:fill="F2F2F2"/>
          </w:tcPr>
          <w:p w14:paraId="6D104F53" w14:textId="77777777" w:rsidR="00A50A7E" w:rsidRPr="00617648" w:rsidRDefault="00A50A7E" w:rsidP="00A50A7E">
            <w:pPr>
              <w:rPr>
                <w:rFonts w:ascii="Semplicita Pro" w:eastAsia="Calibri" w:hAnsi="Semplicita Pro" w:cs="Times New Roman"/>
                <w:b/>
                <w:bCs/>
                <w:sz w:val="20"/>
                <w:szCs w:val="20"/>
              </w:rPr>
            </w:pPr>
          </w:p>
        </w:tc>
        <w:tc>
          <w:tcPr>
            <w:tcW w:w="1314" w:type="dxa"/>
            <w:shd w:val="clear" w:color="auto" w:fill="F2F2F2"/>
          </w:tcPr>
          <w:p w14:paraId="25C008E8" w14:textId="77777777" w:rsidR="00A50A7E" w:rsidRPr="00617648" w:rsidRDefault="00A50A7E" w:rsidP="00A50A7E">
            <w:pPr>
              <w:rPr>
                <w:rFonts w:ascii="Semplicita Pro" w:eastAsia="Calibri" w:hAnsi="Semplicita Pro" w:cs="Times New Roman"/>
                <w:b/>
                <w:bCs/>
                <w:sz w:val="20"/>
                <w:szCs w:val="20"/>
              </w:rPr>
            </w:pPr>
          </w:p>
        </w:tc>
        <w:tc>
          <w:tcPr>
            <w:tcW w:w="1315" w:type="dxa"/>
            <w:shd w:val="clear" w:color="auto" w:fill="F2F2F2"/>
          </w:tcPr>
          <w:p w14:paraId="53227988" w14:textId="77777777" w:rsidR="00A50A7E" w:rsidRPr="00617648" w:rsidRDefault="00A50A7E" w:rsidP="00A50A7E">
            <w:pPr>
              <w:rPr>
                <w:rFonts w:ascii="Semplicita Pro" w:eastAsia="Calibri" w:hAnsi="Semplicita Pro" w:cs="Times New Roman"/>
                <w:b/>
                <w:bCs/>
                <w:sz w:val="20"/>
                <w:szCs w:val="20"/>
              </w:rPr>
            </w:pPr>
          </w:p>
        </w:tc>
        <w:tc>
          <w:tcPr>
            <w:tcW w:w="1314" w:type="dxa"/>
            <w:shd w:val="clear" w:color="auto" w:fill="F2F2F2"/>
          </w:tcPr>
          <w:p w14:paraId="6C9D3AA8" w14:textId="77777777" w:rsidR="00A50A7E" w:rsidRPr="00617648" w:rsidRDefault="00A50A7E" w:rsidP="00A50A7E">
            <w:pPr>
              <w:rPr>
                <w:rFonts w:ascii="Semplicita Pro" w:eastAsia="Calibri" w:hAnsi="Semplicita Pro" w:cs="Times New Roman"/>
                <w:b/>
                <w:bCs/>
                <w:sz w:val="20"/>
                <w:szCs w:val="20"/>
              </w:rPr>
            </w:pPr>
          </w:p>
        </w:tc>
        <w:tc>
          <w:tcPr>
            <w:tcW w:w="1109" w:type="dxa"/>
            <w:shd w:val="clear" w:color="auto" w:fill="F2F2F2"/>
          </w:tcPr>
          <w:p w14:paraId="66E04095" w14:textId="77777777" w:rsidR="00A50A7E" w:rsidRPr="00617648" w:rsidRDefault="00A50A7E" w:rsidP="00A50A7E">
            <w:pPr>
              <w:rPr>
                <w:rFonts w:ascii="Semplicita Pro" w:eastAsia="Calibri" w:hAnsi="Semplicita Pro" w:cs="Times New Roman"/>
                <w:b/>
                <w:bCs/>
                <w:sz w:val="20"/>
                <w:szCs w:val="20"/>
              </w:rPr>
            </w:pPr>
          </w:p>
        </w:tc>
        <w:tc>
          <w:tcPr>
            <w:tcW w:w="1275" w:type="dxa"/>
            <w:shd w:val="clear" w:color="auto" w:fill="F2F2F2"/>
          </w:tcPr>
          <w:p w14:paraId="441A7037" w14:textId="77777777" w:rsidR="00A50A7E" w:rsidRPr="00617648" w:rsidRDefault="00A50A7E" w:rsidP="00A50A7E">
            <w:pPr>
              <w:rPr>
                <w:rFonts w:ascii="Semplicita Pro" w:eastAsia="Calibri" w:hAnsi="Semplicita Pro" w:cs="Times New Roman"/>
                <w:b/>
                <w:bCs/>
                <w:sz w:val="20"/>
                <w:szCs w:val="20"/>
              </w:rPr>
            </w:pPr>
          </w:p>
        </w:tc>
        <w:tc>
          <w:tcPr>
            <w:tcW w:w="1560" w:type="dxa"/>
            <w:shd w:val="clear" w:color="auto" w:fill="F2F2F2"/>
          </w:tcPr>
          <w:p w14:paraId="454FD0E3" w14:textId="77777777" w:rsidR="00A50A7E" w:rsidRPr="00617648" w:rsidRDefault="00A50A7E" w:rsidP="00A50A7E">
            <w:pPr>
              <w:rPr>
                <w:rFonts w:ascii="Semplicita Pro" w:eastAsia="Calibri" w:hAnsi="Semplicita Pro" w:cs="Times New Roman"/>
                <w:b/>
                <w:bCs/>
                <w:sz w:val="20"/>
                <w:szCs w:val="20"/>
              </w:rPr>
            </w:pPr>
          </w:p>
        </w:tc>
      </w:tr>
      <w:tr w:rsidR="00771C4F" w:rsidRPr="00324A07" w14:paraId="5C91364A" w14:textId="77777777" w:rsidTr="00256BB6">
        <w:tc>
          <w:tcPr>
            <w:tcW w:w="1276" w:type="dxa"/>
          </w:tcPr>
          <w:p w14:paraId="1E001B3D" w14:textId="6E9321C8" w:rsidR="00A50A7E" w:rsidRPr="00324A07" w:rsidRDefault="004A11B4" w:rsidP="00A50A7E">
            <w:pPr>
              <w:rPr>
                <w:rFonts w:ascii="Semplicita Pro" w:eastAsia="Calibri" w:hAnsi="Semplicita Pro" w:cs="Times New Roman"/>
                <w:sz w:val="16"/>
                <w:szCs w:val="16"/>
              </w:rPr>
            </w:pPr>
            <w:r>
              <w:rPr>
                <w:rFonts w:ascii="Semplicita Pro" w:eastAsia="Calibri" w:hAnsi="Semplicita Pro" w:cs="Times New Roman"/>
                <w:sz w:val="16"/>
                <w:szCs w:val="16"/>
              </w:rPr>
              <w:t>Keymer</w:t>
            </w:r>
          </w:p>
        </w:tc>
        <w:tc>
          <w:tcPr>
            <w:tcW w:w="709" w:type="dxa"/>
          </w:tcPr>
          <w:p w14:paraId="0521BADF"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FFF00"/>
          </w:tcPr>
          <w:p w14:paraId="7A0AA9F7" w14:textId="1D83D9B0" w:rsidR="00A50A7E" w:rsidRPr="00617648" w:rsidRDefault="004A11B4"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0</w:t>
            </w:r>
          </w:p>
        </w:tc>
        <w:tc>
          <w:tcPr>
            <w:tcW w:w="1314" w:type="dxa"/>
            <w:shd w:val="clear" w:color="auto" w:fill="92D050"/>
          </w:tcPr>
          <w:p w14:paraId="06276856"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315" w:type="dxa"/>
            <w:shd w:val="clear" w:color="auto" w:fill="92D050"/>
          </w:tcPr>
          <w:p w14:paraId="30DA6B9B"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314" w:type="dxa"/>
            <w:shd w:val="clear" w:color="auto" w:fill="00B0F0"/>
          </w:tcPr>
          <w:p w14:paraId="465EF445"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315" w:type="dxa"/>
            <w:shd w:val="clear" w:color="auto" w:fill="FF0000"/>
          </w:tcPr>
          <w:p w14:paraId="43CDE889"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314" w:type="dxa"/>
            <w:shd w:val="clear" w:color="auto" w:fill="FFFF00"/>
          </w:tcPr>
          <w:p w14:paraId="4D5EB812"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0</w:t>
            </w:r>
          </w:p>
        </w:tc>
        <w:tc>
          <w:tcPr>
            <w:tcW w:w="1315" w:type="dxa"/>
            <w:shd w:val="clear" w:color="auto" w:fill="FF0000"/>
          </w:tcPr>
          <w:p w14:paraId="45C85E62"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314" w:type="dxa"/>
            <w:shd w:val="clear" w:color="auto" w:fill="92D050"/>
          </w:tcPr>
          <w:p w14:paraId="32D9B942"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109" w:type="dxa"/>
            <w:shd w:val="clear" w:color="auto" w:fill="92D050"/>
          </w:tcPr>
          <w:p w14:paraId="65A4E2C7"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275" w:type="dxa"/>
            <w:shd w:val="clear" w:color="auto" w:fill="92D050"/>
          </w:tcPr>
          <w:p w14:paraId="019CE947"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560" w:type="dxa"/>
            <w:shd w:val="clear" w:color="auto" w:fill="FFFF00"/>
          </w:tcPr>
          <w:p w14:paraId="7BADFB5E" w14:textId="77777777" w:rsidR="00A50A7E" w:rsidRPr="00617648" w:rsidRDefault="00A50A7E" w:rsidP="00A50A7E">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0</w:t>
            </w:r>
          </w:p>
        </w:tc>
      </w:tr>
      <w:tr w:rsidR="00B33B62" w:rsidRPr="00324A07" w14:paraId="2FC0818D" w14:textId="77777777" w:rsidTr="00B33B62">
        <w:tc>
          <w:tcPr>
            <w:tcW w:w="1276" w:type="dxa"/>
            <w:shd w:val="clear" w:color="auto" w:fill="F2F2F2" w:themeFill="background1" w:themeFillShade="F2"/>
          </w:tcPr>
          <w:p w14:paraId="651B48EA" w14:textId="77777777" w:rsidR="00B33B62" w:rsidRDefault="00B33B62" w:rsidP="00B33B62">
            <w:pPr>
              <w:rPr>
                <w:rFonts w:ascii="Semplicita Pro" w:eastAsia="Calibri" w:hAnsi="Semplicita Pro" w:cs="Times New Roman"/>
                <w:sz w:val="16"/>
                <w:szCs w:val="16"/>
              </w:rPr>
            </w:pPr>
            <w:r w:rsidRPr="00B733BE">
              <w:rPr>
                <w:rFonts w:ascii="Semplicita Pro" w:eastAsia="Calibri" w:hAnsi="Semplicita Pro" w:cs="Times New Roman"/>
                <w:sz w:val="16"/>
                <w:szCs w:val="16"/>
              </w:rPr>
              <w:t>In Combination</w:t>
            </w:r>
          </w:p>
          <w:p w14:paraId="1190C12D" w14:textId="62C922BB" w:rsidR="00B33B62" w:rsidRPr="00324A07" w:rsidRDefault="00B33B62" w:rsidP="00B33B62">
            <w:pPr>
              <w:rPr>
                <w:rFonts w:ascii="Semplicita Pro" w:eastAsia="Calibri" w:hAnsi="Semplicita Pro" w:cs="Times New Roman"/>
                <w:sz w:val="16"/>
                <w:szCs w:val="16"/>
              </w:rPr>
            </w:pPr>
            <w:r w:rsidRPr="00B733BE">
              <w:rPr>
                <w:rFonts w:ascii="Semplicita Pro" w:eastAsia="Calibri" w:hAnsi="Semplicita Pro" w:cs="Times New Roman"/>
                <w:sz w:val="16"/>
                <w:szCs w:val="16"/>
              </w:rPr>
              <w:t xml:space="preserve"> </w:t>
            </w:r>
          </w:p>
        </w:tc>
        <w:tc>
          <w:tcPr>
            <w:tcW w:w="709" w:type="dxa"/>
            <w:shd w:val="clear" w:color="auto" w:fill="F2F2F2" w:themeFill="background1" w:themeFillShade="F2"/>
          </w:tcPr>
          <w:p w14:paraId="794F8CB9" w14:textId="64B10185" w:rsidR="00B33B62" w:rsidRPr="00324A07" w:rsidRDefault="00155824" w:rsidP="00B33B62">
            <w:pPr>
              <w:rPr>
                <w:rFonts w:ascii="Semplicita Pro" w:eastAsia="Calibri" w:hAnsi="Semplicita Pro" w:cs="Times New Roman"/>
                <w:sz w:val="16"/>
                <w:szCs w:val="16"/>
              </w:rPr>
            </w:pPr>
            <w:r>
              <w:rPr>
                <w:rFonts w:ascii="Semplicita Pro" w:eastAsia="Calibri" w:hAnsi="Semplicita Pro" w:cs="Times New Roman"/>
                <w:sz w:val="16"/>
                <w:szCs w:val="16"/>
              </w:rPr>
              <w:t>Stage C</w:t>
            </w:r>
          </w:p>
        </w:tc>
        <w:tc>
          <w:tcPr>
            <w:tcW w:w="1314" w:type="dxa"/>
            <w:shd w:val="clear" w:color="auto" w:fill="F2F2F2" w:themeFill="background1" w:themeFillShade="F2"/>
          </w:tcPr>
          <w:p w14:paraId="7BD689F1" w14:textId="77777777" w:rsidR="00B33B62" w:rsidRPr="00617648"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7076E2C0" w14:textId="77777777" w:rsidR="00B33B62" w:rsidRPr="00617648" w:rsidRDefault="00B33B62" w:rsidP="00B33B62">
            <w:pPr>
              <w:rPr>
                <w:rFonts w:ascii="Semplicita Pro" w:eastAsia="Calibri" w:hAnsi="Semplicita Pro" w:cs="Times New Roman"/>
                <w:b/>
                <w:bCs/>
                <w:sz w:val="20"/>
                <w:szCs w:val="20"/>
              </w:rPr>
            </w:pPr>
          </w:p>
        </w:tc>
        <w:tc>
          <w:tcPr>
            <w:tcW w:w="1315" w:type="dxa"/>
            <w:shd w:val="clear" w:color="auto" w:fill="F2F2F2" w:themeFill="background1" w:themeFillShade="F2"/>
          </w:tcPr>
          <w:p w14:paraId="1BE5D7DD" w14:textId="77777777" w:rsidR="00B33B62" w:rsidRPr="00617648"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5B96F35A" w14:textId="77777777" w:rsidR="00B33B62" w:rsidRPr="00617648" w:rsidRDefault="00B33B62" w:rsidP="00B33B62">
            <w:pPr>
              <w:rPr>
                <w:rFonts w:ascii="Semplicita Pro" w:eastAsia="Calibri" w:hAnsi="Semplicita Pro" w:cs="Times New Roman"/>
                <w:b/>
                <w:bCs/>
                <w:sz w:val="20"/>
                <w:szCs w:val="20"/>
              </w:rPr>
            </w:pPr>
          </w:p>
        </w:tc>
        <w:tc>
          <w:tcPr>
            <w:tcW w:w="1315" w:type="dxa"/>
            <w:shd w:val="clear" w:color="auto" w:fill="F2F2F2" w:themeFill="background1" w:themeFillShade="F2"/>
          </w:tcPr>
          <w:p w14:paraId="4902BB21" w14:textId="77777777" w:rsidR="00B33B62" w:rsidRPr="00617648"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08D1CF5D" w14:textId="77777777" w:rsidR="00B33B62" w:rsidRPr="00617648" w:rsidRDefault="00B33B62" w:rsidP="00B33B62">
            <w:pPr>
              <w:rPr>
                <w:rFonts w:ascii="Semplicita Pro" w:eastAsia="Calibri" w:hAnsi="Semplicita Pro" w:cs="Times New Roman"/>
                <w:b/>
                <w:bCs/>
                <w:sz w:val="20"/>
                <w:szCs w:val="20"/>
              </w:rPr>
            </w:pPr>
          </w:p>
        </w:tc>
        <w:tc>
          <w:tcPr>
            <w:tcW w:w="1315" w:type="dxa"/>
            <w:shd w:val="clear" w:color="auto" w:fill="F2F2F2" w:themeFill="background1" w:themeFillShade="F2"/>
          </w:tcPr>
          <w:p w14:paraId="740CC540" w14:textId="77777777" w:rsidR="00B33B62" w:rsidRPr="00617648"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28F8175F" w14:textId="77777777" w:rsidR="00B33B62" w:rsidRPr="00617648" w:rsidRDefault="00B33B62" w:rsidP="00B33B62">
            <w:pPr>
              <w:rPr>
                <w:rFonts w:ascii="Semplicita Pro" w:eastAsia="Calibri" w:hAnsi="Semplicita Pro" w:cs="Times New Roman"/>
                <w:b/>
                <w:bCs/>
                <w:sz w:val="20"/>
                <w:szCs w:val="20"/>
              </w:rPr>
            </w:pPr>
          </w:p>
        </w:tc>
        <w:tc>
          <w:tcPr>
            <w:tcW w:w="1109" w:type="dxa"/>
            <w:shd w:val="clear" w:color="auto" w:fill="F2F2F2" w:themeFill="background1" w:themeFillShade="F2"/>
          </w:tcPr>
          <w:p w14:paraId="50A5595F" w14:textId="77777777" w:rsidR="00B33B62" w:rsidRPr="00617648" w:rsidRDefault="00B33B62" w:rsidP="00B33B62">
            <w:pPr>
              <w:rPr>
                <w:rFonts w:ascii="Semplicita Pro" w:eastAsia="Calibri" w:hAnsi="Semplicita Pro" w:cs="Times New Roman"/>
                <w:b/>
                <w:bCs/>
                <w:sz w:val="20"/>
                <w:szCs w:val="20"/>
              </w:rPr>
            </w:pPr>
          </w:p>
        </w:tc>
        <w:tc>
          <w:tcPr>
            <w:tcW w:w="1275" w:type="dxa"/>
            <w:shd w:val="clear" w:color="auto" w:fill="F2F2F2" w:themeFill="background1" w:themeFillShade="F2"/>
          </w:tcPr>
          <w:p w14:paraId="726284C0" w14:textId="77777777" w:rsidR="00B33B62" w:rsidRPr="00617648" w:rsidRDefault="00B33B62" w:rsidP="00B33B62">
            <w:pPr>
              <w:rPr>
                <w:rFonts w:ascii="Semplicita Pro" w:eastAsia="Calibri" w:hAnsi="Semplicita Pro" w:cs="Times New Roman"/>
                <w:b/>
                <w:bCs/>
                <w:sz w:val="20"/>
                <w:szCs w:val="20"/>
              </w:rPr>
            </w:pPr>
          </w:p>
        </w:tc>
        <w:tc>
          <w:tcPr>
            <w:tcW w:w="1560" w:type="dxa"/>
            <w:shd w:val="clear" w:color="auto" w:fill="F2F2F2" w:themeFill="background1" w:themeFillShade="F2"/>
          </w:tcPr>
          <w:p w14:paraId="488BA187" w14:textId="77777777" w:rsidR="00B33B62" w:rsidRPr="00617648" w:rsidRDefault="00B33B62" w:rsidP="00B33B62">
            <w:pPr>
              <w:rPr>
                <w:rFonts w:ascii="Semplicita Pro" w:eastAsia="Calibri" w:hAnsi="Semplicita Pro" w:cs="Times New Roman"/>
                <w:b/>
                <w:bCs/>
                <w:sz w:val="20"/>
                <w:szCs w:val="20"/>
              </w:rPr>
            </w:pPr>
          </w:p>
        </w:tc>
      </w:tr>
      <w:tr w:rsidR="00B33B62" w:rsidRPr="00324A07" w14:paraId="4BDA4168" w14:textId="77777777" w:rsidTr="005800FE">
        <w:tc>
          <w:tcPr>
            <w:tcW w:w="1276" w:type="dxa"/>
          </w:tcPr>
          <w:p w14:paraId="562E05C5" w14:textId="7D1B34B7" w:rsidR="00B33B62" w:rsidRPr="00324A07" w:rsidRDefault="00B33B62" w:rsidP="00B33B62">
            <w:pPr>
              <w:rPr>
                <w:rFonts w:ascii="Semplicita Pro" w:eastAsia="Calibri" w:hAnsi="Semplicita Pro" w:cs="Times New Roman"/>
                <w:sz w:val="16"/>
                <w:szCs w:val="16"/>
              </w:rPr>
            </w:pPr>
          </w:p>
        </w:tc>
        <w:tc>
          <w:tcPr>
            <w:tcW w:w="709" w:type="dxa"/>
          </w:tcPr>
          <w:p w14:paraId="3EA02B76" w14:textId="77777777" w:rsidR="00B33B62" w:rsidRPr="00324A07" w:rsidRDefault="00B33B62" w:rsidP="00B33B62">
            <w:pPr>
              <w:rPr>
                <w:rFonts w:ascii="Semplicita Pro" w:eastAsia="Calibri" w:hAnsi="Semplicita Pro" w:cs="Times New Roman"/>
                <w:sz w:val="16"/>
                <w:szCs w:val="16"/>
              </w:rPr>
            </w:pPr>
          </w:p>
        </w:tc>
        <w:tc>
          <w:tcPr>
            <w:tcW w:w="1314" w:type="dxa"/>
            <w:shd w:val="clear" w:color="auto" w:fill="FFFF00"/>
          </w:tcPr>
          <w:p w14:paraId="21B01FFE" w14:textId="717A6100" w:rsidR="00B33B62" w:rsidRPr="00617648" w:rsidRDefault="00B33B62" w:rsidP="00B33B62">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0</w:t>
            </w:r>
          </w:p>
        </w:tc>
        <w:tc>
          <w:tcPr>
            <w:tcW w:w="1314" w:type="dxa"/>
            <w:shd w:val="clear" w:color="auto" w:fill="92D050"/>
          </w:tcPr>
          <w:p w14:paraId="7CC809BE" w14:textId="0C4115EA" w:rsidR="00B33B62" w:rsidRPr="00617648" w:rsidRDefault="00B33B62" w:rsidP="00B33B62">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315" w:type="dxa"/>
            <w:shd w:val="clear" w:color="auto" w:fill="00B0F0"/>
          </w:tcPr>
          <w:p w14:paraId="212AC040" w14:textId="08867CF3" w:rsidR="00B33B62" w:rsidRPr="00617648" w:rsidRDefault="00B33B62" w:rsidP="00B33B62">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314" w:type="dxa"/>
            <w:shd w:val="clear" w:color="auto" w:fill="00B0F0"/>
          </w:tcPr>
          <w:p w14:paraId="001E2568" w14:textId="0CFE8B67" w:rsidR="00B33B62" w:rsidRPr="00617648" w:rsidRDefault="00B33B62" w:rsidP="00B33B62">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315" w:type="dxa"/>
            <w:shd w:val="clear" w:color="auto" w:fill="92D050"/>
          </w:tcPr>
          <w:p w14:paraId="1F8DA534" w14:textId="4529297E" w:rsidR="00B33B62" w:rsidRPr="00617648" w:rsidRDefault="00B33B62" w:rsidP="00B33B62">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314" w:type="dxa"/>
            <w:shd w:val="clear" w:color="auto" w:fill="FFFF00"/>
          </w:tcPr>
          <w:p w14:paraId="18078BFE" w14:textId="0EE2C146" w:rsidR="00B33B62" w:rsidRPr="00617648" w:rsidRDefault="00B33B62" w:rsidP="00B33B62">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0</w:t>
            </w:r>
          </w:p>
        </w:tc>
        <w:tc>
          <w:tcPr>
            <w:tcW w:w="1315" w:type="dxa"/>
            <w:shd w:val="clear" w:color="auto" w:fill="92D050"/>
          </w:tcPr>
          <w:p w14:paraId="749257CD" w14:textId="2C21D16E" w:rsidR="00B33B62" w:rsidRPr="00617648" w:rsidRDefault="00B33B62" w:rsidP="00B33B62">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314" w:type="dxa"/>
            <w:shd w:val="clear" w:color="auto" w:fill="92D050"/>
          </w:tcPr>
          <w:p w14:paraId="2D3F4D15" w14:textId="32D9782A" w:rsidR="00B33B62" w:rsidRPr="00617648" w:rsidRDefault="00B33B62" w:rsidP="00B33B62">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109" w:type="dxa"/>
            <w:shd w:val="clear" w:color="auto" w:fill="92D050"/>
          </w:tcPr>
          <w:p w14:paraId="707CF0F9" w14:textId="3F6B26C2" w:rsidR="00B33B62" w:rsidRPr="00617648" w:rsidRDefault="00B33B62" w:rsidP="00B33B62">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275" w:type="dxa"/>
            <w:shd w:val="clear" w:color="auto" w:fill="92D050"/>
          </w:tcPr>
          <w:p w14:paraId="04357234" w14:textId="0CBAADA8" w:rsidR="00B33B62" w:rsidRPr="00617648" w:rsidRDefault="00B33B62" w:rsidP="00B33B62">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w:t>
            </w:r>
          </w:p>
        </w:tc>
        <w:tc>
          <w:tcPr>
            <w:tcW w:w="1560" w:type="dxa"/>
            <w:shd w:val="clear" w:color="auto" w:fill="FFFF00"/>
          </w:tcPr>
          <w:p w14:paraId="116ADE2E" w14:textId="2F9CA2AD" w:rsidR="00B33B62" w:rsidRPr="00617648" w:rsidRDefault="00B33B62" w:rsidP="00B33B62">
            <w:pPr>
              <w:rPr>
                <w:rFonts w:ascii="Semplicita Pro" w:eastAsia="Calibri" w:hAnsi="Semplicita Pro" w:cs="Times New Roman"/>
                <w:b/>
                <w:bCs/>
                <w:sz w:val="20"/>
                <w:szCs w:val="20"/>
              </w:rPr>
            </w:pPr>
            <w:r w:rsidRPr="00617648">
              <w:rPr>
                <w:rFonts w:ascii="Semplicita Pro" w:eastAsia="Calibri" w:hAnsi="Semplicita Pro" w:cs="Times New Roman"/>
                <w:b/>
                <w:bCs/>
                <w:sz w:val="20"/>
                <w:szCs w:val="20"/>
              </w:rPr>
              <w:t>0</w:t>
            </w:r>
          </w:p>
        </w:tc>
      </w:tr>
    </w:tbl>
    <w:p w14:paraId="49DCA4E6"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30AEFA9A" w14:textId="784DE09F" w:rsidR="00A50A7E" w:rsidRPr="00324A07" w:rsidRDefault="00CB58DB" w:rsidP="00A50A7E">
      <w:pPr>
        <w:spacing w:before="60" w:after="120" w:line="276" w:lineRule="auto"/>
        <w:rPr>
          <w:rFonts w:ascii="Semplicita Pro" w:eastAsia="Calibri" w:hAnsi="Semplicita Pro" w:cs="Times New Roman"/>
          <w:i/>
          <w:iCs/>
          <w:kern w:val="0"/>
          <w:sz w:val="22"/>
          <w:szCs w:val="22"/>
          <w14:ligatures w14:val="none"/>
        </w:rPr>
      </w:pPr>
      <w:bookmarkStart w:id="29" w:name="_Hlk179664041"/>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43D0A0C4" w14:textId="714F707C"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w:t>
      </w:r>
      <w:r w:rsidR="00B733BE">
        <w:rPr>
          <w:rFonts w:ascii="Semplicita Pro" w:eastAsia="Calibri" w:hAnsi="Semplicita Pro" w:cs="Times New Roman"/>
          <w:kern w:val="0"/>
          <w:sz w:val="22"/>
          <w:szCs w:val="22"/>
          <w14:ligatures w14:val="none"/>
        </w:rPr>
        <w:t>are two</w:t>
      </w:r>
      <w:r w:rsidRPr="00324A07">
        <w:rPr>
          <w:rFonts w:ascii="Semplicita Pro" w:eastAsia="Calibri" w:hAnsi="Semplicita Pro" w:cs="Times New Roman"/>
          <w:kern w:val="0"/>
          <w:sz w:val="22"/>
          <w:szCs w:val="22"/>
          <w14:ligatures w14:val="none"/>
        </w:rPr>
        <w:t xml:space="preserve"> </w:t>
      </w:r>
      <w:r w:rsidR="00421758">
        <w:rPr>
          <w:rFonts w:ascii="Semplicita Pro" w:eastAsia="Calibri" w:hAnsi="Semplicita Pro" w:cs="Times New Roman"/>
          <w:kern w:val="0"/>
          <w:sz w:val="22"/>
          <w:szCs w:val="22"/>
          <w14:ligatures w14:val="none"/>
        </w:rPr>
        <w:t>Proposed Submission Local Plan</w:t>
      </w:r>
      <w:r w:rsidRPr="00324A07">
        <w:rPr>
          <w:rFonts w:ascii="Semplicita Pro" w:eastAsia="Calibri" w:hAnsi="Semplicita Pro" w:cs="Times New Roman"/>
          <w:kern w:val="0"/>
          <w:sz w:val="22"/>
          <w:szCs w:val="22"/>
          <w14:ligatures w14:val="none"/>
        </w:rPr>
        <w:t xml:space="preserve"> site in Hassocks.  Therefore, an </w:t>
      </w:r>
      <w:r w:rsidR="00AF65BE"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assessment </w:t>
      </w:r>
      <w:r w:rsidR="00CB58DB" w:rsidRPr="00324A07">
        <w:rPr>
          <w:rFonts w:ascii="Semplicita Pro" w:eastAsia="Calibri" w:hAnsi="Semplicita Pro" w:cs="Times New Roman"/>
          <w:kern w:val="0"/>
          <w:sz w:val="22"/>
          <w:szCs w:val="22"/>
          <w14:ligatures w14:val="none"/>
        </w:rPr>
        <w:t>h</w:t>
      </w:r>
      <w:r w:rsidRPr="00324A07">
        <w:rPr>
          <w:rFonts w:ascii="Semplicita Pro" w:eastAsia="Calibri" w:hAnsi="Semplicita Pro" w:cs="Times New Roman"/>
          <w:kern w:val="0"/>
          <w:sz w:val="22"/>
          <w:szCs w:val="22"/>
          <w14:ligatures w14:val="none"/>
        </w:rPr>
        <w:t xml:space="preserve">as been made.  </w:t>
      </w:r>
    </w:p>
    <w:p w14:paraId="35B4493C" w14:textId="6E1910D8" w:rsidR="00A50A7E"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Part of </w:t>
      </w:r>
      <w:r w:rsidR="00E43C18">
        <w:rPr>
          <w:rFonts w:ascii="Semplicita Pro" w:eastAsia="Calibri" w:hAnsi="Semplicita Pro" w:cs="Times New Roman"/>
          <w:kern w:val="0"/>
          <w:sz w:val="22"/>
          <w:szCs w:val="22"/>
          <w14:ligatures w14:val="none"/>
        </w:rPr>
        <w:t>Keymer</w:t>
      </w:r>
      <w:r w:rsidRPr="00324A07">
        <w:rPr>
          <w:rFonts w:ascii="Semplicita Pro" w:eastAsia="Calibri" w:hAnsi="Semplicita Pro" w:cs="Times New Roman"/>
          <w:kern w:val="0"/>
          <w:sz w:val="22"/>
          <w:szCs w:val="22"/>
          <w14:ligatures w14:val="none"/>
        </w:rPr>
        <w:t xml:space="preserve"> is within the National </w:t>
      </w:r>
      <w:r w:rsidR="00AF65BE" w:rsidRPr="00324A07">
        <w:rPr>
          <w:rFonts w:ascii="Semplicita Pro" w:eastAsia="Calibri" w:hAnsi="Semplicita Pro" w:cs="Times New Roman"/>
          <w:kern w:val="0"/>
          <w:sz w:val="22"/>
          <w:szCs w:val="22"/>
          <w14:ligatures w14:val="none"/>
        </w:rPr>
        <w:t>Park,</w:t>
      </w:r>
      <w:r w:rsidRPr="00324A07">
        <w:rPr>
          <w:rFonts w:ascii="Semplicita Pro" w:eastAsia="Calibri" w:hAnsi="Semplicita Pro" w:cs="Times New Roman"/>
          <w:kern w:val="0"/>
          <w:sz w:val="22"/>
          <w:szCs w:val="22"/>
          <w14:ligatures w14:val="none"/>
        </w:rPr>
        <w:t xml:space="preserve"> </w:t>
      </w:r>
      <w:r w:rsidR="004A11B4">
        <w:rPr>
          <w:rFonts w:ascii="Semplicita Pro" w:eastAsia="Calibri" w:hAnsi="Semplicita Pro" w:cs="Times New Roman"/>
          <w:kern w:val="0"/>
          <w:sz w:val="22"/>
          <w:szCs w:val="22"/>
          <w14:ligatures w14:val="none"/>
        </w:rPr>
        <w:t xml:space="preserve">but a large </w:t>
      </w:r>
      <w:r w:rsidR="009D7E0A">
        <w:rPr>
          <w:rFonts w:ascii="Semplicita Pro" w:eastAsia="Calibri" w:hAnsi="Semplicita Pro" w:cs="Times New Roman"/>
          <w:kern w:val="0"/>
          <w:sz w:val="22"/>
          <w:szCs w:val="22"/>
          <w14:ligatures w14:val="none"/>
        </w:rPr>
        <w:t>section</w:t>
      </w:r>
      <w:r w:rsidR="004A11B4">
        <w:rPr>
          <w:rFonts w:ascii="Semplicita Pro" w:eastAsia="Calibri" w:hAnsi="Semplicita Pro" w:cs="Times New Roman"/>
          <w:kern w:val="0"/>
          <w:sz w:val="22"/>
          <w:szCs w:val="22"/>
          <w14:ligatures w14:val="none"/>
        </w:rPr>
        <w:t xml:space="preserve"> of the built up area is outside. </w:t>
      </w:r>
      <w:r w:rsidRPr="00324A07">
        <w:rPr>
          <w:rFonts w:ascii="Semplicita Pro" w:eastAsia="Calibri" w:hAnsi="Semplicita Pro" w:cs="Times New Roman"/>
          <w:kern w:val="0"/>
          <w:sz w:val="22"/>
          <w:szCs w:val="22"/>
          <w14:ligatures w14:val="none"/>
        </w:rPr>
        <w:t xml:space="preserve">  This is a conservation area abutting the site and to the east of the main </w:t>
      </w:r>
      <w:bookmarkEnd w:id="29"/>
      <w:r w:rsidRPr="00324A07">
        <w:rPr>
          <w:rFonts w:ascii="Semplicita Pro" w:eastAsia="Calibri" w:hAnsi="Semplicita Pro" w:cs="Times New Roman"/>
          <w:kern w:val="0"/>
          <w:sz w:val="22"/>
          <w:szCs w:val="22"/>
          <w14:ligatures w14:val="none"/>
        </w:rPr>
        <w:t xml:space="preserve">settlement. There are several areas of </w:t>
      </w:r>
      <w:r w:rsidR="00CB58DB" w:rsidRPr="00324A07">
        <w:rPr>
          <w:rFonts w:ascii="Semplicita Pro" w:eastAsia="Calibri" w:hAnsi="Semplicita Pro" w:cs="Times New Roman"/>
          <w:kern w:val="0"/>
          <w:sz w:val="22"/>
          <w:szCs w:val="22"/>
          <w14:ligatures w14:val="none"/>
        </w:rPr>
        <w:t xml:space="preserve">nature conservation designation. </w:t>
      </w:r>
      <w:r w:rsidRPr="00324A07">
        <w:rPr>
          <w:rFonts w:ascii="Semplicita Pro" w:eastAsia="Calibri" w:hAnsi="Semplicita Pro" w:cs="Times New Roman"/>
          <w:kern w:val="0"/>
          <w:sz w:val="22"/>
          <w:szCs w:val="22"/>
          <w14:ligatures w14:val="none"/>
        </w:rPr>
        <w:t xml:space="preserve"> There is a train station towards the western part of the </w:t>
      </w:r>
      <w:r w:rsidR="00CB58DB" w:rsidRPr="00324A07">
        <w:rPr>
          <w:rFonts w:ascii="Semplicita Pro" w:eastAsia="Calibri" w:hAnsi="Semplicita Pro" w:cs="Times New Roman"/>
          <w:kern w:val="0"/>
          <w:sz w:val="22"/>
          <w:szCs w:val="22"/>
          <w14:ligatures w14:val="none"/>
        </w:rPr>
        <w:t>settlement,</w:t>
      </w:r>
      <w:r w:rsidRPr="00324A07">
        <w:rPr>
          <w:rFonts w:ascii="Semplicita Pro" w:eastAsia="Calibri" w:hAnsi="Semplicita Pro" w:cs="Times New Roman"/>
          <w:kern w:val="0"/>
          <w:sz w:val="22"/>
          <w:szCs w:val="22"/>
          <w14:ligatures w14:val="none"/>
        </w:rPr>
        <w:t xml:space="preserve"> but employment options are limited</w:t>
      </w:r>
      <w:r w:rsidR="00CB58DB" w:rsidRPr="00324A07">
        <w:rPr>
          <w:rFonts w:ascii="Semplicita Pro" w:eastAsia="Calibri" w:hAnsi="Semplicita Pro" w:cs="Times New Roman"/>
          <w:kern w:val="0"/>
          <w:sz w:val="22"/>
          <w:szCs w:val="22"/>
          <w14:ligatures w14:val="none"/>
        </w:rPr>
        <w:t xml:space="preserve">.  There are some services and a school but as Hassocks </w:t>
      </w:r>
      <w:r w:rsidR="00E43C18">
        <w:rPr>
          <w:rFonts w:ascii="Semplicita Pro" w:eastAsia="Calibri" w:hAnsi="Semplicita Pro" w:cs="Times New Roman"/>
          <w:kern w:val="0"/>
          <w:sz w:val="22"/>
          <w:szCs w:val="22"/>
          <w14:ligatures w14:val="none"/>
        </w:rPr>
        <w:t xml:space="preserve">(Keymer) </w:t>
      </w:r>
      <w:r w:rsidR="00CB58DB" w:rsidRPr="00324A07">
        <w:rPr>
          <w:rFonts w:ascii="Semplicita Pro" w:eastAsia="Calibri" w:hAnsi="Semplicita Pro" w:cs="Times New Roman"/>
          <w:kern w:val="0"/>
          <w:sz w:val="22"/>
          <w:szCs w:val="22"/>
          <w14:ligatures w14:val="none"/>
        </w:rPr>
        <w:t xml:space="preserve">is on a train line to Burgess Hill – many of these can be accessed via public transport. </w:t>
      </w:r>
      <w:r w:rsidRPr="00324A07">
        <w:rPr>
          <w:rFonts w:ascii="Semplicita Pro" w:eastAsia="Calibri" w:hAnsi="Semplicita Pro" w:cs="Times New Roman"/>
          <w:kern w:val="0"/>
          <w:sz w:val="22"/>
          <w:szCs w:val="22"/>
          <w14:ligatures w14:val="none"/>
        </w:rPr>
        <w:t xml:space="preserve"> Due to limited accessibility to services and facilities</w:t>
      </w:r>
      <w:r w:rsidR="00811A29" w:rsidRPr="00324A07">
        <w:rPr>
          <w:rFonts w:ascii="Semplicita Pro" w:eastAsia="Calibri" w:hAnsi="Semplicita Pro" w:cs="Times New Roman"/>
          <w:kern w:val="0"/>
          <w:sz w:val="22"/>
          <w:szCs w:val="22"/>
          <w14:ligatures w14:val="none"/>
        </w:rPr>
        <w:t xml:space="preserve"> within the immediate </w:t>
      </w:r>
      <w:r w:rsidR="00AC7E31" w:rsidRPr="00324A07">
        <w:rPr>
          <w:rFonts w:ascii="Semplicita Pro" w:eastAsia="Calibri" w:hAnsi="Semplicita Pro" w:cs="Times New Roman"/>
          <w:kern w:val="0"/>
          <w:sz w:val="22"/>
          <w:szCs w:val="22"/>
          <w14:ligatures w14:val="none"/>
        </w:rPr>
        <w:t>locality</w:t>
      </w:r>
      <w:r w:rsidRPr="00324A07">
        <w:rPr>
          <w:rFonts w:ascii="Semplicita Pro" w:eastAsia="Calibri" w:hAnsi="Semplicita Pro" w:cs="Times New Roman"/>
          <w:kern w:val="0"/>
          <w:sz w:val="22"/>
          <w:szCs w:val="22"/>
          <w14:ligatures w14:val="none"/>
        </w:rPr>
        <w:t xml:space="preserve">, the settlement scores negatively on equalities. </w:t>
      </w:r>
    </w:p>
    <w:p w14:paraId="47864D34" w14:textId="77777777" w:rsidR="00617648" w:rsidRDefault="0051240B"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The in combination appraisal </w:t>
      </w:r>
      <w:r w:rsidR="00747A0F">
        <w:rPr>
          <w:rFonts w:ascii="Semplicita Pro" w:eastAsia="Calibri" w:hAnsi="Semplicita Pro" w:cs="Times New Roman"/>
          <w:kern w:val="0"/>
          <w:sz w:val="22"/>
          <w:szCs w:val="22"/>
          <w14:ligatures w14:val="none"/>
        </w:rPr>
        <w:t>considers the impact on the landscape to be neutral with more information needed on the impact on heritage. As part of the cumulative impact, there will be improvements to flooding and access to health and wellbeing and equal opportunities will remain positive.</w:t>
      </w:r>
    </w:p>
    <w:p w14:paraId="2AE752EE" w14:textId="4E0AA305" w:rsidR="00A50A7E" w:rsidRPr="00324A07" w:rsidRDefault="00982818" w:rsidP="00B33B62">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lastRenderedPageBreak/>
        <w:t xml:space="preserve">Rejected sites: </w:t>
      </w:r>
      <w:r w:rsidRPr="00982818">
        <w:rPr>
          <w:rFonts w:ascii="Semplicita Pro" w:eastAsia="Calibri" w:hAnsi="Semplicita Pro" w:cs="Times New Roman"/>
          <w:kern w:val="0"/>
          <w:sz w:val="22"/>
          <w:szCs w:val="22"/>
          <w14:ligatures w14:val="none"/>
        </w:rPr>
        <w:t>MI015</w:t>
      </w:r>
      <w:r>
        <w:rPr>
          <w:rFonts w:ascii="Semplicita Pro" w:eastAsia="Calibri" w:hAnsi="Semplicita Pro" w:cs="Times New Roman"/>
          <w:kern w:val="0"/>
          <w:sz w:val="22"/>
          <w:szCs w:val="22"/>
          <w14:ligatures w14:val="none"/>
        </w:rPr>
        <w:t xml:space="preserve">, </w:t>
      </w:r>
      <w:r w:rsidRPr="00982818">
        <w:rPr>
          <w:rFonts w:ascii="Semplicita Pro" w:eastAsia="Calibri" w:hAnsi="Semplicita Pro" w:cs="Times New Roman"/>
          <w:kern w:val="0"/>
          <w:sz w:val="22"/>
          <w:szCs w:val="22"/>
          <w14:ligatures w14:val="none"/>
        </w:rPr>
        <w:t>MI009</w:t>
      </w:r>
      <w:r>
        <w:rPr>
          <w:rFonts w:ascii="Semplicita Pro" w:eastAsia="Calibri" w:hAnsi="Semplicita Pro" w:cs="Times New Roman"/>
          <w:kern w:val="0"/>
          <w:sz w:val="22"/>
          <w:szCs w:val="22"/>
          <w14:ligatures w14:val="none"/>
        </w:rPr>
        <w:t xml:space="preserve">, </w:t>
      </w:r>
      <w:r w:rsidRPr="00982818">
        <w:rPr>
          <w:rFonts w:ascii="Semplicita Pro" w:eastAsia="Calibri" w:hAnsi="Semplicita Pro" w:cs="Times New Roman"/>
          <w:kern w:val="0"/>
          <w:sz w:val="22"/>
          <w:szCs w:val="22"/>
          <w14:ligatures w14:val="none"/>
        </w:rPr>
        <w:t>MI006</w:t>
      </w:r>
      <w:r w:rsidR="00A50A7E" w:rsidRPr="00324A07">
        <w:rPr>
          <w:rFonts w:ascii="Semplicita Pro" w:eastAsia="Calibri" w:hAnsi="Semplicita Pro" w:cs="Times New Roman"/>
          <w:kern w:val="0"/>
          <w:sz w:val="22"/>
          <w:szCs w:val="22"/>
          <w14:ligatures w14:val="none"/>
        </w:rPr>
        <w:br w:type="page"/>
      </w:r>
    </w:p>
    <w:p w14:paraId="029B5284" w14:textId="77777777" w:rsidR="00617648" w:rsidRDefault="00617648" w:rsidP="00881A62">
      <w:pPr>
        <w:numPr>
          <w:ilvl w:val="1"/>
          <w:numId w:val="0"/>
        </w:numPr>
        <w:spacing w:line="259" w:lineRule="auto"/>
        <w:rPr>
          <w:rFonts w:ascii="Semplicita Pro" w:eastAsia="Times New Roman" w:hAnsi="Semplicita Pro" w:cs="Times New Roman"/>
          <w:i/>
          <w:iCs/>
          <w:spacing w:val="15"/>
          <w:kern w:val="0"/>
          <w:sz w:val="22"/>
          <w:szCs w:val="22"/>
          <w14:ligatures w14:val="none"/>
        </w:rPr>
        <w:sectPr w:rsidR="00617648" w:rsidSect="00617648">
          <w:pgSz w:w="16838" w:h="11906" w:orient="landscape"/>
          <w:pgMar w:top="1440" w:right="1440" w:bottom="1440" w:left="1440" w:header="709" w:footer="709" w:gutter="0"/>
          <w:cols w:space="708"/>
          <w:docGrid w:linePitch="360"/>
        </w:sectPr>
      </w:pPr>
      <w:bookmarkStart w:id="30" w:name="_Toc180052935"/>
    </w:p>
    <w:p w14:paraId="48EF9072" w14:textId="77777777" w:rsidR="00881A62" w:rsidRPr="00324A07" w:rsidRDefault="00881A62" w:rsidP="00881A62">
      <w:pPr>
        <w:numPr>
          <w:ilvl w:val="1"/>
          <w:numId w:val="0"/>
        </w:numPr>
        <w:spacing w:line="259" w:lineRule="auto"/>
        <w:rPr>
          <w:rFonts w:ascii="Semplicita Pro" w:eastAsia="Times New Roman" w:hAnsi="Semplicita Pro" w:cs="Times New Roman"/>
          <w:i/>
          <w:iCs/>
          <w:spacing w:val="15"/>
          <w:kern w:val="0"/>
          <w:sz w:val="22"/>
          <w:szCs w:val="22"/>
          <w14:ligatures w14:val="none"/>
        </w:rPr>
      </w:pPr>
      <w:r w:rsidRPr="00324A07">
        <w:rPr>
          <w:rFonts w:ascii="Semplicita Pro" w:eastAsia="Times New Roman" w:hAnsi="Semplicita Pro" w:cs="Times New Roman"/>
          <w:i/>
          <w:iCs/>
          <w:spacing w:val="15"/>
          <w:kern w:val="0"/>
          <w:sz w:val="22"/>
          <w:szCs w:val="22"/>
          <w14:ligatures w14:val="none"/>
        </w:rPr>
        <w:lastRenderedPageBreak/>
        <w:t>Alfriston (</w:t>
      </w:r>
      <w:r>
        <w:rPr>
          <w:rFonts w:ascii="Semplicita Pro" w:eastAsia="Times New Roman" w:hAnsi="Semplicita Pro" w:cs="Times New Roman"/>
          <w:i/>
          <w:iCs/>
          <w:spacing w:val="15"/>
          <w:kern w:val="0"/>
          <w:sz w:val="22"/>
          <w:szCs w:val="22"/>
          <w14:ligatures w14:val="none"/>
        </w:rPr>
        <w:t>Wealden District Council</w:t>
      </w:r>
      <w:r w:rsidRPr="00324A07">
        <w:rPr>
          <w:rFonts w:ascii="Semplicita Pro" w:eastAsia="Times New Roman" w:hAnsi="Semplicita Pro" w:cs="Times New Roman"/>
          <w:i/>
          <w:iCs/>
          <w:spacing w:val="15"/>
          <w:kern w:val="0"/>
          <w:sz w:val="22"/>
          <w:szCs w:val="22"/>
          <w14:ligatures w14:val="none"/>
        </w:rPr>
        <w:t>)</w:t>
      </w:r>
    </w:p>
    <w:p w14:paraId="2985482C" w14:textId="52A827A1" w:rsidR="00881A62" w:rsidRPr="00324A07" w:rsidRDefault="008E0374" w:rsidP="009D7E0A">
      <w:pPr>
        <w:spacing w:before="60" w:after="120" w:line="276" w:lineRule="auto"/>
        <w:jc w:val="center"/>
        <w:rPr>
          <w:rFonts w:ascii="Semplicita Pro" w:eastAsia="Calibri" w:hAnsi="Semplicita Pro" w:cs="Times New Roman"/>
          <w:kern w:val="0"/>
          <w:sz w:val="22"/>
          <w:szCs w:val="22"/>
          <w14:ligatures w14:val="none"/>
        </w:rPr>
      </w:pPr>
      <w:r>
        <w:rPr>
          <w:rFonts w:ascii="Semplicita Pro" w:eastAsia="Calibri" w:hAnsi="Semplicita Pro" w:cs="Times New Roman"/>
          <w:noProof/>
          <w:kern w:val="0"/>
          <w:sz w:val="22"/>
          <w:szCs w:val="22"/>
          <w14:ligatures w14:val="none"/>
        </w:rPr>
        <w:drawing>
          <wp:inline distT="0" distB="0" distL="0" distR="0" wp14:anchorId="6F650898" wp14:editId="44F630DF">
            <wp:extent cx="5643276" cy="8128000"/>
            <wp:effectExtent l="0" t="0" r="0" b="6350"/>
            <wp:docPr id="78305519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70617" cy="8167379"/>
                    </a:xfrm>
                    <a:prstGeom prst="rect">
                      <a:avLst/>
                    </a:prstGeom>
                    <a:noFill/>
                  </pic:spPr>
                </pic:pic>
              </a:graphicData>
            </a:graphic>
          </wp:inline>
        </w:drawing>
      </w:r>
    </w:p>
    <w:p w14:paraId="1BB93C4A" w14:textId="77777777" w:rsidR="00617648" w:rsidRDefault="00617648" w:rsidP="00881A62">
      <w:pPr>
        <w:spacing w:before="60" w:after="120" w:line="276" w:lineRule="auto"/>
        <w:rPr>
          <w:rFonts w:ascii="Semplicita Pro" w:eastAsia="Calibri" w:hAnsi="Semplicita Pro" w:cs="Times New Roman"/>
          <w:kern w:val="0"/>
          <w:sz w:val="22"/>
          <w:szCs w:val="22"/>
          <w14:ligatures w14:val="none"/>
        </w:rPr>
        <w:sectPr w:rsidR="00617648" w:rsidSect="00617648">
          <w:pgSz w:w="11906" w:h="16838"/>
          <w:pgMar w:top="1440" w:right="1440" w:bottom="1440" w:left="1440" w:header="709" w:footer="709" w:gutter="0"/>
          <w:cols w:space="708"/>
          <w:docGrid w:linePitch="360"/>
        </w:sectPr>
      </w:pPr>
    </w:p>
    <w:p w14:paraId="763E87FF" w14:textId="77777777" w:rsidR="00881A62" w:rsidRPr="00324A07" w:rsidRDefault="00881A62" w:rsidP="00881A62">
      <w:pPr>
        <w:spacing w:before="60" w:after="120" w:line="276"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 xml:space="preserve">ALFRISTON </w:t>
      </w:r>
    </w:p>
    <w:tbl>
      <w:tblPr>
        <w:tblStyle w:val="TableGrid"/>
        <w:tblW w:w="16444" w:type="dxa"/>
        <w:tblInd w:w="-1281" w:type="dxa"/>
        <w:tblLayout w:type="fixed"/>
        <w:tblLook w:val="04A0" w:firstRow="1" w:lastRow="0" w:firstColumn="1" w:lastColumn="0" w:noHBand="0" w:noVBand="1"/>
        <w:tblCaption w:val="Alfriston settlement appraisal"/>
        <w:tblDescription w:val="Alfriston settlement appraisal"/>
      </w:tblPr>
      <w:tblGrid>
        <w:gridCol w:w="1276"/>
        <w:gridCol w:w="709"/>
        <w:gridCol w:w="1314"/>
        <w:gridCol w:w="1314"/>
        <w:gridCol w:w="1315"/>
        <w:gridCol w:w="1314"/>
        <w:gridCol w:w="1315"/>
        <w:gridCol w:w="1314"/>
        <w:gridCol w:w="1315"/>
        <w:gridCol w:w="1314"/>
        <w:gridCol w:w="1109"/>
        <w:gridCol w:w="1275"/>
        <w:gridCol w:w="1560"/>
      </w:tblGrid>
      <w:tr w:rsidR="00881A62" w:rsidRPr="00324A07" w14:paraId="188FA9DE" w14:textId="77777777" w:rsidTr="00643801">
        <w:trPr>
          <w:tblHeader/>
        </w:trPr>
        <w:tc>
          <w:tcPr>
            <w:tcW w:w="1276" w:type="dxa"/>
          </w:tcPr>
          <w:p w14:paraId="57F436AC" w14:textId="77777777" w:rsidR="00881A62" w:rsidRPr="00324A07" w:rsidRDefault="00881A62" w:rsidP="00643801">
            <w:pPr>
              <w:rPr>
                <w:rFonts w:ascii="Semplicita Pro" w:eastAsia="Calibri" w:hAnsi="Semplicita Pro" w:cs="Times New Roman"/>
                <w:b/>
                <w:bCs/>
                <w:sz w:val="16"/>
                <w:szCs w:val="16"/>
              </w:rPr>
            </w:pPr>
          </w:p>
        </w:tc>
        <w:tc>
          <w:tcPr>
            <w:tcW w:w="709" w:type="dxa"/>
          </w:tcPr>
          <w:p w14:paraId="4EE25A32" w14:textId="77777777" w:rsidR="00881A62" w:rsidRPr="00324A07" w:rsidRDefault="00881A62" w:rsidP="00643801">
            <w:pPr>
              <w:rPr>
                <w:rFonts w:ascii="Semplicita Pro" w:eastAsia="Calibri" w:hAnsi="Semplicita Pro" w:cs="Times New Roman"/>
                <w:b/>
                <w:bCs/>
                <w:sz w:val="16"/>
                <w:szCs w:val="16"/>
              </w:rPr>
            </w:pPr>
          </w:p>
        </w:tc>
        <w:tc>
          <w:tcPr>
            <w:tcW w:w="1314" w:type="dxa"/>
            <w:shd w:val="clear" w:color="auto" w:fill="D9D9D9"/>
          </w:tcPr>
          <w:p w14:paraId="5CAB17B7" w14:textId="77777777" w:rsidR="00881A62" w:rsidRPr="00324A07" w:rsidRDefault="00881A62" w:rsidP="00643801">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2AB9A25F" w14:textId="77777777" w:rsidR="00881A62" w:rsidRPr="00324A07" w:rsidRDefault="00881A62" w:rsidP="00643801">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2E96D6A7" w14:textId="77777777" w:rsidR="00881A62" w:rsidRPr="00324A07" w:rsidRDefault="00881A62" w:rsidP="00643801">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6BB58AB9" w14:textId="77777777" w:rsidR="00881A62" w:rsidRPr="00324A07" w:rsidRDefault="00881A62" w:rsidP="00643801">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2E97D50B" w14:textId="77777777" w:rsidR="00881A62" w:rsidRPr="00324A07" w:rsidRDefault="00881A62" w:rsidP="00643801">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11D4C7F6" w14:textId="77777777" w:rsidR="00881A62" w:rsidRPr="00324A07" w:rsidRDefault="00881A62" w:rsidP="00643801">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2B07EE5A" w14:textId="77777777" w:rsidR="00881A62" w:rsidRPr="00324A07" w:rsidRDefault="00881A62" w:rsidP="00643801">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6A4FBF32" w14:textId="77777777" w:rsidR="00881A62" w:rsidRPr="00324A07" w:rsidRDefault="00881A62" w:rsidP="00643801">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1066CC77" w14:textId="77777777" w:rsidR="00881A62" w:rsidRPr="00324A07" w:rsidRDefault="00881A62" w:rsidP="00643801">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52BEA8E7" w14:textId="77777777" w:rsidR="00881A62" w:rsidRPr="00324A07" w:rsidRDefault="00881A62" w:rsidP="00643801">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Good quality home, suitable to their need. New affordable homes.  </w:t>
            </w:r>
          </w:p>
        </w:tc>
        <w:tc>
          <w:tcPr>
            <w:tcW w:w="1560" w:type="dxa"/>
            <w:shd w:val="clear" w:color="auto" w:fill="D9D9D9"/>
          </w:tcPr>
          <w:p w14:paraId="77627E2E" w14:textId="77777777" w:rsidR="00881A62" w:rsidRPr="00324A07" w:rsidRDefault="00881A62" w:rsidP="00643801">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881A62" w:rsidRPr="00324A07" w14:paraId="352E9420" w14:textId="77777777" w:rsidTr="00643801">
        <w:trPr>
          <w:tblHeader/>
        </w:trPr>
        <w:tc>
          <w:tcPr>
            <w:tcW w:w="1276" w:type="dxa"/>
            <w:shd w:val="clear" w:color="auto" w:fill="F2F2F2"/>
          </w:tcPr>
          <w:p w14:paraId="5A746690" w14:textId="77777777" w:rsidR="00881A62" w:rsidRPr="00324A07" w:rsidRDefault="00881A62" w:rsidP="00643801">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3E8F9601" w14:textId="77777777" w:rsidR="00881A62" w:rsidRPr="00324A07" w:rsidRDefault="00881A62" w:rsidP="00643801">
            <w:pPr>
              <w:rPr>
                <w:rFonts w:ascii="Semplicita Pro" w:eastAsia="Calibri" w:hAnsi="Semplicita Pro" w:cs="Times New Roman"/>
                <w:sz w:val="16"/>
                <w:szCs w:val="16"/>
              </w:rPr>
            </w:pPr>
          </w:p>
        </w:tc>
        <w:tc>
          <w:tcPr>
            <w:tcW w:w="709" w:type="dxa"/>
            <w:shd w:val="clear" w:color="auto" w:fill="F2F2F2"/>
          </w:tcPr>
          <w:p w14:paraId="257A6939" w14:textId="091CD9A7" w:rsidR="00881A62" w:rsidRPr="00324A07" w:rsidRDefault="00155824" w:rsidP="00643801">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cPr>
          <w:p w14:paraId="642386C6" w14:textId="77777777" w:rsidR="00881A62" w:rsidRPr="00324A07" w:rsidRDefault="00881A62" w:rsidP="00643801">
            <w:pPr>
              <w:rPr>
                <w:rFonts w:ascii="Semplicita Pro" w:eastAsia="Calibri" w:hAnsi="Semplicita Pro" w:cs="Times New Roman"/>
                <w:b/>
                <w:bCs/>
                <w:sz w:val="16"/>
                <w:szCs w:val="16"/>
              </w:rPr>
            </w:pPr>
          </w:p>
        </w:tc>
        <w:tc>
          <w:tcPr>
            <w:tcW w:w="1314" w:type="dxa"/>
            <w:shd w:val="clear" w:color="auto" w:fill="F2F2F2"/>
          </w:tcPr>
          <w:p w14:paraId="41F63651" w14:textId="77777777" w:rsidR="00881A62" w:rsidRPr="00324A07" w:rsidRDefault="00881A62" w:rsidP="00643801">
            <w:pPr>
              <w:rPr>
                <w:rFonts w:ascii="Semplicita Pro" w:eastAsia="Calibri" w:hAnsi="Semplicita Pro" w:cs="Times New Roman"/>
                <w:b/>
                <w:bCs/>
                <w:sz w:val="16"/>
                <w:szCs w:val="16"/>
              </w:rPr>
            </w:pPr>
          </w:p>
        </w:tc>
        <w:tc>
          <w:tcPr>
            <w:tcW w:w="1315" w:type="dxa"/>
            <w:shd w:val="clear" w:color="auto" w:fill="F2F2F2"/>
          </w:tcPr>
          <w:p w14:paraId="1D8E99D8" w14:textId="77777777" w:rsidR="00881A62" w:rsidRPr="00324A07" w:rsidRDefault="00881A62" w:rsidP="00643801">
            <w:pPr>
              <w:rPr>
                <w:rFonts w:ascii="Semplicita Pro" w:eastAsia="Calibri" w:hAnsi="Semplicita Pro" w:cs="Times New Roman"/>
                <w:b/>
                <w:bCs/>
                <w:sz w:val="16"/>
                <w:szCs w:val="16"/>
              </w:rPr>
            </w:pPr>
          </w:p>
        </w:tc>
        <w:tc>
          <w:tcPr>
            <w:tcW w:w="1314" w:type="dxa"/>
            <w:shd w:val="clear" w:color="auto" w:fill="F2F2F2"/>
          </w:tcPr>
          <w:p w14:paraId="02B0B3D6" w14:textId="77777777" w:rsidR="00881A62" w:rsidRPr="00324A07" w:rsidRDefault="00881A62" w:rsidP="00643801">
            <w:pPr>
              <w:rPr>
                <w:rFonts w:ascii="Semplicita Pro" w:eastAsia="Calibri" w:hAnsi="Semplicita Pro" w:cs="Times New Roman"/>
                <w:b/>
                <w:bCs/>
                <w:sz w:val="16"/>
                <w:szCs w:val="16"/>
              </w:rPr>
            </w:pPr>
          </w:p>
        </w:tc>
        <w:tc>
          <w:tcPr>
            <w:tcW w:w="1315" w:type="dxa"/>
            <w:shd w:val="clear" w:color="auto" w:fill="F2F2F2"/>
          </w:tcPr>
          <w:p w14:paraId="4FEFCD57" w14:textId="77777777" w:rsidR="00881A62" w:rsidRPr="00324A07" w:rsidRDefault="00881A62" w:rsidP="00643801">
            <w:pPr>
              <w:rPr>
                <w:rFonts w:ascii="Semplicita Pro" w:eastAsia="Calibri" w:hAnsi="Semplicita Pro" w:cs="Times New Roman"/>
                <w:b/>
                <w:bCs/>
                <w:sz w:val="16"/>
                <w:szCs w:val="16"/>
              </w:rPr>
            </w:pPr>
          </w:p>
        </w:tc>
        <w:tc>
          <w:tcPr>
            <w:tcW w:w="1314" w:type="dxa"/>
            <w:shd w:val="clear" w:color="auto" w:fill="F2F2F2"/>
          </w:tcPr>
          <w:p w14:paraId="3DA57014" w14:textId="77777777" w:rsidR="00881A62" w:rsidRPr="00324A07" w:rsidRDefault="00881A62" w:rsidP="00643801">
            <w:pPr>
              <w:rPr>
                <w:rFonts w:ascii="Semplicita Pro" w:eastAsia="Calibri" w:hAnsi="Semplicita Pro" w:cs="Times New Roman"/>
                <w:b/>
                <w:bCs/>
                <w:sz w:val="16"/>
                <w:szCs w:val="16"/>
              </w:rPr>
            </w:pPr>
          </w:p>
        </w:tc>
        <w:tc>
          <w:tcPr>
            <w:tcW w:w="1315" w:type="dxa"/>
            <w:shd w:val="clear" w:color="auto" w:fill="F2F2F2"/>
          </w:tcPr>
          <w:p w14:paraId="0EC98835" w14:textId="77777777" w:rsidR="00881A62" w:rsidRPr="00324A07" w:rsidRDefault="00881A62" w:rsidP="00643801">
            <w:pPr>
              <w:rPr>
                <w:rFonts w:ascii="Semplicita Pro" w:eastAsia="Calibri" w:hAnsi="Semplicita Pro" w:cs="Times New Roman"/>
                <w:b/>
                <w:bCs/>
                <w:sz w:val="16"/>
                <w:szCs w:val="16"/>
              </w:rPr>
            </w:pPr>
          </w:p>
        </w:tc>
        <w:tc>
          <w:tcPr>
            <w:tcW w:w="1314" w:type="dxa"/>
            <w:shd w:val="clear" w:color="auto" w:fill="F2F2F2"/>
          </w:tcPr>
          <w:p w14:paraId="647B2408" w14:textId="77777777" w:rsidR="00881A62" w:rsidRPr="00324A07" w:rsidRDefault="00881A62" w:rsidP="00643801">
            <w:pPr>
              <w:rPr>
                <w:rFonts w:ascii="Semplicita Pro" w:eastAsia="Calibri" w:hAnsi="Semplicita Pro" w:cs="Times New Roman"/>
                <w:b/>
                <w:bCs/>
                <w:sz w:val="16"/>
                <w:szCs w:val="16"/>
              </w:rPr>
            </w:pPr>
          </w:p>
        </w:tc>
        <w:tc>
          <w:tcPr>
            <w:tcW w:w="1109" w:type="dxa"/>
            <w:shd w:val="clear" w:color="auto" w:fill="F2F2F2"/>
          </w:tcPr>
          <w:p w14:paraId="63222B62" w14:textId="77777777" w:rsidR="00881A62" w:rsidRPr="00324A07" w:rsidRDefault="00881A62" w:rsidP="00643801">
            <w:pPr>
              <w:rPr>
                <w:rFonts w:ascii="Semplicita Pro" w:eastAsia="Calibri" w:hAnsi="Semplicita Pro" w:cs="Times New Roman"/>
                <w:b/>
                <w:bCs/>
                <w:sz w:val="16"/>
                <w:szCs w:val="16"/>
              </w:rPr>
            </w:pPr>
          </w:p>
        </w:tc>
        <w:tc>
          <w:tcPr>
            <w:tcW w:w="1275" w:type="dxa"/>
            <w:shd w:val="clear" w:color="auto" w:fill="F2F2F2"/>
          </w:tcPr>
          <w:p w14:paraId="30E73EB2" w14:textId="77777777" w:rsidR="00881A62" w:rsidRPr="00324A07" w:rsidRDefault="00881A62" w:rsidP="00643801">
            <w:pPr>
              <w:rPr>
                <w:rFonts w:ascii="Semplicita Pro" w:eastAsia="Calibri" w:hAnsi="Semplicita Pro" w:cs="Times New Roman"/>
                <w:b/>
                <w:bCs/>
                <w:sz w:val="16"/>
                <w:szCs w:val="16"/>
              </w:rPr>
            </w:pPr>
          </w:p>
        </w:tc>
        <w:tc>
          <w:tcPr>
            <w:tcW w:w="1560" w:type="dxa"/>
            <w:shd w:val="clear" w:color="auto" w:fill="F2F2F2"/>
          </w:tcPr>
          <w:p w14:paraId="325D0250" w14:textId="77777777" w:rsidR="00881A62" w:rsidRPr="00324A07" w:rsidRDefault="00881A62" w:rsidP="00643801">
            <w:pPr>
              <w:rPr>
                <w:rFonts w:ascii="Semplicita Pro" w:eastAsia="Calibri" w:hAnsi="Semplicita Pro" w:cs="Times New Roman"/>
                <w:b/>
                <w:bCs/>
                <w:sz w:val="16"/>
                <w:szCs w:val="16"/>
              </w:rPr>
            </w:pPr>
          </w:p>
        </w:tc>
      </w:tr>
      <w:tr w:rsidR="00881A62" w:rsidRPr="00324A07" w14:paraId="05CE5CE5" w14:textId="77777777" w:rsidTr="00643801">
        <w:trPr>
          <w:tblHeader/>
        </w:trPr>
        <w:tc>
          <w:tcPr>
            <w:tcW w:w="1276" w:type="dxa"/>
          </w:tcPr>
          <w:p w14:paraId="16D22C12" w14:textId="77777777" w:rsidR="00881A62" w:rsidRDefault="00881A62" w:rsidP="00643801">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56F55A07" w14:textId="77777777" w:rsidR="009D7E0A" w:rsidRPr="00324A07" w:rsidRDefault="009D7E0A" w:rsidP="00643801">
            <w:pPr>
              <w:rPr>
                <w:rFonts w:ascii="Semplicita Pro" w:eastAsia="Calibri" w:hAnsi="Semplicita Pro" w:cs="Times New Roman"/>
                <w:sz w:val="16"/>
                <w:szCs w:val="16"/>
              </w:rPr>
            </w:pPr>
          </w:p>
        </w:tc>
        <w:tc>
          <w:tcPr>
            <w:tcW w:w="709" w:type="dxa"/>
          </w:tcPr>
          <w:p w14:paraId="1D8BA68C" w14:textId="06455BBE" w:rsidR="00881A62" w:rsidRPr="00324A07" w:rsidRDefault="00894921" w:rsidP="00643801">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118100D5" w14:textId="77777777" w:rsidR="00881A62" w:rsidRPr="00324A07" w:rsidRDefault="00881A62" w:rsidP="00643801">
            <w:pPr>
              <w:rPr>
                <w:rFonts w:ascii="Semplicita Pro" w:eastAsia="Calibri" w:hAnsi="Semplicita Pro" w:cs="Times New Roman"/>
                <w:b/>
                <w:bCs/>
                <w:sz w:val="16"/>
                <w:szCs w:val="16"/>
              </w:rPr>
            </w:pPr>
          </w:p>
        </w:tc>
        <w:tc>
          <w:tcPr>
            <w:tcW w:w="1314" w:type="dxa"/>
          </w:tcPr>
          <w:p w14:paraId="1D09B928" w14:textId="77777777" w:rsidR="00881A62" w:rsidRPr="00324A07" w:rsidRDefault="00881A62" w:rsidP="00643801">
            <w:pPr>
              <w:rPr>
                <w:rFonts w:ascii="Semplicita Pro" w:eastAsia="Calibri" w:hAnsi="Semplicita Pro" w:cs="Times New Roman"/>
                <w:b/>
                <w:bCs/>
                <w:sz w:val="16"/>
                <w:szCs w:val="16"/>
              </w:rPr>
            </w:pPr>
          </w:p>
        </w:tc>
        <w:tc>
          <w:tcPr>
            <w:tcW w:w="1315" w:type="dxa"/>
          </w:tcPr>
          <w:p w14:paraId="1910FBD7" w14:textId="77777777" w:rsidR="00881A62" w:rsidRPr="00324A07" w:rsidRDefault="00881A62" w:rsidP="00643801">
            <w:pPr>
              <w:rPr>
                <w:rFonts w:ascii="Semplicita Pro" w:eastAsia="Calibri" w:hAnsi="Semplicita Pro" w:cs="Times New Roman"/>
                <w:b/>
                <w:bCs/>
                <w:sz w:val="16"/>
                <w:szCs w:val="16"/>
              </w:rPr>
            </w:pPr>
          </w:p>
        </w:tc>
        <w:tc>
          <w:tcPr>
            <w:tcW w:w="1314" w:type="dxa"/>
          </w:tcPr>
          <w:p w14:paraId="3B9A2572" w14:textId="77777777" w:rsidR="00881A62" w:rsidRPr="00324A07" w:rsidRDefault="00881A62" w:rsidP="00643801">
            <w:pPr>
              <w:rPr>
                <w:rFonts w:ascii="Semplicita Pro" w:eastAsia="Calibri" w:hAnsi="Semplicita Pro" w:cs="Times New Roman"/>
                <w:b/>
                <w:bCs/>
                <w:sz w:val="16"/>
                <w:szCs w:val="16"/>
              </w:rPr>
            </w:pPr>
          </w:p>
        </w:tc>
        <w:tc>
          <w:tcPr>
            <w:tcW w:w="1315" w:type="dxa"/>
          </w:tcPr>
          <w:p w14:paraId="239B650D" w14:textId="77777777" w:rsidR="00881A62" w:rsidRPr="00324A07" w:rsidRDefault="00881A62" w:rsidP="00643801">
            <w:pPr>
              <w:rPr>
                <w:rFonts w:ascii="Semplicita Pro" w:eastAsia="Calibri" w:hAnsi="Semplicita Pro" w:cs="Times New Roman"/>
                <w:b/>
                <w:bCs/>
                <w:sz w:val="16"/>
                <w:szCs w:val="16"/>
              </w:rPr>
            </w:pPr>
          </w:p>
        </w:tc>
        <w:tc>
          <w:tcPr>
            <w:tcW w:w="1314" w:type="dxa"/>
          </w:tcPr>
          <w:p w14:paraId="1B806703" w14:textId="77777777" w:rsidR="00881A62" w:rsidRPr="00324A07" w:rsidRDefault="00881A62" w:rsidP="00643801">
            <w:pPr>
              <w:rPr>
                <w:rFonts w:ascii="Semplicita Pro" w:eastAsia="Calibri" w:hAnsi="Semplicita Pro" w:cs="Times New Roman"/>
                <w:b/>
                <w:bCs/>
                <w:sz w:val="16"/>
                <w:szCs w:val="16"/>
              </w:rPr>
            </w:pPr>
          </w:p>
        </w:tc>
        <w:tc>
          <w:tcPr>
            <w:tcW w:w="1315" w:type="dxa"/>
          </w:tcPr>
          <w:p w14:paraId="27FC95EA" w14:textId="77777777" w:rsidR="00881A62" w:rsidRPr="00324A07" w:rsidRDefault="00881A62" w:rsidP="00643801">
            <w:pPr>
              <w:rPr>
                <w:rFonts w:ascii="Semplicita Pro" w:eastAsia="Calibri" w:hAnsi="Semplicita Pro" w:cs="Times New Roman"/>
                <w:b/>
                <w:bCs/>
                <w:sz w:val="16"/>
                <w:szCs w:val="16"/>
              </w:rPr>
            </w:pPr>
          </w:p>
        </w:tc>
        <w:tc>
          <w:tcPr>
            <w:tcW w:w="1314" w:type="dxa"/>
          </w:tcPr>
          <w:p w14:paraId="200FF1D9" w14:textId="77777777" w:rsidR="00881A62" w:rsidRPr="00324A07" w:rsidRDefault="00881A62" w:rsidP="00643801">
            <w:pPr>
              <w:rPr>
                <w:rFonts w:ascii="Semplicita Pro" w:eastAsia="Calibri" w:hAnsi="Semplicita Pro" w:cs="Times New Roman"/>
                <w:b/>
                <w:bCs/>
                <w:sz w:val="16"/>
                <w:szCs w:val="16"/>
              </w:rPr>
            </w:pPr>
          </w:p>
        </w:tc>
        <w:tc>
          <w:tcPr>
            <w:tcW w:w="1109" w:type="dxa"/>
          </w:tcPr>
          <w:p w14:paraId="1EBDE262" w14:textId="77777777" w:rsidR="00881A62" w:rsidRPr="00324A07" w:rsidRDefault="00881A62" w:rsidP="00643801">
            <w:pPr>
              <w:rPr>
                <w:rFonts w:ascii="Semplicita Pro" w:eastAsia="Calibri" w:hAnsi="Semplicita Pro" w:cs="Times New Roman"/>
                <w:b/>
                <w:bCs/>
                <w:sz w:val="16"/>
                <w:szCs w:val="16"/>
              </w:rPr>
            </w:pPr>
          </w:p>
        </w:tc>
        <w:tc>
          <w:tcPr>
            <w:tcW w:w="1275" w:type="dxa"/>
          </w:tcPr>
          <w:p w14:paraId="75A28731" w14:textId="77777777" w:rsidR="00881A62" w:rsidRPr="00324A07" w:rsidRDefault="00881A62" w:rsidP="00643801">
            <w:pPr>
              <w:rPr>
                <w:rFonts w:ascii="Semplicita Pro" w:eastAsia="Calibri" w:hAnsi="Semplicita Pro" w:cs="Times New Roman"/>
                <w:b/>
                <w:bCs/>
                <w:sz w:val="16"/>
                <w:szCs w:val="16"/>
              </w:rPr>
            </w:pPr>
          </w:p>
        </w:tc>
        <w:tc>
          <w:tcPr>
            <w:tcW w:w="1560" w:type="dxa"/>
          </w:tcPr>
          <w:p w14:paraId="7729487A" w14:textId="77777777" w:rsidR="00881A62" w:rsidRPr="00324A07" w:rsidRDefault="00881A62" w:rsidP="00643801">
            <w:pPr>
              <w:rPr>
                <w:rFonts w:ascii="Semplicita Pro" w:eastAsia="Calibri" w:hAnsi="Semplicita Pro" w:cs="Times New Roman"/>
                <w:b/>
                <w:bCs/>
                <w:sz w:val="16"/>
                <w:szCs w:val="16"/>
              </w:rPr>
            </w:pPr>
          </w:p>
        </w:tc>
      </w:tr>
      <w:tr w:rsidR="00881A62" w:rsidRPr="00324A07" w14:paraId="434B6CB8" w14:textId="77777777" w:rsidTr="00643801">
        <w:trPr>
          <w:trHeight w:val="491"/>
        </w:trPr>
        <w:tc>
          <w:tcPr>
            <w:tcW w:w="1276" w:type="dxa"/>
          </w:tcPr>
          <w:p w14:paraId="58CE784F" w14:textId="77777777" w:rsidR="00881A62" w:rsidRPr="00324A07" w:rsidRDefault="00881A62" w:rsidP="00643801">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Alfriston Court</w:t>
            </w:r>
          </w:p>
        </w:tc>
        <w:tc>
          <w:tcPr>
            <w:tcW w:w="709" w:type="dxa"/>
          </w:tcPr>
          <w:p w14:paraId="03EA549B" w14:textId="69006AAF" w:rsidR="00881A62" w:rsidRPr="00324A07" w:rsidRDefault="00FD5B94" w:rsidP="00643801">
            <w:pPr>
              <w:rPr>
                <w:rFonts w:ascii="Semplicita Pro" w:eastAsia="Calibri" w:hAnsi="Semplicita Pro" w:cs="Times New Roman"/>
                <w:sz w:val="16"/>
                <w:szCs w:val="16"/>
              </w:rPr>
            </w:pPr>
            <w:r w:rsidRPr="00FD5B94">
              <w:rPr>
                <w:rFonts w:ascii="Semplicita Pro" w:eastAsia="Calibri" w:hAnsi="Semplicita Pro" w:cs="Times New Roman"/>
                <w:sz w:val="16"/>
                <w:szCs w:val="16"/>
              </w:rPr>
              <w:t>SDA34</w:t>
            </w:r>
          </w:p>
        </w:tc>
        <w:tc>
          <w:tcPr>
            <w:tcW w:w="1314" w:type="dxa"/>
            <w:shd w:val="clear" w:color="auto" w:fill="FF0000"/>
          </w:tcPr>
          <w:p w14:paraId="4FBC72FC"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0B93FBA0"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4728E6F1"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07307FC6"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6AA288B2"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92D050"/>
          </w:tcPr>
          <w:p w14:paraId="78631696"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0C667759"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51FD58BD"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7F422878"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28176D52"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25C9A1A8"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881A62" w:rsidRPr="00324A07" w14:paraId="6CD06A24" w14:textId="77777777" w:rsidTr="00643801">
        <w:tc>
          <w:tcPr>
            <w:tcW w:w="1276" w:type="dxa"/>
            <w:shd w:val="clear" w:color="auto" w:fill="F2F2F2"/>
          </w:tcPr>
          <w:p w14:paraId="3F969BA5" w14:textId="77777777" w:rsidR="00881A62" w:rsidRPr="00324A07" w:rsidRDefault="00881A62" w:rsidP="00643801">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0FDDE9C1" w14:textId="32D67F2F" w:rsidR="00881A62" w:rsidRPr="00324A07" w:rsidRDefault="00155824" w:rsidP="00643801">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4F5D384D" w14:textId="77777777" w:rsidR="00881A62" w:rsidRPr="00324A07" w:rsidRDefault="00881A62" w:rsidP="00643801">
            <w:pPr>
              <w:rPr>
                <w:rFonts w:ascii="Semplicita Pro" w:eastAsia="Calibri" w:hAnsi="Semplicita Pro" w:cs="Times New Roman"/>
                <w:b/>
                <w:bCs/>
                <w:sz w:val="16"/>
                <w:szCs w:val="16"/>
              </w:rPr>
            </w:pPr>
          </w:p>
        </w:tc>
        <w:tc>
          <w:tcPr>
            <w:tcW w:w="1314" w:type="dxa"/>
            <w:shd w:val="clear" w:color="auto" w:fill="F2F2F2"/>
          </w:tcPr>
          <w:p w14:paraId="4645BBBD" w14:textId="77777777" w:rsidR="00881A62" w:rsidRPr="00324A07" w:rsidRDefault="00881A62" w:rsidP="00643801">
            <w:pPr>
              <w:rPr>
                <w:rFonts w:ascii="Semplicita Pro" w:eastAsia="Calibri" w:hAnsi="Semplicita Pro" w:cs="Times New Roman"/>
                <w:b/>
                <w:bCs/>
                <w:sz w:val="16"/>
                <w:szCs w:val="16"/>
              </w:rPr>
            </w:pPr>
          </w:p>
        </w:tc>
        <w:tc>
          <w:tcPr>
            <w:tcW w:w="1315" w:type="dxa"/>
            <w:shd w:val="clear" w:color="auto" w:fill="F2F2F2"/>
          </w:tcPr>
          <w:p w14:paraId="7C400C5C" w14:textId="77777777" w:rsidR="00881A62" w:rsidRPr="00324A07" w:rsidRDefault="00881A62" w:rsidP="00643801">
            <w:pPr>
              <w:rPr>
                <w:rFonts w:ascii="Semplicita Pro" w:eastAsia="Calibri" w:hAnsi="Semplicita Pro" w:cs="Times New Roman"/>
                <w:b/>
                <w:bCs/>
                <w:sz w:val="16"/>
                <w:szCs w:val="16"/>
              </w:rPr>
            </w:pPr>
          </w:p>
        </w:tc>
        <w:tc>
          <w:tcPr>
            <w:tcW w:w="1314" w:type="dxa"/>
            <w:shd w:val="clear" w:color="auto" w:fill="F2F2F2"/>
          </w:tcPr>
          <w:p w14:paraId="4027294C" w14:textId="77777777" w:rsidR="00881A62" w:rsidRPr="00324A07" w:rsidRDefault="00881A62" w:rsidP="00643801">
            <w:pPr>
              <w:rPr>
                <w:rFonts w:ascii="Semplicita Pro" w:eastAsia="Calibri" w:hAnsi="Semplicita Pro" w:cs="Times New Roman"/>
                <w:b/>
                <w:bCs/>
                <w:sz w:val="16"/>
                <w:szCs w:val="16"/>
              </w:rPr>
            </w:pPr>
          </w:p>
        </w:tc>
        <w:tc>
          <w:tcPr>
            <w:tcW w:w="1315" w:type="dxa"/>
            <w:shd w:val="clear" w:color="auto" w:fill="F2F2F2"/>
          </w:tcPr>
          <w:p w14:paraId="39681676" w14:textId="77777777" w:rsidR="00881A62" w:rsidRPr="00324A07" w:rsidRDefault="00881A62" w:rsidP="00643801">
            <w:pPr>
              <w:rPr>
                <w:rFonts w:ascii="Semplicita Pro" w:eastAsia="Calibri" w:hAnsi="Semplicita Pro" w:cs="Times New Roman"/>
                <w:b/>
                <w:bCs/>
                <w:sz w:val="16"/>
                <w:szCs w:val="16"/>
              </w:rPr>
            </w:pPr>
          </w:p>
        </w:tc>
        <w:tc>
          <w:tcPr>
            <w:tcW w:w="1314" w:type="dxa"/>
            <w:shd w:val="clear" w:color="auto" w:fill="F2F2F2"/>
          </w:tcPr>
          <w:p w14:paraId="69327C24" w14:textId="77777777" w:rsidR="00881A62" w:rsidRPr="00324A07" w:rsidRDefault="00881A62" w:rsidP="00643801">
            <w:pPr>
              <w:rPr>
                <w:rFonts w:ascii="Semplicita Pro" w:eastAsia="Calibri" w:hAnsi="Semplicita Pro" w:cs="Times New Roman"/>
                <w:b/>
                <w:bCs/>
                <w:sz w:val="16"/>
                <w:szCs w:val="16"/>
              </w:rPr>
            </w:pPr>
          </w:p>
        </w:tc>
        <w:tc>
          <w:tcPr>
            <w:tcW w:w="1315" w:type="dxa"/>
            <w:shd w:val="clear" w:color="auto" w:fill="F2F2F2"/>
          </w:tcPr>
          <w:p w14:paraId="50D151A9" w14:textId="77777777" w:rsidR="00881A62" w:rsidRPr="00324A07" w:rsidRDefault="00881A62" w:rsidP="00643801">
            <w:pPr>
              <w:rPr>
                <w:rFonts w:ascii="Semplicita Pro" w:eastAsia="Calibri" w:hAnsi="Semplicita Pro" w:cs="Times New Roman"/>
                <w:b/>
                <w:bCs/>
                <w:sz w:val="16"/>
                <w:szCs w:val="16"/>
              </w:rPr>
            </w:pPr>
          </w:p>
        </w:tc>
        <w:tc>
          <w:tcPr>
            <w:tcW w:w="1314" w:type="dxa"/>
            <w:shd w:val="clear" w:color="auto" w:fill="F2F2F2"/>
          </w:tcPr>
          <w:p w14:paraId="09369F68" w14:textId="77777777" w:rsidR="00881A62" w:rsidRPr="00324A07" w:rsidRDefault="00881A62" w:rsidP="00643801">
            <w:pPr>
              <w:rPr>
                <w:rFonts w:ascii="Semplicita Pro" w:eastAsia="Calibri" w:hAnsi="Semplicita Pro" w:cs="Times New Roman"/>
                <w:b/>
                <w:bCs/>
                <w:sz w:val="16"/>
                <w:szCs w:val="16"/>
              </w:rPr>
            </w:pPr>
          </w:p>
        </w:tc>
        <w:tc>
          <w:tcPr>
            <w:tcW w:w="1109" w:type="dxa"/>
            <w:shd w:val="clear" w:color="auto" w:fill="F2F2F2"/>
          </w:tcPr>
          <w:p w14:paraId="0F8E188C" w14:textId="77777777" w:rsidR="00881A62" w:rsidRPr="00324A07" w:rsidRDefault="00881A62" w:rsidP="00643801">
            <w:pPr>
              <w:rPr>
                <w:rFonts w:ascii="Semplicita Pro" w:eastAsia="Calibri" w:hAnsi="Semplicita Pro" w:cs="Times New Roman"/>
                <w:b/>
                <w:bCs/>
                <w:sz w:val="16"/>
                <w:szCs w:val="16"/>
              </w:rPr>
            </w:pPr>
          </w:p>
        </w:tc>
        <w:tc>
          <w:tcPr>
            <w:tcW w:w="1275" w:type="dxa"/>
            <w:shd w:val="clear" w:color="auto" w:fill="F2F2F2"/>
          </w:tcPr>
          <w:p w14:paraId="59507C70" w14:textId="77777777" w:rsidR="00881A62" w:rsidRPr="00324A07" w:rsidRDefault="00881A62" w:rsidP="00643801">
            <w:pPr>
              <w:rPr>
                <w:rFonts w:ascii="Semplicita Pro" w:eastAsia="Calibri" w:hAnsi="Semplicita Pro" w:cs="Times New Roman"/>
                <w:b/>
                <w:bCs/>
                <w:sz w:val="16"/>
                <w:szCs w:val="16"/>
              </w:rPr>
            </w:pPr>
          </w:p>
        </w:tc>
        <w:tc>
          <w:tcPr>
            <w:tcW w:w="1560" w:type="dxa"/>
            <w:shd w:val="clear" w:color="auto" w:fill="F2F2F2"/>
          </w:tcPr>
          <w:p w14:paraId="7FC2BCC2" w14:textId="77777777" w:rsidR="00881A62" w:rsidRPr="00324A07" w:rsidRDefault="00881A62" w:rsidP="00643801">
            <w:pPr>
              <w:rPr>
                <w:rFonts w:ascii="Semplicita Pro" w:eastAsia="Calibri" w:hAnsi="Semplicita Pro" w:cs="Times New Roman"/>
                <w:b/>
                <w:bCs/>
                <w:sz w:val="16"/>
                <w:szCs w:val="16"/>
              </w:rPr>
            </w:pPr>
          </w:p>
        </w:tc>
      </w:tr>
      <w:tr w:rsidR="00881A62" w:rsidRPr="00324A07" w14:paraId="6AE0DC78" w14:textId="77777777" w:rsidTr="00643801">
        <w:tc>
          <w:tcPr>
            <w:tcW w:w="1276" w:type="dxa"/>
          </w:tcPr>
          <w:p w14:paraId="1284D719" w14:textId="77777777" w:rsidR="00881A62" w:rsidRPr="00324A07" w:rsidRDefault="00881A62" w:rsidP="00643801">
            <w:pPr>
              <w:rPr>
                <w:rFonts w:ascii="Semplicita Pro" w:eastAsia="Calibri" w:hAnsi="Semplicita Pro" w:cs="Times New Roman"/>
                <w:sz w:val="16"/>
                <w:szCs w:val="16"/>
              </w:rPr>
            </w:pPr>
            <w:r w:rsidRPr="00324A07">
              <w:rPr>
                <w:rFonts w:ascii="Semplicita Pro" w:eastAsia="Calibri" w:hAnsi="Semplicita Pro" w:cs="Times New Roman"/>
                <w:sz w:val="16"/>
                <w:szCs w:val="16"/>
              </w:rPr>
              <w:t>Alfriston</w:t>
            </w:r>
          </w:p>
          <w:p w14:paraId="0D3CA2D7" w14:textId="77777777" w:rsidR="00881A62" w:rsidRPr="00324A07" w:rsidRDefault="00881A62" w:rsidP="00643801">
            <w:pPr>
              <w:rPr>
                <w:rFonts w:ascii="Semplicita Pro" w:eastAsia="Calibri" w:hAnsi="Semplicita Pro" w:cs="Times New Roman"/>
                <w:sz w:val="16"/>
                <w:szCs w:val="16"/>
              </w:rPr>
            </w:pPr>
          </w:p>
        </w:tc>
        <w:tc>
          <w:tcPr>
            <w:tcW w:w="709" w:type="dxa"/>
          </w:tcPr>
          <w:p w14:paraId="6A3FD3E4" w14:textId="77777777" w:rsidR="00881A62" w:rsidRPr="00324A07" w:rsidRDefault="00881A62" w:rsidP="00643801">
            <w:pPr>
              <w:rPr>
                <w:rFonts w:ascii="Semplicita Pro" w:eastAsia="Calibri" w:hAnsi="Semplicita Pro" w:cs="Times New Roman"/>
                <w:sz w:val="16"/>
                <w:szCs w:val="16"/>
              </w:rPr>
            </w:pPr>
          </w:p>
        </w:tc>
        <w:tc>
          <w:tcPr>
            <w:tcW w:w="1314" w:type="dxa"/>
            <w:shd w:val="clear" w:color="auto" w:fill="92D050"/>
          </w:tcPr>
          <w:p w14:paraId="2DB0BE1A"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7079B0FA"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92D050"/>
          </w:tcPr>
          <w:p w14:paraId="0787563E"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6E043FE5"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341416F3"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01C12B58"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6AA871E2"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5B25DDAB"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56B5CF8C"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17E81351"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92D050"/>
          </w:tcPr>
          <w:p w14:paraId="3D39BBA7" w14:textId="77777777" w:rsidR="00881A62" w:rsidRPr="005800FE" w:rsidRDefault="00881A62" w:rsidP="00643801">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B33B62" w:rsidRPr="00324A07" w14:paraId="09AB758E" w14:textId="77777777" w:rsidTr="00B33B62">
        <w:tc>
          <w:tcPr>
            <w:tcW w:w="1276" w:type="dxa"/>
            <w:shd w:val="clear" w:color="auto" w:fill="F2F2F2" w:themeFill="background1" w:themeFillShade="F2"/>
          </w:tcPr>
          <w:p w14:paraId="70FB87D3" w14:textId="77777777" w:rsidR="00B33B62" w:rsidRDefault="00B33B62" w:rsidP="00B33B62">
            <w:pPr>
              <w:rPr>
                <w:rFonts w:ascii="Semplicita Pro" w:eastAsia="Calibri" w:hAnsi="Semplicita Pro" w:cs="Times New Roman"/>
                <w:sz w:val="16"/>
                <w:szCs w:val="16"/>
              </w:rPr>
            </w:pPr>
            <w:r w:rsidRPr="00324A07">
              <w:rPr>
                <w:rFonts w:ascii="Semplicita Pro" w:eastAsia="Calibri" w:hAnsi="Semplicita Pro" w:cs="Times New Roman"/>
                <w:sz w:val="16"/>
                <w:szCs w:val="16"/>
              </w:rPr>
              <w:t>In Combination</w:t>
            </w:r>
          </w:p>
          <w:p w14:paraId="545FCFC7" w14:textId="7C96A6A1" w:rsidR="00B33B62" w:rsidRPr="00324A07" w:rsidRDefault="00B33B62" w:rsidP="00B33B62">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 </w:t>
            </w:r>
          </w:p>
        </w:tc>
        <w:tc>
          <w:tcPr>
            <w:tcW w:w="709" w:type="dxa"/>
            <w:shd w:val="clear" w:color="auto" w:fill="F2F2F2" w:themeFill="background1" w:themeFillShade="F2"/>
          </w:tcPr>
          <w:p w14:paraId="7AB2F4B5" w14:textId="69DA0BA8" w:rsidR="00B33B62" w:rsidRPr="00324A07" w:rsidRDefault="00155824" w:rsidP="00B33B62">
            <w:pPr>
              <w:rPr>
                <w:rFonts w:ascii="Semplicita Pro" w:eastAsia="Calibri" w:hAnsi="Semplicita Pro" w:cs="Times New Roman"/>
                <w:sz w:val="16"/>
                <w:szCs w:val="16"/>
              </w:rPr>
            </w:pPr>
            <w:r>
              <w:rPr>
                <w:rFonts w:ascii="Semplicita Pro" w:eastAsia="Calibri" w:hAnsi="Semplicita Pro" w:cs="Times New Roman"/>
                <w:sz w:val="16"/>
                <w:szCs w:val="16"/>
              </w:rPr>
              <w:t>Stage C</w:t>
            </w:r>
          </w:p>
        </w:tc>
        <w:tc>
          <w:tcPr>
            <w:tcW w:w="1314" w:type="dxa"/>
            <w:shd w:val="clear" w:color="auto" w:fill="F2F2F2" w:themeFill="background1" w:themeFillShade="F2"/>
          </w:tcPr>
          <w:p w14:paraId="3E62C7C7"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6E96F93A" w14:textId="77777777" w:rsidR="00B33B62" w:rsidRPr="005800FE" w:rsidRDefault="00B33B62" w:rsidP="00B33B62">
            <w:pPr>
              <w:rPr>
                <w:rFonts w:ascii="Semplicita Pro" w:eastAsia="Calibri" w:hAnsi="Semplicita Pro" w:cs="Times New Roman"/>
                <w:b/>
                <w:bCs/>
                <w:sz w:val="20"/>
                <w:szCs w:val="20"/>
              </w:rPr>
            </w:pPr>
          </w:p>
        </w:tc>
        <w:tc>
          <w:tcPr>
            <w:tcW w:w="1315" w:type="dxa"/>
            <w:shd w:val="clear" w:color="auto" w:fill="F2F2F2" w:themeFill="background1" w:themeFillShade="F2"/>
          </w:tcPr>
          <w:p w14:paraId="30E42167"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3AE245A8" w14:textId="77777777" w:rsidR="00B33B62" w:rsidRPr="005800FE" w:rsidRDefault="00B33B62" w:rsidP="00B33B62">
            <w:pPr>
              <w:rPr>
                <w:rFonts w:ascii="Semplicita Pro" w:eastAsia="Calibri" w:hAnsi="Semplicita Pro" w:cs="Times New Roman"/>
                <w:b/>
                <w:bCs/>
                <w:sz w:val="20"/>
                <w:szCs w:val="20"/>
              </w:rPr>
            </w:pPr>
          </w:p>
        </w:tc>
        <w:tc>
          <w:tcPr>
            <w:tcW w:w="1315" w:type="dxa"/>
            <w:shd w:val="clear" w:color="auto" w:fill="F2F2F2" w:themeFill="background1" w:themeFillShade="F2"/>
          </w:tcPr>
          <w:p w14:paraId="159724B0"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62672191" w14:textId="77777777" w:rsidR="00B33B62" w:rsidRPr="005800FE" w:rsidRDefault="00B33B62" w:rsidP="00B33B62">
            <w:pPr>
              <w:rPr>
                <w:rFonts w:ascii="Semplicita Pro" w:eastAsia="Calibri" w:hAnsi="Semplicita Pro" w:cs="Times New Roman"/>
                <w:b/>
                <w:bCs/>
                <w:sz w:val="20"/>
                <w:szCs w:val="20"/>
              </w:rPr>
            </w:pPr>
          </w:p>
        </w:tc>
        <w:tc>
          <w:tcPr>
            <w:tcW w:w="1315" w:type="dxa"/>
            <w:shd w:val="clear" w:color="auto" w:fill="F2F2F2" w:themeFill="background1" w:themeFillShade="F2"/>
          </w:tcPr>
          <w:p w14:paraId="297FA945"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218D7DA1" w14:textId="77777777" w:rsidR="00B33B62" w:rsidRPr="005800FE" w:rsidRDefault="00B33B62" w:rsidP="00B33B62">
            <w:pPr>
              <w:rPr>
                <w:rFonts w:ascii="Semplicita Pro" w:eastAsia="Calibri" w:hAnsi="Semplicita Pro" w:cs="Times New Roman"/>
                <w:b/>
                <w:bCs/>
                <w:sz w:val="20"/>
                <w:szCs w:val="20"/>
              </w:rPr>
            </w:pPr>
          </w:p>
        </w:tc>
        <w:tc>
          <w:tcPr>
            <w:tcW w:w="1109" w:type="dxa"/>
            <w:shd w:val="clear" w:color="auto" w:fill="F2F2F2" w:themeFill="background1" w:themeFillShade="F2"/>
          </w:tcPr>
          <w:p w14:paraId="4C1960DB" w14:textId="77777777" w:rsidR="00B33B62" w:rsidRPr="005800FE" w:rsidRDefault="00B33B62" w:rsidP="00B33B62">
            <w:pPr>
              <w:rPr>
                <w:rFonts w:ascii="Semplicita Pro" w:eastAsia="Calibri" w:hAnsi="Semplicita Pro" w:cs="Times New Roman"/>
                <w:b/>
                <w:bCs/>
                <w:sz w:val="20"/>
                <w:szCs w:val="20"/>
              </w:rPr>
            </w:pPr>
          </w:p>
        </w:tc>
        <w:tc>
          <w:tcPr>
            <w:tcW w:w="1275" w:type="dxa"/>
            <w:shd w:val="clear" w:color="auto" w:fill="F2F2F2" w:themeFill="background1" w:themeFillShade="F2"/>
          </w:tcPr>
          <w:p w14:paraId="04A58376" w14:textId="77777777" w:rsidR="00B33B62" w:rsidRPr="005800FE" w:rsidRDefault="00B33B62" w:rsidP="00B33B62">
            <w:pPr>
              <w:rPr>
                <w:rFonts w:ascii="Semplicita Pro" w:eastAsia="Calibri" w:hAnsi="Semplicita Pro" w:cs="Times New Roman"/>
                <w:b/>
                <w:bCs/>
                <w:sz w:val="20"/>
                <w:szCs w:val="20"/>
              </w:rPr>
            </w:pPr>
          </w:p>
        </w:tc>
        <w:tc>
          <w:tcPr>
            <w:tcW w:w="1560" w:type="dxa"/>
            <w:shd w:val="clear" w:color="auto" w:fill="F2F2F2" w:themeFill="background1" w:themeFillShade="F2"/>
          </w:tcPr>
          <w:p w14:paraId="5CB0E76F" w14:textId="77777777" w:rsidR="00B33B62" w:rsidRPr="005800FE" w:rsidRDefault="00B33B62" w:rsidP="00B33B62">
            <w:pPr>
              <w:rPr>
                <w:rFonts w:ascii="Semplicita Pro" w:eastAsia="Calibri" w:hAnsi="Semplicita Pro" w:cs="Times New Roman"/>
                <w:b/>
                <w:bCs/>
                <w:sz w:val="20"/>
                <w:szCs w:val="20"/>
              </w:rPr>
            </w:pPr>
          </w:p>
        </w:tc>
      </w:tr>
      <w:tr w:rsidR="00B33B62" w:rsidRPr="00324A07" w14:paraId="1DE7D63B" w14:textId="77777777" w:rsidTr="00643801">
        <w:tc>
          <w:tcPr>
            <w:tcW w:w="1276" w:type="dxa"/>
          </w:tcPr>
          <w:p w14:paraId="4F76C986" w14:textId="1DCE534A" w:rsidR="00B33B62" w:rsidRPr="00324A07" w:rsidRDefault="00B33B62" w:rsidP="00B33B62">
            <w:pPr>
              <w:rPr>
                <w:rFonts w:ascii="Semplicita Pro" w:eastAsia="Calibri" w:hAnsi="Semplicita Pro" w:cs="Times New Roman"/>
                <w:sz w:val="16"/>
                <w:szCs w:val="16"/>
              </w:rPr>
            </w:pPr>
          </w:p>
        </w:tc>
        <w:tc>
          <w:tcPr>
            <w:tcW w:w="709" w:type="dxa"/>
          </w:tcPr>
          <w:p w14:paraId="1B1E031B" w14:textId="77777777" w:rsidR="00B33B62" w:rsidRPr="00324A07" w:rsidRDefault="00B33B62" w:rsidP="00B33B62">
            <w:pPr>
              <w:rPr>
                <w:rFonts w:ascii="Semplicita Pro" w:eastAsia="Calibri" w:hAnsi="Semplicita Pro" w:cs="Times New Roman"/>
                <w:sz w:val="16"/>
                <w:szCs w:val="16"/>
              </w:rPr>
            </w:pPr>
          </w:p>
        </w:tc>
        <w:tc>
          <w:tcPr>
            <w:tcW w:w="1314" w:type="dxa"/>
            <w:shd w:val="clear" w:color="auto" w:fill="FFFF00"/>
          </w:tcPr>
          <w:p w14:paraId="6969EC16"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FF00"/>
          </w:tcPr>
          <w:p w14:paraId="1F92FA8F"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0000"/>
          </w:tcPr>
          <w:p w14:paraId="64A30F5F"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5E919E08"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13686FAD"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2891005D"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FF00"/>
          </w:tcPr>
          <w:p w14:paraId="5DC7B252"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92D050"/>
          </w:tcPr>
          <w:p w14:paraId="5110D904"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0E625782"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6DC3BCAA"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0929A692"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bl>
    <w:p w14:paraId="621248D5" w14:textId="77777777" w:rsidR="00881A62" w:rsidRPr="00324A07" w:rsidRDefault="00881A62" w:rsidP="00881A62">
      <w:pPr>
        <w:spacing w:before="60" w:after="120" w:line="276" w:lineRule="auto"/>
        <w:rPr>
          <w:rFonts w:ascii="Semplicita Pro" w:eastAsia="Calibri" w:hAnsi="Semplicita Pro" w:cs="Times New Roman"/>
          <w:kern w:val="0"/>
          <w:sz w:val="22"/>
          <w:szCs w:val="22"/>
          <w14:ligatures w14:val="none"/>
        </w:rPr>
      </w:pPr>
    </w:p>
    <w:p w14:paraId="72810471" w14:textId="77777777" w:rsidR="00881A62" w:rsidRPr="00324A07" w:rsidRDefault="00881A62" w:rsidP="00881A62">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General Comments</w:t>
      </w:r>
    </w:p>
    <w:p w14:paraId="5A9466EC" w14:textId="5360528D" w:rsidR="00881A62" w:rsidRPr="00324A07" w:rsidRDefault="00881A62" w:rsidP="00881A62">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is one </w:t>
      </w:r>
      <w:r w:rsidR="00421758">
        <w:rPr>
          <w:rFonts w:ascii="Semplicita Pro" w:eastAsia="Calibri" w:hAnsi="Semplicita Pro" w:cs="Times New Roman"/>
          <w:kern w:val="0"/>
          <w:sz w:val="22"/>
          <w:szCs w:val="22"/>
          <w14:ligatures w14:val="none"/>
        </w:rPr>
        <w:t>Proposed Submission Local Plan</w:t>
      </w:r>
      <w:r w:rsidRPr="00324A07">
        <w:rPr>
          <w:rFonts w:ascii="Semplicita Pro" w:eastAsia="Calibri" w:hAnsi="Semplicita Pro" w:cs="Times New Roman"/>
          <w:kern w:val="0"/>
          <w:sz w:val="22"/>
          <w:szCs w:val="22"/>
          <w14:ligatures w14:val="none"/>
        </w:rPr>
        <w:t xml:space="preserve"> site in Alfriston and </w:t>
      </w:r>
      <w:r w:rsidR="00FD5B94">
        <w:rPr>
          <w:rFonts w:ascii="Semplicita Pro" w:eastAsia="Calibri" w:hAnsi="Semplicita Pro" w:cs="Times New Roman"/>
          <w:kern w:val="0"/>
          <w:sz w:val="22"/>
          <w:szCs w:val="22"/>
          <w14:ligatures w14:val="none"/>
        </w:rPr>
        <w:t>one</w:t>
      </w:r>
      <w:r w:rsidRPr="00324A07">
        <w:rPr>
          <w:rFonts w:ascii="Semplicita Pro" w:eastAsia="Calibri" w:hAnsi="Semplicita Pro" w:cs="Times New Roman"/>
          <w:kern w:val="0"/>
          <w:sz w:val="22"/>
          <w:szCs w:val="22"/>
          <w14:ligatures w14:val="none"/>
        </w:rPr>
        <w:t xml:space="preserve"> LP site</w:t>
      </w:r>
      <w:r w:rsidR="00FD5B94">
        <w:rPr>
          <w:rFonts w:ascii="Semplicita Pro" w:eastAsia="Calibri" w:hAnsi="Semplicita Pro" w:cs="Times New Roman"/>
          <w:kern w:val="0"/>
          <w:sz w:val="22"/>
          <w:szCs w:val="22"/>
          <w14:ligatures w14:val="none"/>
        </w:rPr>
        <w:t xml:space="preserve"> (</w:t>
      </w:r>
      <w:r w:rsidR="00FD5B94" w:rsidRPr="00FD5B94">
        <w:rPr>
          <w:rFonts w:ascii="Semplicita Pro" w:eastAsia="Calibri" w:hAnsi="Semplicita Pro" w:cs="Times New Roman"/>
          <w:kern w:val="0"/>
          <w:sz w:val="22"/>
          <w:szCs w:val="22"/>
          <w14:ligatures w14:val="none"/>
        </w:rPr>
        <w:t>SDA33 Kings Ride</w:t>
      </w:r>
      <w:r w:rsidR="00FD5B94">
        <w:rPr>
          <w:rFonts w:ascii="Semplicita Pro" w:eastAsia="Calibri" w:hAnsi="Semplicita Pro" w:cs="Times New Roman"/>
          <w:kern w:val="0"/>
          <w:sz w:val="22"/>
          <w:szCs w:val="22"/>
          <w14:ligatures w14:val="none"/>
        </w:rPr>
        <w:t>)</w:t>
      </w:r>
      <w:r w:rsidRPr="00324A07">
        <w:rPr>
          <w:rFonts w:ascii="Semplicita Pro" w:eastAsia="Calibri" w:hAnsi="Semplicita Pro" w:cs="Times New Roman"/>
          <w:kern w:val="0"/>
          <w:sz w:val="22"/>
          <w:szCs w:val="22"/>
          <w14:ligatures w14:val="none"/>
        </w:rPr>
        <w:t xml:space="preserve">.  Therefore, an in-combination assessment is made.  </w:t>
      </w:r>
    </w:p>
    <w:p w14:paraId="0A3D5FF4" w14:textId="77777777" w:rsidR="00881A62" w:rsidRPr="00324A07" w:rsidRDefault="00881A62" w:rsidP="00881A62">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Alfriston is located within the National Park which is </w:t>
      </w:r>
      <w:r>
        <w:rPr>
          <w:rFonts w:ascii="Semplicita Pro" w:eastAsia="Calibri" w:hAnsi="Semplicita Pro" w:cs="Times New Roman"/>
          <w:kern w:val="0"/>
          <w:sz w:val="22"/>
          <w:szCs w:val="22"/>
          <w14:ligatures w14:val="none"/>
        </w:rPr>
        <w:t xml:space="preserve">of </w:t>
      </w:r>
      <w:r w:rsidRPr="00324A07">
        <w:rPr>
          <w:rFonts w:ascii="Semplicita Pro" w:eastAsia="Calibri" w:hAnsi="Semplicita Pro" w:cs="Times New Roman"/>
          <w:kern w:val="0"/>
          <w:sz w:val="22"/>
          <w:szCs w:val="22"/>
          <w14:ligatures w14:val="none"/>
        </w:rPr>
        <w:t>high landscape value. It has a conservation area and areas that are liable to flood. There are limited employment opportunities and transport is also limited with no train station.  Traffic through the centre of the settlement can cause congestion.</w:t>
      </w:r>
    </w:p>
    <w:p w14:paraId="6F96BC8D" w14:textId="79F30CBB" w:rsidR="00881A62" w:rsidRPr="00324A07" w:rsidRDefault="00881A62" w:rsidP="00881A62">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In combination – it is considered the sites will have a neutral impact on landscape. They will have a neutral impact on </w:t>
      </w:r>
      <w:r w:rsidR="002A7259">
        <w:rPr>
          <w:rFonts w:ascii="Semplicita Pro" w:eastAsia="Calibri" w:hAnsi="Semplicita Pro" w:cs="Times New Roman"/>
          <w:kern w:val="0"/>
          <w:sz w:val="22"/>
          <w:szCs w:val="22"/>
          <w14:ligatures w14:val="none"/>
        </w:rPr>
        <w:t xml:space="preserve">heritage, </w:t>
      </w:r>
      <w:r w:rsidRPr="00324A07">
        <w:rPr>
          <w:rFonts w:ascii="Semplicita Pro" w:eastAsia="Calibri" w:hAnsi="Semplicita Pro" w:cs="Times New Roman"/>
          <w:kern w:val="0"/>
          <w:sz w:val="22"/>
          <w:szCs w:val="22"/>
          <w14:ligatures w14:val="none"/>
        </w:rPr>
        <w:t xml:space="preserve">employment and equalities over and above the existing situation.  Further details are needed on design and layout considering the location of </w:t>
      </w:r>
      <w:r w:rsidR="002A7259">
        <w:rPr>
          <w:rFonts w:ascii="Semplicita Pro" w:eastAsia="Calibri" w:hAnsi="Semplicita Pro" w:cs="Times New Roman"/>
          <w:kern w:val="0"/>
          <w:sz w:val="22"/>
          <w:szCs w:val="22"/>
          <w14:ligatures w14:val="none"/>
        </w:rPr>
        <w:t xml:space="preserve">one of the </w:t>
      </w:r>
      <w:r w:rsidRPr="00324A07">
        <w:rPr>
          <w:rFonts w:ascii="Semplicita Pro" w:eastAsia="Calibri" w:hAnsi="Semplicita Pro" w:cs="Times New Roman"/>
          <w:kern w:val="0"/>
          <w:sz w:val="22"/>
          <w:szCs w:val="22"/>
          <w14:ligatures w14:val="none"/>
        </w:rPr>
        <w:t>sites near the historic core</w:t>
      </w:r>
      <w:r w:rsidR="008E21FE">
        <w:rPr>
          <w:rFonts w:ascii="Semplicita Pro" w:eastAsia="Calibri" w:hAnsi="Semplicita Pro" w:cs="Times New Roman"/>
          <w:kern w:val="0"/>
          <w:sz w:val="22"/>
          <w:szCs w:val="22"/>
          <w14:ligatures w14:val="none"/>
        </w:rPr>
        <w:t>/conservation area</w:t>
      </w:r>
      <w:r w:rsidRPr="00324A07">
        <w:rPr>
          <w:rFonts w:ascii="Semplicita Pro" w:eastAsia="Calibri" w:hAnsi="Semplicita Pro" w:cs="Times New Roman"/>
          <w:kern w:val="0"/>
          <w:sz w:val="22"/>
          <w:szCs w:val="22"/>
          <w14:ligatures w14:val="none"/>
        </w:rPr>
        <w:t xml:space="preserve">. </w:t>
      </w:r>
    </w:p>
    <w:p w14:paraId="4CB475C2" w14:textId="75FEE2AE" w:rsidR="00881A62" w:rsidRPr="005800FE" w:rsidRDefault="007B7A89" w:rsidP="00A50A7E">
      <w:pPr>
        <w:numPr>
          <w:ilvl w:val="1"/>
          <w:numId w:val="0"/>
        </w:numPr>
        <w:spacing w:line="259" w:lineRule="auto"/>
        <w:rPr>
          <w:rFonts w:ascii="Semplicita Pro" w:eastAsia="Times New Roman" w:hAnsi="Semplicita Pro" w:cs="Times New Roman"/>
          <w:spacing w:val="15"/>
          <w:kern w:val="0"/>
          <w:sz w:val="22"/>
          <w:szCs w:val="22"/>
          <w14:ligatures w14:val="none"/>
        </w:rPr>
      </w:pPr>
      <w:r w:rsidRPr="005800FE">
        <w:rPr>
          <w:rFonts w:ascii="Semplicita Pro" w:eastAsia="Times New Roman" w:hAnsi="Semplicita Pro" w:cs="Times New Roman"/>
          <w:spacing w:val="15"/>
          <w:kern w:val="0"/>
          <w:sz w:val="22"/>
          <w:szCs w:val="22"/>
          <w14:ligatures w14:val="none"/>
        </w:rPr>
        <w:t>Rejected sites:</w:t>
      </w:r>
      <w:r w:rsidRPr="007B7A89">
        <w:t xml:space="preserve"> </w:t>
      </w:r>
      <w:r w:rsidRPr="005800FE">
        <w:rPr>
          <w:rFonts w:ascii="Semplicita Pro" w:eastAsia="Times New Roman" w:hAnsi="Semplicita Pro" w:cs="Times New Roman"/>
          <w:spacing w:val="15"/>
          <w:kern w:val="0"/>
          <w:sz w:val="22"/>
          <w:szCs w:val="22"/>
          <w14:ligatures w14:val="none"/>
        </w:rPr>
        <w:t>WE005</w:t>
      </w:r>
      <w:r>
        <w:rPr>
          <w:rFonts w:ascii="Semplicita Pro" w:eastAsia="Times New Roman" w:hAnsi="Semplicita Pro" w:cs="Times New Roman"/>
          <w:spacing w:val="15"/>
          <w:kern w:val="0"/>
          <w:sz w:val="22"/>
          <w:szCs w:val="22"/>
          <w14:ligatures w14:val="none"/>
        </w:rPr>
        <w:t xml:space="preserve">, </w:t>
      </w:r>
      <w:r w:rsidR="00287880" w:rsidRPr="00287880">
        <w:rPr>
          <w:rFonts w:ascii="Semplicita Pro" w:eastAsia="Times New Roman" w:hAnsi="Semplicita Pro" w:cs="Times New Roman"/>
          <w:spacing w:val="15"/>
          <w:kern w:val="0"/>
          <w:sz w:val="22"/>
          <w:szCs w:val="22"/>
          <w14:ligatures w14:val="none"/>
        </w:rPr>
        <w:t>WE011</w:t>
      </w:r>
      <w:r w:rsidR="00287880">
        <w:rPr>
          <w:rFonts w:ascii="Semplicita Pro" w:eastAsia="Times New Roman" w:hAnsi="Semplicita Pro" w:cs="Times New Roman"/>
          <w:spacing w:val="15"/>
          <w:kern w:val="0"/>
          <w:sz w:val="22"/>
          <w:szCs w:val="22"/>
          <w14:ligatures w14:val="none"/>
        </w:rPr>
        <w:t xml:space="preserve"> </w:t>
      </w:r>
      <w:r w:rsidRPr="007B7A89">
        <w:rPr>
          <w:rFonts w:ascii="Semplicita Pro" w:eastAsia="Times New Roman" w:hAnsi="Semplicita Pro" w:cs="Times New Roman"/>
          <w:i/>
          <w:iCs/>
          <w:spacing w:val="15"/>
          <w:kern w:val="0"/>
          <w:sz w:val="22"/>
          <w:szCs w:val="22"/>
          <w14:ligatures w14:val="none"/>
        </w:rPr>
        <w:t xml:space="preserve"> </w:t>
      </w:r>
    </w:p>
    <w:p w14:paraId="35079FE1" w14:textId="77777777" w:rsidR="00617648" w:rsidRDefault="00617648"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sectPr w:rsidR="00617648" w:rsidSect="00617648">
          <w:pgSz w:w="16838" w:h="11906" w:orient="landscape"/>
          <w:pgMar w:top="1440" w:right="1440" w:bottom="1440" w:left="1440" w:header="709" w:footer="709" w:gutter="0"/>
          <w:cols w:space="708"/>
          <w:docGrid w:linePitch="360"/>
        </w:sectPr>
      </w:pPr>
    </w:p>
    <w:p w14:paraId="076549BC" w14:textId="6CFE2736" w:rsidR="00A50A7E" w:rsidRPr="00324A07"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r w:rsidRPr="00324A07">
        <w:rPr>
          <w:rFonts w:ascii="Semplicita Pro" w:eastAsia="Times New Roman" w:hAnsi="Semplicita Pro" w:cs="Times New Roman"/>
          <w:i/>
          <w:iCs/>
          <w:spacing w:val="15"/>
          <w:kern w:val="0"/>
          <w:sz w:val="22"/>
          <w:szCs w:val="22"/>
          <w14:ligatures w14:val="none"/>
        </w:rPr>
        <w:lastRenderedPageBreak/>
        <w:t>Ow</w:t>
      </w:r>
      <w:r w:rsidR="004A6237">
        <w:rPr>
          <w:rFonts w:ascii="Semplicita Pro" w:eastAsia="Times New Roman" w:hAnsi="Semplicita Pro" w:cs="Times New Roman"/>
          <w:i/>
          <w:iCs/>
          <w:spacing w:val="15"/>
          <w:kern w:val="0"/>
          <w:sz w:val="22"/>
          <w:szCs w:val="22"/>
          <w14:ligatures w14:val="none"/>
        </w:rPr>
        <w:t>sle</w:t>
      </w:r>
      <w:r w:rsidRPr="00324A07">
        <w:rPr>
          <w:rFonts w:ascii="Semplicita Pro" w:eastAsia="Times New Roman" w:hAnsi="Semplicita Pro" w:cs="Times New Roman"/>
          <w:i/>
          <w:iCs/>
          <w:spacing w:val="15"/>
          <w:kern w:val="0"/>
          <w:sz w:val="22"/>
          <w:szCs w:val="22"/>
          <w14:ligatures w14:val="none"/>
        </w:rPr>
        <w:t>bury (Winchester District)</w:t>
      </w:r>
      <w:bookmarkEnd w:id="30"/>
    </w:p>
    <w:p w14:paraId="11422A55" w14:textId="38F25EEC" w:rsidR="008E0374" w:rsidRPr="00324A07" w:rsidRDefault="0093294C" w:rsidP="009D7E0A">
      <w:pPr>
        <w:spacing w:before="60" w:after="120" w:line="276" w:lineRule="auto"/>
        <w:jc w:val="center"/>
        <w:rPr>
          <w:rFonts w:ascii="Semplicita Pro" w:eastAsia="Calibri" w:hAnsi="Semplicita Pro" w:cs="Times New Roman"/>
          <w:kern w:val="0"/>
          <w:sz w:val="22"/>
          <w:szCs w:val="22"/>
          <w14:ligatures w14:val="none"/>
        </w:rPr>
      </w:pPr>
      <w:r>
        <w:rPr>
          <w:rFonts w:ascii="Semplicita Pro" w:eastAsia="Calibri" w:hAnsi="Semplicita Pro" w:cs="Times New Roman"/>
          <w:noProof/>
          <w:kern w:val="0"/>
          <w:sz w:val="22"/>
          <w:szCs w:val="22"/>
          <w14:ligatures w14:val="none"/>
        </w:rPr>
        <w:drawing>
          <wp:inline distT="0" distB="0" distL="0" distR="0" wp14:anchorId="7BFEE447" wp14:editId="6DFB327C">
            <wp:extent cx="7586133" cy="5401149"/>
            <wp:effectExtent l="0" t="0" r="0" b="9525"/>
            <wp:docPr id="1588358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06024" cy="5415311"/>
                    </a:xfrm>
                    <a:prstGeom prst="rect">
                      <a:avLst/>
                    </a:prstGeom>
                    <a:noFill/>
                  </pic:spPr>
                </pic:pic>
              </a:graphicData>
            </a:graphic>
          </wp:inline>
        </w:drawing>
      </w:r>
    </w:p>
    <w:p w14:paraId="0BEE440E" w14:textId="77777777" w:rsidR="00617648" w:rsidRDefault="00617648">
      <w:pPr>
        <w:rPr>
          <w:rFonts w:ascii="Semplicita Pro" w:eastAsia="Calibri" w:hAnsi="Semplicita Pro" w:cs="Times New Roman"/>
          <w:b/>
          <w:bCs/>
          <w:kern w:val="0"/>
          <w:sz w:val="22"/>
          <w:szCs w:val="22"/>
          <w14:ligatures w14:val="none"/>
        </w:rPr>
        <w:sectPr w:rsidR="00617648" w:rsidSect="00617648">
          <w:pgSz w:w="16838" w:h="11906" w:orient="landscape"/>
          <w:pgMar w:top="1440" w:right="1440" w:bottom="1440" w:left="1440" w:header="709" w:footer="709" w:gutter="0"/>
          <w:cols w:space="708"/>
          <w:docGrid w:linePitch="360"/>
        </w:sectPr>
      </w:pPr>
    </w:p>
    <w:p w14:paraId="57BCD144" w14:textId="7AE9FE89" w:rsidR="00A50A7E" w:rsidRPr="00324A07" w:rsidRDefault="00A50A7E" w:rsidP="00A50A7E">
      <w:pPr>
        <w:spacing w:before="60" w:after="120" w:line="276"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O</w:t>
      </w:r>
      <w:r w:rsidR="00AC4D7D" w:rsidRPr="00324A07">
        <w:rPr>
          <w:rFonts w:ascii="Semplicita Pro" w:eastAsia="Calibri" w:hAnsi="Semplicita Pro" w:cs="Times New Roman"/>
          <w:b/>
          <w:bCs/>
          <w:kern w:val="0"/>
          <w:sz w:val="22"/>
          <w:szCs w:val="22"/>
          <w14:ligatures w14:val="none"/>
        </w:rPr>
        <w:t>W</w:t>
      </w:r>
      <w:r w:rsidR="004A6237">
        <w:rPr>
          <w:rFonts w:ascii="Semplicita Pro" w:eastAsia="Calibri" w:hAnsi="Semplicita Pro" w:cs="Times New Roman"/>
          <w:b/>
          <w:bCs/>
          <w:kern w:val="0"/>
          <w:sz w:val="22"/>
          <w:szCs w:val="22"/>
          <w14:ligatures w14:val="none"/>
        </w:rPr>
        <w:t>SL</w:t>
      </w:r>
      <w:r w:rsidR="00AC4D7D" w:rsidRPr="00324A07">
        <w:rPr>
          <w:rFonts w:ascii="Semplicita Pro" w:eastAsia="Calibri" w:hAnsi="Semplicita Pro" w:cs="Times New Roman"/>
          <w:b/>
          <w:bCs/>
          <w:kern w:val="0"/>
          <w:sz w:val="22"/>
          <w:szCs w:val="22"/>
          <w14:ligatures w14:val="none"/>
        </w:rPr>
        <w:t>ESBURY</w:t>
      </w:r>
    </w:p>
    <w:tbl>
      <w:tblPr>
        <w:tblStyle w:val="TableGrid"/>
        <w:tblW w:w="16444" w:type="dxa"/>
        <w:tblInd w:w="-1281" w:type="dxa"/>
        <w:tblLayout w:type="fixed"/>
        <w:tblLook w:val="04A0" w:firstRow="1" w:lastRow="0" w:firstColumn="1" w:lastColumn="0" w:noHBand="0" w:noVBand="1"/>
        <w:tblCaption w:val="Owlesbury settlement appraisal"/>
        <w:tblDescription w:val="Owlesbury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26D9BB68" w14:textId="77777777" w:rsidTr="003D7DBD">
        <w:trPr>
          <w:tblHeader/>
        </w:trPr>
        <w:tc>
          <w:tcPr>
            <w:tcW w:w="1276" w:type="dxa"/>
          </w:tcPr>
          <w:p w14:paraId="01B51345" w14:textId="77777777" w:rsidR="00A50A7E" w:rsidRPr="00324A07" w:rsidRDefault="00A50A7E" w:rsidP="00A50A7E">
            <w:pPr>
              <w:rPr>
                <w:rFonts w:ascii="Semplicita Pro" w:eastAsia="Calibri" w:hAnsi="Semplicita Pro" w:cs="Times New Roman"/>
                <w:b/>
                <w:bCs/>
                <w:sz w:val="16"/>
                <w:szCs w:val="16"/>
              </w:rPr>
            </w:pPr>
            <w:bookmarkStart w:id="31" w:name="_Hlk179295677"/>
          </w:p>
        </w:tc>
        <w:tc>
          <w:tcPr>
            <w:tcW w:w="709" w:type="dxa"/>
          </w:tcPr>
          <w:p w14:paraId="1AB0F152"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11269390"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0FF7AB58"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2B751301"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4566E481"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17590C39"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4E3694A3"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1EF11852"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223EB2DF"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5A60C783"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4DD2D6C3"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Good quality home, suitable to their need. New affordable homes.  </w:t>
            </w:r>
          </w:p>
        </w:tc>
        <w:tc>
          <w:tcPr>
            <w:tcW w:w="1560" w:type="dxa"/>
            <w:shd w:val="clear" w:color="auto" w:fill="D9D9D9"/>
          </w:tcPr>
          <w:p w14:paraId="2C85DF71"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7971B8D3" w14:textId="77777777" w:rsidTr="00BE494C">
        <w:trPr>
          <w:tblHeader/>
        </w:trPr>
        <w:tc>
          <w:tcPr>
            <w:tcW w:w="1276" w:type="dxa"/>
            <w:shd w:val="clear" w:color="auto" w:fill="F2F2F2" w:themeFill="background1" w:themeFillShade="F2"/>
          </w:tcPr>
          <w:p w14:paraId="59EE81D7" w14:textId="2DF80E31" w:rsidR="00BE494C"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09F757F5" w14:textId="77777777" w:rsidR="00BE494C" w:rsidRPr="00324A07" w:rsidRDefault="00BE494C" w:rsidP="00A50A7E">
            <w:pPr>
              <w:rPr>
                <w:rFonts w:ascii="Semplicita Pro" w:eastAsia="Calibri" w:hAnsi="Semplicita Pro" w:cs="Times New Roman"/>
                <w:sz w:val="16"/>
                <w:szCs w:val="16"/>
              </w:rPr>
            </w:pPr>
          </w:p>
        </w:tc>
        <w:tc>
          <w:tcPr>
            <w:tcW w:w="709" w:type="dxa"/>
            <w:shd w:val="clear" w:color="auto" w:fill="F2F2F2" w:themeFill="background1" w:themeFillShade="F2"/>
          </w:tcPr>
          <w:p w14:paraId="70F5F6F1" w14:textId="7DD6B53E"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hemeFill="background1" w:themeFillShade="F2"/>
          </w:tcPr>
          <w:p w14:paraId="270F6A72"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15736AAA"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hemeFill="background1" w:themeFillShade="F2"/>
          </w:tcPr>
          <w:p w14:paraId="07CFA7AB"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44600F88"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hemeFill="background1" w:themeFillShade="F2"/>
          </w:tcPr>
          <w:p w14:paraId="3440A80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2F7AE34B"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hemeFill="background1" w:themeFillShade="F2"/>
          </w:tcPr>
          <w:p w14:paraId="186E8A6B"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hemeFill="background1" w:themeFillShade="F2"/>
          </w:tcPr>
          <w:p w14:paraId="63C0DA00"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hemeFill="background1" w:themeFillShade="F2"/>
          </w:tcPr>
          <w:p w14:paraId="78781580"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hemeFill="background1" w:themeFillShade="F2"/>
          </w:tcPr>
          <w:p w14:paraId="31DDD818"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hemeFill="background1" w:themeFillShade="F2"/>
          </w:tcPr>
          <w:p w14:paraId="26B7EFA8"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5F27ADFC" w14:textId="77777777" w:rsidTr="003D7DBD">
        <w:trPr>
          <w:tblHeader/>
        </w:trPr>
        <w:tc>
          <w:tcPr>
            <w:tcW w:w="1276" w:type="dxa"/>
          </w:tcPr>
          <w:p w14:paraId="2626D8A4"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1ACC6AB8" w14:textId="77777777" w:rsidR="009D7E0A" w:rsidRPr="00324A07" w:rsidRDefault="009D7E0A" w:rsidP="00A50A7E">
            <w:pPr>
              <w:rPr>
                <w:rFonts w:ascii="Semplicita Pro" w:eastAsia="Calibri" w:hAnsi="Semplicita Pro" w:cs="Times New Roman"/>
                <w:sz w:val="16"/>
                <w:szCs w:val="16"/>
              </w:rPr>
            </w:pPr>
          </w:p>
        </w:tc>
        <w:tc>
          <w:tcPr>
            <w:tcW w:w="709" w:type="dxa"/>
          </w:tcPr>
          <w:p w14:paraId="2F26D642" w14:textId="05DBC291" w:rsidR="00A50A7E" w:rsidRPr="00324A07" w:rsidRDefault="000A0537"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7FF66B67"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2B834EEC"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67777AFD"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6DB63225"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01AEA769"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24592543"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0AF74513"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4B21AA31" w14:textId="77777777" w:rsidR="00A50A7E" w:rsidRPr="00324A07" w:rsidRDefault="00A50A7E" w:rsidP="00A50A7E">
            <w:pPr>
              <w:rPr>
                <w:rFonts w:ascii="Semplicita Pro" w:eastAsia="Calibri" w:hAnsi="Semplicita Pro" w:cs="Times New Roman"/>
                <w:b/>
                <w:bCs/>
                <w:sz w:val="16"/>
                <w:szCs w:val="16"/>
              </w:rPr>
            </w:pPr>
          </w:p>
        </w:tc>
        <w:tc>
          <w:tcPr>
            <w:tcW w:w="1109" w:type="dxa"/>
          </w:tcPr>
          <w:p w14:paraId="658AEDCB" w14:textId="77777777" w:rsidR="00A50A7E" w:rsidRPr="00324A07" w:rsidRDefault="00A50A7E" w:rsidP="00A50A7E">
            <w:pPr>
              <w:rPr>
                <w:rFonts w:ascii="Semplicita Pro" w:eastAsia="Calibri" w:hAnsi="Semplicita Pro" w:cs="Times New Roman"/>
                <w:b/>
                <w:bCs/>
                <w:sz w:val="16"/>
                <w:szCs w:val="16"/>
              </w:rPr>
            </w:pPr>
          </w:p>
        </w:tc>
        <w:tc>
          <w:tcPr>
            <w:tcW w:w="1275" w:type="dxa"/>
          </w:tcPr>
          <w:p w14:paraId="1DD17657" w14:textId="77777777" w:rsidR="00A50A7E" w:rsidRPr="00324A07" w:rsidRDefault="00A50A7E" w:rsidP="00A50A7E">
            <w:pPr>
              <w:rPr>
                <w:rFonts w:ascii="Semplicita Pro" w:eastAsia="Calibri" w:hAnsi="Semplicita Pro" w:cs="Times New Roman"/>
                <w:b/>
                <w:bCs/>
                <w:sz w:val="16"/>
                <w:szCs w:val="16"/>
              </w:rPr>
            </w:pPr>
          </w:p>
        </w:tc>
        <w:tc>
          <w:tcPr>
            <w:tcW w:w="1560" w:type="dxa"/>
          </w:tcPr>
          <w:p w14:paraId="07B5A92C"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1C1882A7" w14:textId="77777777" w:rsidTr="003D7DBD">
        <w:trPr>
          <w:trHeight w:val="491"/>
        </w:trPr>
        <w:tc>
          <w:tcPr>
            <w:tcW w:w="1276" w:type="dxa"/>
          </w:tcPr>
          <w:p w14:paraId="104A94CF"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Land at Old Green Farm</w:t>
            </w:r>
          </w:p>
        </w:tc>
        <w:tc>
          <w:tcPr>
            <w:tcW w:w="709" w:type="dxa"/>
          </w:tcPr>
          <w:p w14:paraId="183B9122" w14:textId="5DB98600" w:rsidR="00A50A7E" w:rsidRPr="00324A07" w:rsidRDefault="00A93D63" w:rsidP="00A50A7E">
            <w:pPr>
              <w:rPr>
                <w:rFonts w:ascii="Semplicita Pro" w:eastAsia="Calibri" w:hAnsi="Semplicita Pro" w:cs="Times New Roman"/>
                <w:sz w:val="16"/>
                <w:szCs w:val="16"/>
              </w:rPr>
            </w:pPr>
            <w:r w:rsidRPr="00A93D63">
              <w:rPr>
                <w:rFonts w:ascii="Semplicita Pro" w:eastAsia="Calibri" w:hAnsi="Semplicita Pro" w:cs="Times New Roman"/>
                <w:sz w:val="16"/>
                <w:szCs w:val="16"/>
              </w:rPr>
              <w:t>SDA65</w:t>
            </w:r>
          </w:p>
        </w:tc>
        <w:tc>
          <w:tcPr>
            <w:tcW w:w="1314" w:type="dxa"/>
            <w:shd w:val="clear" w:color="auto" w:fill="FFFF00"/>
          </w:tcPr>
          <w:p w14:paraId="403B873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0000"/>
          </w:tcPr>
          <w:p w14:paraId="46BF15D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2BB65A5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0DB45EA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5BA0C69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0000"/>
          </w:tcPr>
          <w:p w14:paraId="41F0AF4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4982329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22DC340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74C4FAE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43DB8F7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591BD71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2125A6FA" w14:textId="77777777" w:rsidTr="003D7DBD">
        <w:tc>
          <w:tcPr>
            <w:tcW w:w="1276" w:type="dxa"/>
            <w:shd w:val="clear" w:color="auto" w:fill="F2F2F2"/>
          </w:tcPr>
          <w:p w14:paraId="72C7CC00"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75EA1ADA" w14:textId="30F405E2"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31150AF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0F52839E"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6B900EBA"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091D69B"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45E2B47A"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253280B1"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1D7FCE02"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B0EF60C"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1802039A"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2050EB3C"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5B5D30CA"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770814EA" w14:textId="77777777" w:rsidTr="003D7DBD">
        <w:tc>
          <w:tcPr>
            <w:tcW w:w="1276" w:type="dxa"/>
          </w:tcPr>
          <w:p w14:paraId="3C838662"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Owlesbury</w:t>
            </w:r>
          </w:p>
          <w:p w14:paraId="1CC734F8" w14:textId="77777777" w:rsidR="00A50A7E" w:rsidRPr="00324A07" w:rsidRDefault="00A50A7E" w:rsidP="00A50A7E">
            <w:pPr>
              <w:rPr>
                <w:rFonts w:ascii="Semplicita Pro" w:eastAsia="Calibri" w:hAnsi="Semplicita Pro" w:cs="Times New Roman"/>
                <w:sz w:val="16"/>
                <w:szCs w:val="16"/>
              </w:rPr>
            </w:pPr>
          </w:p>
        </w:tc>
        <w:tc>
          <w:tcPr>
            <w:tcW w:w="709" w:type="dxa"/>
          </w:tcPr>
          <w:p w14:paraId="2147DFFE"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92D050"/>
          </w:tcPr>
          <w:p w14:paraId="5D68DB3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1AAE421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FF00"/>
          </w:tcPr>
          <w:p w14:paraId="2A2B45C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5920A4B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545B7D2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FF00"/>
          </w:tcPr>
          <w:p w14:paraId="54DE4E3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0000"/>
          </w:tcPr>
          <w:p w14:paraId="6F6B5B2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0495232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6872D20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17F14E1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FFFF00"/>
          </w:tcPr>
          <w:p w14:paraId="1F4D642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r>
      <w:bookmarkEnd w:id="31"/>
    </w:tbl>
    <w:p w14:paraId="10D7C3C9"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407EB7A8" w14:textId="1E41CDD1" w:rsidR="00A50A7E" w:rsidRPr="00324A07" w:rsidRDefault="00AC4D7D" w:rsidP="00A50A7E">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5858865D" w14:textId="368A15DD"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w:t>
      </w:r>
      <w:r w:rsidR="005D5985">
        <w:rPr>
          <w:rFonts w:ascii="Semplicita Pro" w:eastAsia="Calibri" w:hAnsi="Semplicita Pro" w:cs="Times New Roman"/>
          <w:kern w:val="0"/>
          <w:sz w:val="22"/>
          <w:szCs w:val="22"/>
          <w14:ligatures w14:val="none"/>
        </w:rPr>
        <w:t xml:space="preserve">is one site in </w:t>
      </w:r>
      <w:r w:rsidR="004A11B4">
        <w:rPr>
          <w:rFonts w:ascii="Semplicita Pro" w:eastAsia="Calibri" w:hAnsi="Semplicita Pro" w:cs="Times New Roman"/>
          <w:kern w:val="0"/>
          <w:sz w:val="22"/>
          <w:szCs w:val="22"/>
          <w14:ligatures w14:val="none"/>
        </w:rPr>
        <w:t xml:space="preserve">the </w:t>
      </w:r>
      <w:r w:rsidR="004A11B4" w:rsidRPr="00324A07">
        <w:rPr>
          <w:rFonts w:ascii="Semplicita Pro" w:eastAsia="Calibri" w:hAnsi="Semplicita Pro" w:cs="Times New Roman"/>
          <w:kern w:val="0"/>
          <w:sz w:val="22"/>
          <w:szCs w:val="22"/>
          <w14:ligatures w14:val="none"/>
        </w:rPr>
        <w:t>Proposed</w:t>
      </w:r>
      <w:r w:rsidR="00421758">
        <w:rPr>
          <w:rFonts w:ascii="Semplicita Pro" w:eastAsia="Calibri" w:hAnsi="Semplicita Pro" w:cs="Times New Roman"/>
          <w:kern w:val="0"/>
          <w:sz w:val="22"/>
          <w:szCs w:val="22"/>
          <w14:ligatures w14:val="none"/>
        </w:rPr>
        <w:t xml:space="preserve"> Submission Local Plan</w:t>
      </w:r>
      <w:r w:rsidRPr="00324A07">
        <w:rPr>
          <w:rFonts w:ascii="Semplicita Pro" w:eastAsia="Calibri" w:hAnsi="Semplicita Pro" w:cs="Times New Roman"/>
          <w:kern w:val="0"/>
          <w:sz w:val="22"/>
          <w:szCs w:val="22"/>
          <w14:ligatures w14:val="none"/>
        </w:rPr>
        <w:t xml:space="preserve"> sites in Ow</w:t>
      </w:r>
      <w:r w:rsidR="004A6237">
        <w:rPr>
          <w:rFonts w:ascii="Semplicita Pro" w:eastAsia="Calibri" w:hAnsi="Semplicita Pro" w:cs="Times New Roman"/>
          <w:kern w:val="0"/>
          <w:sz w:val="22"/>
          <w:szCs w:val="22"/>
          <w14:ligatures w14:val="none"/>
        </w:rPr>
        <w:t>sle</w:t>
      </w:r>
      <w:r w:rsidRPr="00324A07">
        <w:rPr>
          <w:rFonts w:ascii="Semplicita Pro" w:eastAsia="Calibri" w:hAnsi="Semplicita Pro" w:cs="Times New Roman"/>
          <w:kern w:val="0"/>
          <w:sz w:val="22"/>
          <w:szCs w:val="22"/>
          <w14:ligatures w14:val="none"/>
        </w:rPr>
        <w:t xml:space="preserve">bury.  Therefore, an </w:t>
      </w:r>
      <w:r w:rsidR="00073DD6"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assessment is </w:t>
      </w:r>
      <w:r w:rsidR="005D5985">
        <w:rPr>
          <w:rFonts w:ascii="Semplicita Pro" w:eastAsia="Calibri" w:hAnsi="Semplicita Pro" w:cs="Times New Roman"/>
          <w:kern w:val="0"/>
          <w:sz w:val="22"/>
          <w:szCs w:val="22"/>
          <w14:ligatures w14:val="none"/>
        </w:rPr>
        <w:t xml:space="preserve">not </w:t>
      </w:r>
      <w:r w:rsidRPr="00324A07">
        <w:rPr>
          <w:rFonts w:ascii="Semplicita Pro" w:eastAsia="Calibri" w:hAnsi="Semplicita Pro" w:cs="Times New Roman"/>
          <w:kern w:val="0"/>
          <w:sz w:val="22"/>
          <w:szCs w:val="22"/>
          <w14:ligatures w14:val="none"/>
        </w:rPr>
        <w:t xml:space="preserve">made.  </w:t>
      </w:r>
    </w:p>
    <w:p w14:paraId="572791EC" w14:textId="6A759946" w:rsidR="00A50A7E"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Ow</w:t>
      </w:r>
      <w:r w:rsidR="004A6237">
        <w:rPr>
          <w:rFonts w:ascii="Semplicita Pro" w:eastAsia="Calibri" w:hAnsi="Semplicita Pro" w:cs="Times New Roman"/>
          <w:kern w:val="0"/>
          <w:sz w:val="22"/>
          <w:szCs w:val="22"/>
          <w14:ligatures w14:val="none"/>
        </w:rPr>
        <w:t>sle</w:t>
      </w:r>
      <w:r w:rsidRPr="00324A07">
        <w:rPr>
          <w:rFonts w:ascii="Semplicita Pro" w:eastAsia="Calibri" w:hAnsi="Semplicita Pro" w:cs="Times New Roman"/>
          <w:kern w:val="0"/>
          <w:sz w:val="22"/>
          <w:szCs w:val="22"/>
          <w14:ligatures w14:val="none"/>
        </w:rPr>
        <w:t xml:space="preserve">bury is located within the National Park which is </w:t>
      </w:r>
      <w:r w:rsidR="00073DD6">
        <w:rPr>
          <w:rFonts w:ascii="Semplicita Pro" w:eastAsia="Calibri" w:hAnsi="Semplicita Pro" w:cs="Times New Roman"/>
          <w:kern w:val="0"/>
          <w:sz w:val="22"/>
          <w:szCs w:val="22"/>
          <w14:ligatures w14:val="none"/>
        </w:rPr>
        <w:t xml:space="preserve">of </w:t>
      </w:r>
      <w:r w:rsidRPr="00324A07">
        <w:rPr>
          <w:rFonts w:ascii="Semplicita Pro" w:eastAsia="Calibri" w:hAnsi="Semplicita Pro" w:cs="Times New Roman"/>
          <w:kern w:val="0"/>
          <w:sz w:val="22"/>
          <w:szCs w:val="22"/>
          <w14:ligatures w14:val="none"/>
        </w:rPr>
        <w:t xml:space="preserve">high landscape value. There are no areas of </w:t>
      </w:r>
      <w:r w:rsidR="00AB604E" w:rsidRPr="00324A07">
        <w:rPr>
          <w:rFonts w:ascii="Semplicita Pro" w:eastAsia="Calibri" w:hAnsi="Semplicita Pro" w:cs="Times New Roman"/>
          <w:kern w:val="0"/>
          <w:sz w:val="22"/>
          <w:szCs w:val="22"/>
          <w14:ligatures w14:val="none"/>
        </w:rPr>
        <w:t xml:space="preserve">nature conservation designation. There is no </w:t>
      </w:r>
      <w:r w:rsidRPr="00324A07">
        <w:rPr>
          <w:rFonts w:ascii="Semplicita Pro" w:eastAsia="Calibri" w:hAnsi="Semplicita Pro" w:cs="Times New Roman"/>
          <w:kern w:val="0"/>
          <w:sz w:val="22"/>
          <w:szCs w:val="22"/>
          <w14:ligatures w14:val="none"/>
        </w:rPr>
        <w:t xml:space="preserve">conservation area. The settlement is neutral in terms of employment.  There are no large businesses but there are several farms in the surrounding area. Due to </w:t>
      </w:r>
      <w:r w:rsidR="00F757B4" w:rsidRPr="00324A07">
        <w:rPr>
          <w:rFonts w:ascii="Semplicita Pro" w:eastAsia="Calibri" w:hAnsi="Semplicita Pro" w:cs="Times New Roman"/>
          <w:kern w:val="0"/>
          <w:sz w:val="22"/>
          <w:szCs w:val="22"/>
          <w14:ligatures w14:val="none"/>
        </w:rPr>
        <w:t xml:space="preserve">a </w:t>
      </w:r>
      <w:r w:rsidRPr="00324A07">
        <w:rPr>
          <w:rFonts w:ascii="Semplicita Pro" w:eastAsia="Calibri" w:hAnsi="Semplicita Pro" w:cs="Times New Roman"/>
          <w:kern w:val="0"/>
          <w:sz w:val="22"/>
          <w:szCs w:val="22"/>
          <w14:ligatures w14:val="none"/>
        </w:rPr>
        <w:t>limited number of services and facilities, the settlement score</w:t>
      </w:r>
      <w:r w:rsidR="00F757B4" w:rsidRPr="00324A07">
        <w:rPr>
          <w:rFonts w:ascii="Semplicita Pro" w:eastAsia="Calibri" w:hAnsi="Semplicita Pro" w:cs="Times New Roman"/>
          <w:kern w:val="0"/>
          <w:sz w:val="22"/>
          <w:szCs w:val="22"/>
          <w14:ligatures w14:val="none"/>
        </w:rPr>
        <w:t>s</w:t>
      </w:r>
      <w:r w:rsidRPr="00324A07">
        <w:rPr>
          <w:rFonts w:ascii="Semplicita Pro" w:eastAsia="Calibri" w:hAnsi="Semplicita Pro" w:cs="Times New Roman"/>
          <w:kern w:val="0"/>
          <w:sz w:val="22"/>
          <w:szCs w:val="22"/>
          <w14:ligatures w14:val="none"/>
        </w:rPr>
        <w:t xml:space="preserve"> negatively for equalities.  The settlement has no train station and transport network </w:t>
      </w:r>
      <w:r w:rsidR="00AB604E" w:rsidRPr="00324A07">
        <w:rPr>
          <w:rFonts w:ascii="Semplicita Pro" w:eastAsia="Calibri" w:hAnsi="Semplicita Pro" w:cs="Times New Roman"/>
          <w:kern w:val="0"/>
          <w:sz w:val="22"/>
          <w:szCs w:val="22"/>
          <w14:ligatures w14:val="none"/>
        </w:rPr>
        <w:t>is</w:t>
      </w:r>
      <w:r w:rsidRPr="00324A07">
        <w:rPr>
          <w:rFonts w:ascii="Semplicita Pro" w:eastAsia="Calibri" w:hAnsi="Semplicita Pro" w:cs="Times New Roman"/>
          <w:kern w:val="0"/>
          <w:sz w:val="22"/>
          <w:szCs w:val="22"/>
          <w14:ligatures w14:val="none"/>
        </w:rPr>
        <w:t xml:space="preserve"> </w:t>
      </w:r>
      <w:r w:rsidR="00073DD6">
        <w:rPr>
          <w:rFonts w:ascii="Semplicita Pro" w:eastAsia="Calibri" w:hAnsi="Semplicita Pro" w:cs="Times New Roman"/>
          <w:kern w:val="0"/>
          <w:sz w:val="22"/>
          <w:szCs w:val="22"/>
          <w14:ligatures w14:val="none"/>
        </w:rPr>
        <w:t xml:space="preserve">scored as </w:t>
      </w:r>
      <w:r w:rsidRPr="00324A07">
        <w:rPr>
          <w:rFonts w:ascii="Semplicita Pro" w:eastAsia="Calibri" w:hAnsi="Semplicita Pro" w:cs="Times New Roman"/>
          <w:kern w:val="0"/>
          <w:sz w:val="22"/>
          <w:szCs w:val="22"/>
          <w14:ligatures w14:val="none"/>
        </w:rPr>
        <w:t xml:space="preserve">negative. </w:t>
      </w:r>
    </w:p>
    <w:p w14:paraId="67AD01FE" w14:textId="203EAD84" w:rsidR="00642F2F" w:rsidRDefault="00642F2F"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Excluded sites: </w:t>
      </w:r>
      <w:r w:rsidRPr="00642F2F">
        <w:rPr>
          <w:rFonts w:ascii="Semplicita Pro" w:eastAsia="Calibri" w:hAnsi="Semplicita Pro" w:cs="Times New Roman"/>
          <w:kern w:val="0"/>
          <w:sz w:val="22"/>
          <w:szCs w:val="22"/>
          <w14:ligatures w14:val="none"/>
        </w:rPr>
        <w:t>WI067, WI068</w:t>
      </w:r>
      <w:r>
        <w:rPr>
          <w:rFonts w:ascii="Semplicita Pro" w:eastAsia="Calibri" w:hAnsi="Semplicita Pro" w:cs="Times New Roman"/>
          <w:kern w:val="0"/>
          <w:sz w:val="22"/>
          <w:szCs w:val="22"/>
          <w14:ligatures w14:val="none"/>
        </w:rPr>
        <w:t>,</w:t>
      </w:r>
      <w:r w:rsidRPr="00642F2F">
        <w:rPr>
          <w:rFonts w:ascii="Semplicita Pro" w:eastAsia="Calibri" w:hAnsi="Semplicita Pro" w:cs="Times New Roman"/>
          <w:kern w:val="0"/>
          <w:sz w:val="22"/>
          <w:szCs w:val="22"/>
          <w14:ligatures w14:val="none"/>
        </w:rPr>
        <w:t xml:space="preserve"> WI069</w:t>
      </w:r>
    </w:p>
    <w:p w14:paraId="61E17888" w14:textId="19658A0B" w:rsidR="00642F2F" w:rsidRDefault="00642F2F"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Pr="00642F2F">
        <w:rPr>
          <w:rFonts w:ascii="Semplicita Pro" w:eastAsia="Calibri" w:hAnsi="Semplicita Pro" w:cs="Times New Roman"/>
          <w:kern w:val="0"/>
          <w:sz w:val="22"/>
          <w:szCs w:val="22"/>
          <w14:ligatures w14:val="none"/>
        </w:rPr>
        <w:t>WI070</w:t>
      </w:r>
      <w:r>
        <w:rPr>
          <w:rFonts w:ascii="Semplicita Pro" w:eastAsia="Calibri" w:hAnsi="Semplicita Pro" w:cs="Times New Roman"/>
          <w:kern w:val="0"/>
          <w:sz w:val="22"/>
          <w:szCs w:val="22"/>
          <w14:ligatures w14:val="none"/>
        </w:rPr>
        <w:t>,</w:t>
      </w:r>
      <w:r w:rsidRPr="00642F2F">
        <w:rPr>
          <w:rFonts w:ascii="Semplicita Pro" w:eastAsia="Calibri" w:hAnsi="Semplicita Pro" w:cs="Times New Roman"/>
          <w:kern w:val="0"/>
          <w:sz w:val="22"/>
          <w:szCs w:val="22"/>
          <w14:ligatures w14:val="none"/>
        </w:rPr>
        <w:t xml:space="preserve"> WI101</w:t>
      </w:r>
    </w:p>
    <w:p w14:paraId="7CAE6E3C" w14:textId="77777777" w:rsidR="00642F2F" w:rsidRPr="00324A07" w:rsidRDefault="00642F2F" w:rsidP="00A50A7E">
      <w:pPr>
        <w:spacing w:before="60" w:after="120" w:line="276" w:lineRule="auto"/>
        <w:rPr>
          <w:rFonts w:ascii="Semplicita Pro" w:eastAsia="Calibri" w:hAnsi="Semplicita Pro" w:cs="Times New Roman"/>
          <w:kern w:val="0"/>
          <w:sz w:val="22"/>
          <w:szCs w:val="22"/>
          <w14:ligatures w14:val="none"/>
        </w:rPr>
      </w:pPr>
    </w:p>
    <w:p w14:paraId="1178C19A" w14:textId="77777777" w:rsidR="00617648" w:rsidRDefault="00617648" w:rsidP="00A50A7E">
      <w:pPr>
        <w:spacing w:before="60" w:after="120" w:line="276" w:lineRule="auto"/>
        <w:rPr>
          <w:rFonts w:ascii="Semplicita Pro" w:eastAsia="Calibri" w:hAnsi="Semplicita Pro" w:cs="Times New Roman"/>
          <w:kern w:val="0"/>
          <w:sz w:val="22"/>
          <w:szCs w:val="22"/>
          <w14:ligatures w14:val="none"/>
        </w:rPr>
        <w:sectPr w:rsidR="00617648" w:rsidSect="00617648">
          <w:pgSz w:w="16838" w:h="11906" w:orient="landscape"/>
          <w:pgMar w:top="1440" w:right="1440" w:bottom="1440" w:left="1440" w:header="709" w:footer="709" w:gutter="0"/>
          <w:cols w:space="708"/>
          <w:docGrid w:linePitch="360"/>
        </w:sectPr>
      </w:pPr>
    </w:p>
    <w:p w14:paraId="7DE988E5" w14:textId="77777777" w:rsidR="00A50A7E" w:rsidRPr="00324A07" w:rsidRDefault="00A50A7E" w:rsidP="00A50A7E">
      <w:pPr>
        <w:numPr>
          <w:ilvl w:val="1"/>
          <w:numId w:val="0"/>
        </w:numPr>
        <w:spacing w:line="259" w:lineRule="auto"/>
        <w:rPr>
          <w:rFonts w:ascii="Semplicita Pro" w:eastAsia="Times New Roman" w:hAnsi="Semplicita Pro" w:cs="Times New Roman"/>
          <w:i/>
          <w:iCs/>
          <w:spacing w:val="15"/>
          <w:kern w:val="0"/>
          <w:sz w:val="22"/>
          <w:szCs w:val="22"/>
          <w14:ligatures w14:val="none"/>
        </w:rPr>
      </w:pPr>
      <w:bookmarkStart w:id="32" w:name="_Toc180052936"/>
      <w:r w:rsidRPr="00324A07">
        <w:rPr>
          <w:rFonts w:ascii="Semplicita Pro" w:eastAsia="Times New Roman" w:hAnsi="Semplicita Pro" w:cs="Times New Roman"/>
          <w:i/>
          <w:iCs/>
          <w:spacing w:val="15"/>
          <w:kern w:val="0"/>
          <w:sz w:val="22"/>
          <w:szCs w:val="22"/>
          <w14:ligatures w14:val="none"/>
        </w:rPr>
        <w:lastRenderedPageBreak/>
        <w:t>Swanmore (Winchester District)</w:t>
      </w:r>
      <w:bookmarkEnd w:id="32"/>
    </w:p>
    <w:p w14:paraId="1FF02C68" w14:textId="5552F835" w:rsidR="00B6381B" w:rsidRDefault="009850F2" w:rsidP="009D7E0A">
      <w:pPr>
        <w:spacing w:before="60" w:after="120" w:line="276" w:lineRule="auto"/>
        <w:jc w:val="center"/>
        <w:rPr>
          <w:rFonts w:ascii="Semplicita Pro" w:eastAsia="Calibri" w:hAnsi="Semplicita Pro" w:cs="Times New Roman"/>
          <w:kern w:val="0"/>
          <w:sz w:val="22"/>
          <w:szCs w:val="22"/>
          <w14:ligatures w14:val="none"/>
        </w:rPr>
      </w:pPr>
      <w:r>
        <w:rPr>
          <w:rFonts w:ascii="Semplicita Pro" w:eastAsia="Calibri" w:hAnsi="Semplicita Pro" w:cs="Times New Roman"/>
          <w:noProof/>
          <w:kern w:val="0"/>
          <w:sz w:val="22"/>
          <w:szCs w:val="22"/>
          <w14:ligatures w14:val="none"/>
        </w:rPr>
        <w:drawing>
          <wp:inline distT="0" distB="0" distL="0" distR="0" wp14:anchorId="390D23FF" wp14:editId="060CACA8">
            <wp:extent cx="7628467" cy="5341608"/>
            <wp:effectExtent l="0" t="0" r="0" b="0"/>
            <wp:docPr id="44627447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54920" cy="5360131"/>
                    </a:xfrm>
                    <a:prstGeom prst="rect">
                      <a:avLst/>
                    </a:prstGeom>
                    <a:noFill/>
                  </pic:spPr>
                </pic:pic>
              </a:graphicData>
            </a:graphic>
          </wp:inline>
        </w:drawing>
      </w:r>
    </w:p>
    <w:p w14:paraId="4E525260" w14:textId="77777777" w:rsidR="00617648" w:rsidRDefault="00617648" w:rsidP="00A50A7E">
      <w:pPr>
        <w:spacing w:before="60" w:after="120" w:line="276" w:lineRule="auto"/>
        <w:rPr>
          <w:rFonts w:ascii="Semplicita Pro" w:eastAsia="Calibri" w:hAnsi="Semplicita Pro" w:cs="Times New Roman"/>
          <w:kern w:val="0"/>
          <w:sz w:val="22"/>
          <w:szCs w:val="22"/>
          <w14:ligatures w14:val="none"/>
        </w:rPr>
        <w:sectPr w:rsidR="00617648" w:rsidSect="00617648">
          <w:pgSz w:w="16838" w:h="11906" w:orient="landscape"/>
          <w:pgMar w:top="1440" w:right="1440" w:bottom="1440" w:left="1440" w:header="709" w:footer="709" w:gutter="0"/>
          <w:cols w:space="708"/>
          <w:docGrid w:linePitch="360"/>
        </w:sectPr>
      </w:pPr>
    </w:p>
    <w:p w14:paraId="7D06971A" w14:textId="2DF7870D" w:rsidR="00A50A7E" w:rsidRPr="00324A07" w:rsidRDefault="00A50A7E" w:rsidP="00A50A7E">
      <w:pPr>
        <w:spacing w:before="60" w:after="120" w:line="276"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S</w:t>
      </w:r>
      <w:r w:rsidR="00BB34C8" w:rsidRPr="00324A07">
        <w:rPr>
          <w:rFonts w:ascii="Semplicita Pro" w:eastAsia="Calibri" w:hAnsi="Semplicita Pro" w:cs="Times New Roman"/>
          <w:b/>
          <w:bCs/>
          <w:kern w:val="0"/>
          <w:sz w:val="22"/>
          <w:szCs w:val="22"/>
          <w14:ligatures w14:val="none"/>
        </w:rPr>
        <w:t>WANMORE</w:t>
      </w:r>
    </w:p>
    <w:tbl>
      <w:tblPr>
        <w:tblStyle w:val="TableGrid"/>
        <w:tblW w:w="16444" w:type="dxa"/>
        <w:tblInd w:w="-1281" w:type="dxa"/>
        <w:tblLayout w:type="fixed"/>
        <w:tblLook w:val="04A0" w:firstRow="1" w:lastRow="0" w:firstColumn="1" w:lastColumn="0" w:noHBand="0" w:noVBand="1"/>
        <w:tblCaption w:val="Swanmore settlement appraisal"/>
        <w:tblDescription w:val="Swanmore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6062DD6F" w14:textId="77777777" w:rsidTr="003D7DBD">
        <w:trPr>
          <w:tblHeader/>
        </w:trPr>
        <w:tc>
          <w:tcPr>
            <w:tcW w:w="1276" w:type="dxa"/>
          </w:tcPr>
          <w:p w14:paraId="00DFBACF" w14:textId="77777777" w:rsidR="00A50A7E" w:rsidRPr="00324A07" w:rsidRDefault="00A50A7E" w:rsidP="00A50A7E">
            <w:pPr>
              <w:rPr>
                <w:rFonts w:ascii="Semplicita Pro" w:eastAsia="Calibri" w:hAnsi="Semplicita Pro" w:cs="Times New Roman"/>
                <w:b/>
                <w:bCs/>
                <w:sz w:val="16"/>
                <w:szCs w:val="16"/>
              </w:rPr>
            </w:pPr>
          </w:p>
        </w:tc>
        <w:tc>
          <w:tcPr>
            <w:tcW w:w="709" w:type="dxa"/>
          </w:tcPr>
          <w:p w14:paraId="220E5312"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1A95920A"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771046F5"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467F2BD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17C19885"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7904EFBE"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4D6E4C8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1B7A9E4D"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4A17BFD9"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0C27B370"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6A1B8DBA"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Good quality home, suitable to their need. New affordable homes.  </w:t>
            </w:r>
          </w:p>
        </w:tc>
        <w:tc>
          <w:tcPr>
            <w:tcW w:w="1560" w:type="dxa"/>
            <w:shd w:val="clear" w:color="auto" w:fill="D9D9D9"/>
          </w:tcPr>
          <w:p w14:paraId="3E1901B2"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680C5111" w14:textId="77777777" w:rsidTr="003D7DBD">
        <w:trPr>
          <w:tblHeader/>
        </w:trPr>
        <w:tc>
          <w:tcPr>
            <w:tcW w:w="1276" w:type="dxa"/>
            <w:shd w:val="clear" w:color="auto" w:fill="F2F2F2"/>
          </w:tcPr>
          <w:p w14:paraId="048ACA7E"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4BD5C803" w14:textId="77777777" w:rsidR="00BE494C" w:rsidRPr="00324A07" w:rsidRDefault="00BE494C" w:rsidP="00A50A7E">
            <w:pPr>
              <w:rPr>
                <w:rFonts w:ascii="Semplicita Pro" w:eastAsia="Calibri" w:hAnsi="Semplicita Pro" w:cs="Times New Roman"/>
                <w:sz w:val="16"/>
                <w:szCs w:val="16"/>
              </w:rPr>
            </w:pPr>
          </w:p>
        </w:tc>
        <w:tc>
          <w:tcPr>
            <w:tcW w:w="709" w:type="dxa"/>
            <w:shd w:val="clear" w:color="auto" w:fill="F2F2F2"/>
          </w:tcPr>
          <w:p w14:paraId="6366E903" w14:textId="3C85F20A"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cPr>
          <w:p w14:paraId="7E0614B1"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A54CD20"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324E2429"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ACE0312"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4C58C2FF"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043D9B6A"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4A7FDEC4"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2691D3F4"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437D0DCF"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2F8793B2"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7F39D0CD"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43BA1FCE" w14:textId="77777777" w:rsidTr="003D7DBD">
        <w:trPr>
          <w:tblHeader/>
        </w:trPr>
        <w:tc>
          <w:tcPr>
            <w:tcW w:w="1276" w:type="dxa"/>
          </w:tcPr>
          <w:p w14:paraId="4A4F0B6E"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3B8ED81C" w14:textId="77777777" w:rsidR="009D7E0A" w:rsidRPr="00324A07" w:rsidRDefault="009D7E0A" w:rsidP="00A50A7E">
            <w:pPr>
              <w:rPr>
                <w:rFonts w:ascii="Semplicita Pro" w:eastAsia="Calibri" w:hAnsi="Semplicita Pro" w:cs="Times New Roman"/>
                <w:sz w:val="16"/>
                <w:szCs w:val="16"/>
              </w:rPr>
            </w:pPr>
          </w:p>
        </w:tc>
        <w:tc>
          <w:tcPr>
            <w:tcW w:w="709" w:type="dxa"/>
          </w:tcPr>
          <w:p w14:paraId="72058954" w14:textId="074E7ED5" w:rsidR="00A50A7E" w:rsidRPr="00324A07" w:rsidRDefault="00C14FF7"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59724F94"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1163C88B"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3C1145ED"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7DB46F3C"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0E1C3E58"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6C907F05"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7E65E6D6"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2655A20B" w14:textId="77777777" w:rsidR="00A50A7E" w:rsidRPr="00324A07" w:rsidRDefault="00A50A7E" w:rsidP="00A50A7E">
            <w:pPr>
              <w:rPr>
                <w:rFonts w:ascii="Semplicita Pro" w:eastAsia="Calibri" w:hAnsi="Semplicita Pro" w:cs="Times New Roman"/>
                <w:b/>
                <w:bCs/>
                <w:sz w:val="16"/>
                <w:szCs w:val="16"/>
              </w:rPr>
            </w:pPr>
          </w:p>
        </w:tc>
        <w:tc>
          <w:tcPr>
            <w:tcW w:w="1109" w:type="dxa"/>
          </w:tcPr>
          <w:p w14:paraId="3E36550A" w14:textId="77777777" w:rsidR="00A50A7E" w:rsidRPr="00324A07" w:rsidRDefault="00A50A7E" w:rsidP="00A50A7E">
            <w:pPr>
              <w:rPr>
                <w:rFonts w:ascii="Semplicita Pro" w:eastAsia="Calibri" w:hAnsi="Semplicita Pro" w:cs="Times New Roman"/>
                <w:b/>
                <w:bCs/>
                <w:sz w:val="16"/>
                <w:szCs w:val="16"/>
              </w:rPr>
            </w:pPr>
          </w:p>
        </w:tc>
        <w:tc>
          <w:tcPr>
            <w:tcW w:w="1275" w:type="dxa"/>
          </w:tcPr>
          <w:p w14:paraId="456940B1" w14:textId="77777777" w:rsidR="00A50A7E" w:rsidRPr="00324A07" w:rsidRDefault="00A50A7E" w:rsidP="00A50A7E">
            <w:pPr>
              <w:rPr>
                <w:rFonts w:ascii="Semplicita Pro" w:eastAsia="Calibri" w:hAnsi="Semplicita Pro" w:cs="Times New Roman"/>
                <w:b/>
                <w:bCs/>
                <w:sz w:val="16"/>
                <w:szCs w:val="16"/>
              </w:rPr>
            </w:pPr>
          </w:p>
        </w:tc>
        <w:tc>
          <w:tcPr>
            <w:tcW w:w="1560" w:type="dxa"/>
          </w:tcPr>
          <w:p w14:paraId="71E39AE4"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7C16650D" w14:textId="77777777" w:rsidTr="003D7DBD">
        <w:trPr>
          <w:trHeight w:val="491"/>
        </w:trPr>
        <w:tc>
          <w:tcPr>
            <w:tcW w:w="1276" w:type="dxa"/>
          </w:tcPr>
          <w:p w14:paraId="5662E8CB"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Land north of Dodds Lane</w:t>
            </w:r>
          </w:p>
        </w:tc>
        <w:tc>
          <w:tcPr>
            <w:tcW w:w="709" w:type="dxa"/>
          </w:tcPr>
          <w:p w14:paraId="571DA442" w14:textId="615D51EE" w:rsidR="00A50A7E" w:rsidRPr="00324A07" w:rsidRDefault="00C14FF7" w:rsidP="00A50A7E">
            <w:pPr>
              <w:rPr>
                <w:rFonts w:ascii="Semplicita Pro" w:eastAsia="Calibri" w:hAnsi="Semplicita Pro" w:cs="Times New Roman"/>
                <w:sz w:val="16"/>
                <w:szCs w:val="16"/>
              </w:rPr>
            </w:pPr>
            <w:r w:rsidRPr="00C14FF7">
              <w:rPr>
                <w:rFonts w:ascii="Semplicita Pro" w:eastAsia="Calibri" w:hAnsi="Semplicita Pro" w:cs="Times New Roman"/>
                <w:sz w:val="16"/>
                <w:szCs w:val="16"/>
              </w:rPr>
              <w:t>SDA79</w:t>
            </w:r>
          </w:p>
        </w:tc>
        <w:tc>
          <w:tcPr>
            <w:tcW w:w="1314" w:type="dxa"/>
            <w:shd w:val="clear" w:color="auto" w:fill="FF0000"/>
          </w:tcPr>
          <w:p w14:paraId="27335AE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783260F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3FBE23B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7C6E055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23D0BCB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FF00"/>
          </w:tcPr>
          <w:p w14:paraId="19E4A31B"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0000"/>
          </w:tcPr>
          <w:p w14:paraId="7352087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2D1CA0C4"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92D050"/>
          </w:tcPr>
          <w:p w14:paraId="3E5054B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2ACE142C"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3EE897D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0D25BA87" w14:textId="77777777" w:rsidTr="003D7DBD">
        <w:tc>
          <w:tcPr>
            <w:tcW w:w="1276" w:type="dxa"/>
            <w:shd w:val="clear" w:color="auto" w:fill="F2F2F2"/>
          </w:tcPr>
          <w:p w14:paraId="022FA248"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78714FB0" w14:textId="79A33AC7"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2E0B013C"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73B33BC"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353CA471"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727D4150"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4A3F981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04BA9847"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0570A12E"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CE41CD4"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6632D6EB"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476BD069"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0E271A39"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28F6B245" w14:textId="77777777" w:rsidTr="00256BB6">
        <w:tc>
          <w:tcPr>
            <w:tcW w:w="1276" w:type="dxa"/>
          </w:tcPr>
          <w:p w14:paraId="7B717AE5"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Swanmore</w:t>
            </w:r>
          </w:p>
          <w:p w14:paraId="4B84A9B0" w14:textId="77777777" w:rsidR="00A50A7E" w:rsidRPr="00324A07" w:rsidRDefault="00A50A7E" w:rsidP="00A50A7E">
            <w:pPr>
              <w:rPr>
                <w:rFonts w:ascii="Semplicita Pro" w:eastAsia="Calibri" w:hAnsi="Semplicita Pro" w:cs="Times New Roman"/>
                <w:sz w:val="16"/>
                <w:szCs w:val="16"/>
              </w:rPr>
            </w:pPr>
          </w:p>
        </w:tc>
        <w:tc>
          <w:tcPr>
            <w:tcW w:w="709" w:type="dxa"/>
          </w:tcPr>
          <w:p w14:paraId="3B6EA093"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FFFF00"/>
          </w:tcPr>
          <w:p w14:paraId="1E1306DD" w14:textId="0612D9A2" w:rsidR="00A50A7E" w:rsidRPr="005800FE" w:rsidRDefault="004A11B4"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0</w:t>
            </w:r>
          </w:p>
        </w:tc>
        <w:tc>
          <w:tcPr>
            <w:tcW w:w="1314" w:type="dxa"/>
            <w:shd w:val="clear" w:color="auto" w:fill="92D050"/>
          </w:tcPr>
          <w:p w14:paraId="5AFB0F7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6C8E525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2AFA310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5B375D10"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0000"/>
          </w:tcPr>
          <w:p w14:paraId="75FA1D4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17413CC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3CC5630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7B73E67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285E546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FFFF00"/>
          </w:tcPr>
          <w:p w14:paraId="45D8CB29"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r>
    </w:tbl>
    <w:p w14:paraId="1B21DAC2"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7CD20835" w14:textId="055C6492" w:rsidR="00A50A7E" w:rsidRPr="00324A07" w:rsidRDefault="00CF421C" w:rsidP="00A50A7E">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2091E140" w14:textId="473AF6EC"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is only one </w:t>
      </w:r>
      <w:r w:rsidR="00421758">
        <w:rPr>
          <w:rFonts w:ascii="Semplicita Pro" w:eastAsia="Calibri" w:hAnsi="Semplicita Pro" w:cs="Times New Roman"/>
          <w:kern w:val="0"/>
          <w:sz w:val="22"/>
          <w:szCs w:val="22"/>
          <w14:ligatures w14:val="none"/>
        </w:rPr>
        <w:t>Proposed Submission Local Plan</w:t>
      </w:r>
      <w:r w:rsidRPr="00324A07">
        <w:rPr>
          <w:rFonts w:ascii="Semplicita Pro" w:eastAsia="Calibri" w:hAnsi="Semplicita Pro" w:cs="Times New Roman"/>
          <w:kern w:val="0"/>
          <w:sz w:val="22"/>
          <w:szCs w:val="22"/>
          <w14:ligatures w14:val="none"/>
        </w:rPr>
        <w:t xml:space="preserve"> site in Swanmore.  Therefore, an </w:t>
      </w:r>
      <w:r w:rsidR="00932F21"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assessment </w:t>
      </w:r>
      <w:r w:rsidR="00CF421C" w:rsidRPr="00324A07">
        <w:rPr>
          <w:rFonts w:ascii="Semplicita Pro" w:eastAsia="Calibri" w:hAnsi="Semplicita Pro" w:cs="Times New Roman"/>
          <w:kern w:val="0"/>
          <w:sz w:val="22"/>
          <w:szCs w:val="22"/>
          <w14:ligatures w14:val="none"/>
        </w:rPr>
        <w:t>h</w:t>
      </w:r>
      <w:r w:rsidRPr="00324A07">
        <w:rPr>
          <w:rFonts w:ascii="Semplicita Pro" w:eastAsia="Calibri" w:hAnsi="Semplicita Pro" w:cs="Times New Roman"/>
          <w:kern w:val="0"/>
          <w:sz w:val="22"/>
          <w:szCs w:val="22"/>
          <w14:ligatures w14:val="none"/>
        </w:rPr>
        <w:t xml:space="preserve">as not been made.  </w:t>
      </w:r>
    </w:p>
    <w:p w14:paraId="177B21CE" w14:textId="36C8AB6F" w:rsidR="00A50A7E" w:rsidRPr="00324A07" w:rsidRDefault="00B14873"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The settlement of </w:t>
      </w:r>
      <w:r w:rsidR="00A50A7E" w:rsidRPr="00324A07">
        <w:rPr>
          <w:rFonts w:ascii="Semplicita Pro" w:eastAsia="Calibri" w:hAnsi="Semplicita Pro" w:cs="Times New Roman"/>
          <w:kern w:val="0"/>
          <w:sz w:val="22"/>
          <w:szCs w:val="22"/>
          <w14:ligatures w14:val="none"/>
        </w:rPr>
        <w:t xml:space="preserve">Swanmore is </w:t>
      </w:r>
      <w:r>
        <w:rPr>
          <w:rFonts w:ascii="Semplicita Pro" w:eastAsia="Calibri" w:hAnsi="Semplicita Pro" w:cs="Times New Roman"/>
          <w:kern w:val="0"/>
          <w:sz w:val="22"/>
          <w:szCs w:val="22"/>
          <w14:ligatures w14:val="none"/>
        </w:rPr>
        <w:t xml:space="preserve">not </w:t>
      </w:r>
      <w:r w:rsidR="00A50A7E" w:rsidRPr="00324A07">
        <w:rPr>
          <w:rFonts w:ascii="Semplicita Pro" w:eastAsia="Calibri" w:hAnsi="Semplicita Pro" w:cs="Times New Roman"/>
          <w:kern w:val="0"/>
          <w:sz w:val="22"/>
          <w:szCs w:val="22"/>
          <w14:ligatures w14:val="none"/>
        </w:rPr>
        <w:t>within the National Park</w:t>
      </w:r>
      <w:r w:rsidR="004A11B4">
        <w:rPr>
          <w:rFonts w:ascii="Semplicita Pro" w:eastAsia="Calibri" w:hAnsi="Semplicita Pro" w:cs="Times New Roman"/>
          <w:kern w:val="0"/>
          <w:sz w:val="22"/>
          <w:szCs w:val="22"/>
          <w14:ligatures w14:val="none"/>
        </w:rPr>
        <w:t xml:space="preserve">. </w:t>
      </w:r>
      <w:r w:rsidR="00A50A7E" w:rsidRPr="00324A07">
        <w:rPr>
          <w:rFonts w:ascii="Semplicita Pro" w:eastAsia="Calibri" w:hAnsi="Semplicita Pro" w:cs="Times New Roman"/>
          <w:kern w:val="0"/>
          <w:sz w:val="22"/>
          <w:szCs w:val="22"/>
          <w14:ligatures w14:val="none"/>
        </w:rPr>
        <w:t xml:space="preserve">  There is no conservation area but there are several </w:t>
      </w:r>
      <w:r w:rsidR="00CF421C" w:rsidRPr="00324A07">
        <w:rPr>
          <w:rFonts w:ascii="Semplicita Pro" w:eastAsia="Calibri" w:hAnsi="Semplicita Pro" w:cs="Times New Roman"/>
          <w:kern w:val="0"/>
          <w:sz w:val="22"/>
          <w:szCs w:val="22"/>
          <w14:ligatures w14:val="none"/>
        </w:rPr>
        <w:t>nature conservation designated areas</w:t>
      </w:r>
      <w:r w:rsidR="00A50A7E" w:rsidRPr="00324A07">
        <w:rPr>
          <w:rFonts w:ascii="Semplicita Pro" w:eastAsia="Calibri" w:hAnsi="Semplicita Pro" w:cs="Times New Roman"/>
          <w:kern w:val="0"/>
          <w:sz w:val="22"/>
          <w:szCs w:val="22"/>
          <w14:ligatures w14:val="none"/>
        </w:rPr>
        <w:t>. As the settlement has no main employers or a train station it scores negatively against these objectives. There are also limited services and facilities and therefore it scores negatively for equalities.  It is located near open countryside and scores positively for</w:t>
      </w:r>
      <w:r w:rsidR="00CF421C" w:rsidRPr="00324A07">
        <w:rPr>
          <w:rFonts w:ascii="Semplicita Pro" w:eastAsia="Calibri" w:hAnsi="Semplicita Pro" w:cs="Times New Roman"/>
          <w:kern w:val="0"/>
          <w:sz w:val="22"/>
          <w:szCs w:val="22"/>
          <w14:ligatures w14:val="none"/>
        </w:rPr>
        <w:t xml:space="preserve"> health and </w:t>
      </w:r>
      <w:r w:rsidR="00A50A7E" w:rsidRPr="00324A07">
        <w:rPr>
          <w:rFonts w:ascii="Semplicita Pro" w:eastAsia="Calibri" w:hAnsi="Semplicita Pro" w:cs="Times New Roman"/>
          <w:kern w:val="0"/>
          <w:sz w:val="22"/>
          <w:szCs w:val="22"/>
          <w14:ligatures w14:val="none"/>
        </w:rPr>
        <w:t xml:space="preserve">wellbeing. </w:t>
      </w:r>
    </w:p>
    <w:p w14:paraId="69CC8F3C" w14:textId="73C59364" w:rsidR="00A50A7E" w:rsidRPr="00324A07" w:rsidRDefault="00A14CA4"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Excluded sites: </w:t>
      </w:r>
      <w:r w:rsidRPr="00A14CA4">
        <w:rPr>
          <w:rFonts w:ascii="Semplicita Pro" w:eastAsia="Calibri" w:hAnsi="Semplicita Pro" w:cs="Times New Roman"/>
          <w:kern w:val="0"/>
          <w:sz w:val="22"/>
          <w:szCs w:val="22"/>
          <w14:ligatures w14:val="none"/>
        </w:rPr>
        <w:t>WI030</w:t>
      </w:r>
      <w:r>
        <w:rPr>
          <w:rFonts w:ascii="Semplicita Pro" w:eastAsia="Calibri" w:hAnsi="Semplicita Pro" w:cs="Times New Roman"/>
          <w:kern w:val="0"/>
          <w:sz w:val="22"/>
          <w:szCs w:val="22"/>
          <w14:ligatures w14:val="none"/>
        </w:rPr>
        <w:t>,</w:t>
      </w:r>
      <w:r w:rsidRPr="00A14CA4">
        <w:rPr>
          <w:rFonts w:ascii="Semplicita Pro" w:eastAsia="Calibri" w:hAnsi="Semplicita Pro" w:cs="Times New Roman"/>
          <w:kern w:val="0"/>
          <w:sz w:val="22"/>
          <w:szCs w:val="22"/>
          <w14:ligatures w14:val="none"/>
        </w:rPr>
        <w:t xml:space="preserve"> WI</w:t>
      </w:r>
      <w:r w:rsidR="009D7E0A" w:rsidRPr="00A14CA4">
        <w:rPr>
          <w:rFonts w:ascii="Semplicita Pro" w:eastAsia="Calibri" w:hAnsi="Semplicita Pro" w:cs="Times New Roman"/>
          <w:kern w:val="0"/>
          <w:sz w:val="22"/>
          <w:szCs w:val="22"/>
          <w14:ligatures w14:val="none"/>
        </w:rPr>
        <w:t>106</w:t>
      </w:r>
      <w:r w:rsidR="009D7E0A">
        <w:rPr>
          <w:rFonts w:ascii="Semplicita Pro" w:eastAsia="Calibri" w:hAnsi="Semplicita Pro" w:cs="Times New Roman"/>
          <w:kern w:val="0"/>
          <w:sz w:val="22"/>
          <w:szCs w:val="22"/>
          <w14:ligatures w14:val="none"/>
        </w:rPr>
        <w:t>, WI</w:t>
      </w:r>
      <w:r w:rsidRPr="00A14CA4">
        <w:rPr>
          <w:rFonts w:ascii="Semplicita Pro" w:eastAsia="Calibri" w:hAnsi="Semplicita Pro" w:cs="Times New Roman"/>
          <w:kern w:val="0"/>
          <w:sz w:val="22"/>
          <w:szCs w:val="22"/>
          <w14:ligatures w14:val="none"/>
        </w:rPr>
        <w:t>120</w:t>
      </w:r>
      <w:r>
        <w:rPr>
          <w:rFonts w:ascii="Semplicita Pro" w:eastAsia="Calibri" w:hAnsi="Semplicita Pro" w:cs="Times New Roman"/>
          <w:kern w:val="0"/>
          <w:sz w:val="22"/>
          <w:szCs w:val="22"/>
          <w14:ligatures w14:val="none"/>
        </w:rPr>
        <w:t xml:space="preserve"> </w:t>
      </w:r>
    </w:p>
    <w:p w14:paraId="679FE1DD" w14:textId="48CE0606" w:rsidR="00A50A7E" w:rsidRPr="00324A07" w:rsidRDefault="00A80084" w:rsidP="00A50A7E">
      <w:pPr>
        <w:spacing w:before="60" w:after="120" w:line="276" w:lineRule="auto"/>
        <w:rPr>
          <w:rFonts w:ascii="Semplicita Pro" w:eastAsia="Calibri" w:hAnsi="Semplicita Pro" w:cs="Times New Roman"/>
          <w:kern w:val="0"/>
          <w:sz w:val="22"/>
          <w:szCs w:val="22"/>
          <w14:ligatures w14:val="none"/>
        </w:rPr>
      </w:pPr>
      <w:r>
        <w:rPr>
          <w:rFonts w:ascii="Semplicita Pro" w:eastAsia="Calibri" w:hAnsi="Semplicita Pro" w:cs="Times New Roman"/>
          <w:kern w:val="0"/>
          <w:sz w:val="22"/>
          <w:szCs w:val="22"/>
          <w14:ligatures w14:val="none"/>
        </w:rPr>
        <w:t xml:space="preserve">Rejected sites: </w:t>
      </w:r>
      <w:r w:rsidRPr="00A80084">
        <w:rPr>
          <w:rFonts w:ascii="Semplicita Pro" w:eastAsia="Calibri" w:hAnsi="Semplicita Pro" w:cs="Times New Roman"/>
          <w:kern w:val="0"/>
          <w:sz w:val="22"/>
          <w:szCs w:val="22"/>
          <w14:ligatures w14:val="none"/>
        </w:rPr>
        <w:t>WI001</w:t>
      </w:r>
      <w:r>
        <w:rPr>
          <w:rFonts w:ascii="Semplicita Pro" w:eastAsia="Calibri" w:hAnsi="Semplicita Pro" w:cs="Times New Roman"/>
          <w:kern w:val="0"/>
          <w:sz w:val="22"/>
          <w:szCs w:val="22"/>
          <w14:ligatures w14:val="none"/>
        </w:rPr>
        <w:t xml:space="preserve">, </w:t>
      </w:r>
      <w:r w:rsidRPr="00A80084">
        <w:rPr>
          <w:rFonts w:ascii="Semplicita Pro" w:eastAsia="Calibri" w:hAnsi="Semplicita Pro" w:cs="Times New Roman"/>
          <w:kern w:val="0"/>
          <w:sz w:val="22"/>
          <w:szCs w:val="22"/>
          <w14:ligatures w14:val="none"/>
        </w:rPr>
        <w:t>WI031</w:t>
      </w:r>
      <w:r>
        <w:rPr>
          <w:rFonts w:ascii="Semplicita Pro" w:eastAsia="Calibri" w:hAnsi="Semplicita Pro" w:cs="Times New Roman"/>
          <w:kern w:val="0"/>
          <w:sz w:val="22"/>
          <w:szCs w:val="22"/>
          <w14:ligatures w14:val="none"/>
        </w:rPr>
        <w:t xml:space="preserve">, </w:t>
      </w:r>
      <w:r w:rsidRPr="00A80084">
        <w:rPr>
          <w:rFonts w:ascii="Semplicita Pro" w:eastAsia="Calibri" w:hAnsi="Semplicita Pro" w:cs="Times New Roman"/>
          <w:kern w:val="0"/>
          <w:sz w:val="22"/>
          <w:szCs w:val="22"/>
          <w14:ligatures w14:val="none"/>
        </w:rPr>
        <w:t>WI036</w:t>
      </w:r>
      <w:r>
        <w:rPr>
          <w:rFonts w:ascii="Semplicita Pro" w:eastAsia="Calibri" w:hAnsi="Semplicita Pro" w:cs="Times New Roman"/>
          <w:kern w:val="0"/>
          <w:sz w:val="22"/>
          <w:szCs w:val="22"/>
          <w14:ligatures w14:val="none"/>
        </w:rPr>
        <w:t xml:space="preserve">, </w:t>
      </w:r>
      <w:r w:rsidRPr="00A80084">
        <w:rPr>
          <w:rFonts w:ascii="Semplicita Pro" w:eastAsia="Calibri" w:hAnsi="Semplicita Pro" w:cs="Times New Roman"/>
          <w:kern w:val="0"/>
          <w:sz w:val="22"/>
          <w:szCs w:val="22"/>
          <w14:ligatures w14:val="none"/>
        </w:rPr>
        <w:t>WI103</w:t>
      </w:r>
      <w:r>
        <w:rPr>
          <w:rFonts w:ascii="Semplicita Pro" w:eastAsia="Calibri" w:hAnsi="Semplicita Pro" w:cs="Times New Roman"/>
          <w:kern w:val="0"/>
          <w:sz w:val="22"/>
          <w:szCs w:val="22"/>
          <w14:ligatures w14:val="none"/>
        </w:rPr>
        <w:t xml:space="preserve">, </w:t>
      </w:r>
      <w:r w:rsidRPr="00A80084">
        <w:rPr>
          <w:rFonts w:ascii="Semplicita Pro" w:eastAsia="Calibri" w:hAnsi="Semplicita Pro" w:cs="Times New Roman"/>
          <w:kern w:val="0"/>
          <w:sz w:val="22"/>
          <w:szCs w:val="22"/>
          <w14:ligatures w14:val="none"/>
        </w:rPr>
        <w:t>WI118</w:t>
      </w:r>
      <w:r>
        <w:rPr>
          <w:rFonts w:ascii="Semplicita Pro" w:eastAsia="Calibri" w:hAnsi="Semplicita Pro" w:cs="Times New Roman"/>
          <w:kern w:val="0"/>
          <w:sz w:val="22"/>
          <w:szCs w:val="22"/>
          <w14:ligatures w14:val="none"/>
        </w:rPr>
        <w:t xml:space="preserve">, </w:t>
      </w:r>
    </w:p>
    <w:p w14:paraId="7BA8B8CB"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12C637F7"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043FE655" w14:textId="77777777" w:rsidR="00617648" w:rsidRDefault="00617648" w:rsidP="00A50A7E">
      <w:pPr>
        <w:spacing w:before="60" w:after="120" w:line="276" w:lineRule="auto"/>
        <w:rPr>
          <w:rFonts w:ascii="Semplicita Pro" w:eastAsia="Calibri" w:hAnsi="Semplicita Pro" w:cs="Times New Roman"/>
          <w:kern w:val="0"/>
          <w:sz w:val="22"/>
          <w:szCs w:val="22"/>
          <w14:ligatures w14:val="none"/>
        </w:rPr>
        <w:sectPr w:rsidR="00617648" w:rsidSect="00617648">
          <w:pgSz w:w="16838" w:h="11906" w:orient="landscape"/>
          <w:pgMar w:top="1440" w:right="1440" w:bottom="1440" w:left="1440" w:header="709" w:footer="709" w:gutter="0"/>
          <w:cols w:space="708"/>
          <w:docGrid w:linePitch="360"/>
        </w:sectPr>
      </w:pPr>
    </w:p>
    <w:p w14:paraId="7BADF5EF" w14:textId="6D279E93" w:rsidR="001E5EC0" w:rsidRPr="00256BB6" w:rsidRDefault="001E5EC0" w:rsidP="00A50A7E">
      <w:pPr>
        <w:spacing w:before="60" w:after="120" w:line="276" w:lineRule="auto"/>
        <w:rPr>
          <w:rFonts w:ascii="Semplicita Pro" w:eastAsia="Calibri" w:hAnsi="Semplicita Pro" w:cs="Times New Roman"/>
          <w:i/>
          <w:iCs/>
          <w:kern w:val="0"/>
          <w:sz w:val="22"/>
          <w:szCs w:val="22"/>
          <w14:ligatures w14:val="none"/>
        </w:rPr>
      </w:pPr>
      <w:r w:rsidRPr="00256BB6">
        <w:rPr>
          <w:rFonts w:ascii="Semplicita Pro" w:eastAsia="Calibri" w:hAnsi="Semplicita Pro" w:cs="Times New Roman"/>
          <w:i/>
          <w:iCs/>
          <w:kern w:val="0"/>
          <w:sz w:val="22"/>
          <w:szCs w:val="22"/>
          <w14:ligatures w14:val="none"/>
        </w:rPr>
        <w:lastRenderedPageBreak/>
        <w:t>Twyford (Winchester District)</w:t>
      </w:r>
    </w:p>
    <w:p w14:paraId="5358AF0F" w14:textId="6005B71C" w:rsidR="00A50A7E" w:rsidRPr="00324A07" w:rsidRDefault="001E5EC0" w:rsidP="009D7E0A">
      <w:pPr>
        <w:spacing w:before="60" w:after="120" w:line="276" w:lineRule="auto"/>
        <w:jc w:val="center"/>
        <w:rPr>
          <w:rFonts w:ascii="Semplicita Pro" w:eastAsia="Calibri" w:hAnsi="Semplicita Pro" w:cs="Times New Roman"/>
          <w:kern w:val="0"/>
          <w:sz w:val="22"/>
          <w:szCs w:val="22"/>
          <w14:ligatures w14:val="none"/>
        </w:rPr>
        <w:sectPr w:rsidR="00A50A7E" w:rsidRPr="00324A07" w:rsidSect="009C5765">
          <w:pgSz w:w="11906" w:h="16838"/>
          <w:pgMar w:top="1440" w:right="1440" w:bottom="1440" w:left="1440" w:header="709" w:footer="709" w:gutter="0"/>
          <w:cols w:space="708"/>
          <w:docGrid w:linePitch="360"/>
        </w:sectPr>
      </w:pPr>
      <w:r w:rsidRPr="001E5EC0">
        <w:rPr>
          <w:rFonts w:ascii="Semplicita Pro" w:eastAsia="Calibri" w:hAnsi="Semplicita Pro" w:cs="Times New Roman"/>
          <w:noProof/>
          <w:kern w:val="0"/>
          <w:sz w:val="22"/>
          <w:szCs w:val="22"/>
          <w14:ligatures w14:val="none"/>
        </w:rPr>
        <w:drawing>
          <wp:inline distT="0" distB="0" distL="0" distR="0" wp14:anchorId="4C913CBD" wp14:editId="7DF2D61D">
            <wp:extent cx="5284104" cy="7605926"/>
            <wp:effectExtent l="0" t="0" r="0" b="0"/>
            <wp:docPr id="1009000113"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000113" name="Picture 1" descr="A map of a city&#10;&#10;AI-generated content may be incorrect."/>
                    <pic:cNvPicPr/>
                  </pic:nvPicPr>
                  <pic:blipFill>
                    <a:blip r:embed="rId45"/>
                    <a:stretch>
                      <a:fillRect/>
                    </a:stretch>
                  </pic:blipFill>
                  <pic:spPr>
                    <a:xfrm>
                      <a:off x="0" y="0"/>
                      <a:ext cx="5293072" cy="7618835"/>
                    </a:xfrm>
                    <a:prstGeom prst="rect">
                      <a:avLst/>
                    </a:prstGeom>
                  </pic:spPr>
                </pic:pic>
              </a:graphicData>
            </a:graphic>
          </wp:inline>
        </w:drawing>
      </w:r>
    </w:p>
    <w:p w14:paraId="0C40BA02" w14:textId="6263F307" w:rsidR="00A50A7E" w:rsidRPr="00324A07" w:rsidRDefault="00A50A7E" w:rsidP="00A50A7E">
      <w:pPr>
        <w:spacing w:before="60" w:after="120" w:line="276" w:lineRule="auto"/>
        <w:rPr>
          <w:rFonts w:ascii="Semplicita Pro" w:eastAsia="Calibri" w:hAnsi="Semplicita Pro" w:cs="Times New Roman"/>
          <w:b/>
          <w:bCs/>
          <w:kern w:val="0"/>
          <w:sz w:val="22"/>
          <w:szCs w:val="22"/>
          <w14:ligatures w14:val="none"/>
        </w:rPr>
      </w:pPr>
      <w:r w:rsidRPr="00324A07">
        <w:rPr>
          <w:rFonts w:ascii="Semplicita Pro" w:eastAsia="Calibri" w:hAnsi="Semplicita Pro" w:cs="Times New Roman"/>
          <w:b/>
          <w:bCs/>
          <w:kern w:val="0"/>
          <w:sz w:val="22"/>
          <w:szCs w:val="22"/>
          <w14:ligatures w14:val="none"/>
        </w:rPr>
        <w:lastRenderedPageBreak/>
        <w:t>T</w:t>
      </w:r>
      <w:r w:rsidR="0028731F" w:rsidRPr="00324A07">
        <w:rPr>
          <w:rFonts w:ascii="Semplicita Pro" w:eastAsia="Calibri" w:hAnsi="Semplicita Pro" w:cs="Times New Roman"/>
          <w:b/>
          <w:bCs/>
          <w:kern w:val="0"/>
          <w:sz w:val="22"/>
          <w:szCs w:val="22"/>
          <w14:ligatures w14:val="none"/>
        </w:rPr>
        <w:t>WYFORD</w:t>
      </w:r>
    </w:p>
    <w:tbl>
      <w:tblPr>
        <w:tblStyle w:val="TableGrid"/>
        <w:tblW w:w="16444" w:type="dxa"/>
        <w:tblInd w:w="-1281" w:type="dxa"/>
        <w:tblLayout w:type="fixed"/>
        <w:tblLook w:val="04A0" w:firstRow="1" w:lastRow="0" w:firstColumn="1" w:lastColumn="0" w:noHBand="0" w:noVBand="1"/>
        <w:tblCaption w:val="Twyford settlement appraisal"/>
        <w:tblDescription w:val="Twyford settlement appraisal"/>
      </w:tblPr>
      <w:tblGrid>
        <w:gridCol w:w="1276"/>
        <w:gridCol w:w="709"/>
        <w:gridCol w:w="1314"/>
        <w:gridCol w:w="1314"/>
        <w:gridCol w:w="1315"/>
        <w:gridCol w:w="1314"/>
        <w:gridCol w:w="1315"/>
        <w:gridCol w:w="1314"/>
        <w:gridCol w:w="1315"/>
        <w:gridCol w:w="1314"/>
        <w:gridCol w:w="1109"/>
        <w:gridCol w:w="1275"/>
        <w:gridCol w:w="1560"/>
      </w:tblGrid>
      <w:tr w:rsidR="00771C4F" w:rsidRPr="00324A07" w14:paraId="4843F27F" w14:textId="77777777" w:rsidTr="003D7DBD">
        <w:trPr>
          <w:tblHeader/>
        </w:trPr>
        <w:tc>
          <w:tcPr>
            <w:tcW w:w="1276" w:type="dxa"/>
          </w:tcPr>
          <w:p w14:paraId="2A2C83E5" w14:textId="77777777" w:rsidR="00A50A7E" w:rsidRPr="00324A07" w:rsidRDefault="00A50A7E" w:rsidP="00A50A7E">
            <w:pPr>
              <w:rPr>
                <w:rFonts w:ascii="Semplicita Pro" w:eastAsia="Calibri" w:hAnsi="Semplicita Pro" w:cs="Times New Roman"/>
                <w:b/>
                <w:bCs/>
                <w:sz w:val="16"/>
                <w:szCs w:val="16"/>
              </w:rPr>
            </w:pPr>
          </w:p>
        </w:tc>
        <w:tc>
          <w:tcPr>
            <w:tcW w:w="709" w:type="dxa"/>
          </w:tcPr>
          <w:p w14:paraId="08CC9F44"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D9D9D9"/>
          </w:tcPr>
          <w:p w14:paraId="2D06BA9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National Park’s landscape character, functionality and perception and special qualities. </w:t>
            </w:r>
          </w:p>
        </w:tc>
        <w:tc>
          <w:tcPr>
            <w:tcW w:w="1314" w:type="dxa"/>
            <w:shd w:val="clear" w:color="auto" w:fill="D9D9D9"/>
          </w:tcPr>
          <w:p w14:paraId="7630DFE2"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Biodiversity and contribution to nature recovery.</w:t>
            </w:r>
          </w:p>
        </w:tc>
        <w:tc>
          <w:tcPr>
            <w:tcW w:w="1315" w:type="dxa"/>
            <w:shd w:val="clear" w:color="auto" w:fill="D9D9D9"/>
          </w:tcPr>
          <w:p w14:paraId="4C09E7AC"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Historic environment heritage assets and their settings and cultural heritage.</w:t>
            </w:r>
          </w:p>
        </w:tc>
        <w:tc>
          <w:tcPr>
            <w:tcW w:w="1314" w:type="dxa"/>
            <w:shd w:val="clear" w:color="auto" w:fill="D9D9D9"/>
          </w:tcPr>
          <w:p w14:paraId="33099404"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Impacts of climate change and to address the causes of climate change. </w:t>
            </w:r>
          </w:p>
        </w:tc>
        <w:tc>
          <w:tcPr>
            <w:tcW w:w="1315" w:type="dxa"/>
            <w:shd w:val="clear" w:color="auto" w:fill="D9D9D9"/>
          </w:tcPr>
          <w:p w14:paraId="118031D3"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Protection &amp; Sustainable Use of Resources</w:t>
            </w:r>
          </w:p>
        </w:tc>
        <w:tc>
          <w:tcPr>
            <w:tcW w:w="1314" w:type="dxa"/>
            <w:shd w:val="clear" w:color="auto" w:fill="D9D9D9"/>
          </w:tcPr>
          <w:p w14:paraId="7E04335B"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Employment and Economy.</w:t>
            </w:r>
          </w:p>
        </w:tc>
        <w:tc>
          <w:tcPr>
            <w:tcW w:w="1315" w:type="dxa"/>
            <w:shd w:val="clear" w:color="auto" w:fill="D9D9D9"/>
          </w:tcPr>
          <w:p w14:paraId="023323BF"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Promote equality of opportunity and the elimination of discrimination</w:t>
            </w:r>
          </w:p>
        </w:tc>
        <w:tc>
          <w:tcPr>
            <w:tcW w:w="1314" w:type="dxa"/>
            <w:shd w:val="clear" w:color="auto" w:fill="D9D9D9"/>
          </w:tcPr>
          <w:p w14:paraId="7EEF0942"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Holistic health and well-being. To create and sustain healthy and sustainable vibrant communities. </w:t>
            </w:r>
          </w:p>
        </w:tc>
        <w:tc>
          <w:tcPr>
            <w:tcW w:w="1109" w:type="dxa"/>
            <w:shd w:val="clear" w:color="auto" w:fill="D9D9D9"/>
          </w:tcPr>
          <w:p w14:paraId="334335FF"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Efficient transport network </w:t>
            </w:r>
          </w:p>
        </w:tc>
        <w:tc>
          <w:tcPr>
            <w:tcW w:w="1275" w:type="dxa"/>
            <w:shd w:val="clear" w:color="auto" w:fill="D9D9D9"/>
          </w:tcPr>
          <w:p w14:paraId="347B3C59"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Good quality home, suitable to their need. New affordable homes.  </w:t>
            </w:r>
          </w:p>
        </w:tc>
        <w:tc>
          <w:tcPr>
            <w:tcW w:w="1560" w:type="dxa"/>
            <w:shd w:val="clear" w:color="auto" w:fill="D9D9D9"/>
          </w:tcPr>
          <w:p w14:paraId="76C6EB76" w14:textId="77777777" w:rsidR="00A50A7E" w:rsidRPr="00324A07" w:rsidRDefault="00A50A7E" w:rsidP="00A50A7E">
            <w:pPr>
              <w:rPr>
                <w:rFonts w:ascii="Semplicita Pro" w:eastAsia="Calibri" w:hAnsi="Semplicita Pro" w:cs="Times New Roman"/>
                <w:b/>
                <w:bCs/>
                <w:sz w:val="16"/>
                <w:szCs w:val="16"/>
              </w:rPr>
            </w:pPr>
            <w:r w:rsidRPr="00324A07">
              <w:rPr>
                <w:rFonts w:ascii="Semplicita Pro" w:eastAsia="Calibri" w:hAnsi="Semplicita Pro" w:cs="Times New Roman"/>
                <w:b/>
                <w:bCs/>
                <w:sz w:val="16"/>
                <w:szCs w:val="16"/>
              </w:rPr>
              <w:t xml:space="preserve">Character of settlements, neighbourhoods and rural buildings. Highest quality of design. </w:t>
            </w:r>
          </w:p>
        </w:tc>
      </w:tr>
      <w:tr w:rsidR="00771C4F" w:rsidRPr="00324A07" w14:paraId="7A9BCCB1" w14:textId="77777777" w:rsidTr="003D7DBD">
        <w:trPr>
          <w:tblHeader/>
        </w:trPr>
        <w:tc>
          <w:tcPr>
            <w:tcW w:w="1276" w:type="dxa"/>
            <w:shd w:val="clear" w:color="auto" w:fill="F2F2F2"/>
          </w:tcPr>
          <w:p w14:paraId="71BAC9E0"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 appraisal</w:t>
            </w:r>
          </w:p>
          <w:p w14:paraId="25DF8B1D" w14:textId="77777777" w:rsidR="00A50A7E" w:rsidRPr="00324A07" w:rsidRDefault="00A50A7E" w:rsidP="00A50A7E">
            <w:pPr>
              <w:rPr>
                <w:rFonts w:ascii="Semplicita Pro" w:eastAsia="Calibri" w:hAnsi="Semplicita Pro" w:cs="Times New Roman"/>
                <w:sz w:val="16"/>
                <w:szCs w:val="16"/>
              </w:rPr>
            </w:pPr>
          </w:p>
        </w:tc>
        <w:tc>
          <w:tcPr>
            <w:tcW w:w="709" w:type="dxa"/>
            <w:shd w:val="clear" w:color="auto" w:fill="F2F2F2"/>
          </w:tcPr>
          <w:p w14:paraId="0BE8B161" w14:textId="564E8703"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A</w:t>
            </w:r>
          </w:p>
        </w:tc>
        <w:tc>
          <w:tcPr>
            <w:tcW w:w="1314" w:type="dxa"/>
            <w:shd w:val="clear" w:color="auto" w:fill="F2F2F2"/>
          </w:tcPr>
          <w:p w14:paraId="78E9818B"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311BB140"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0E6BB28E"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54AD9DF1"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239114C6"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0FD6AAD4"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396431A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53D194B4"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2A42B0B5"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5B81D822"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1F4D7C07"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3170395D" w14:textId="77777777" w:rsidTr="003D7DBD">
        <w:trPr>
          <w:tblHeader/>
        </w:trPr>
        <w:tc>
          <w:tcPr>
            <w:tcW w:w="1276" w:type="dxa"/>
          </w:tcPr>
          <w:p w14:paraId="595F0022" w14:textId="77777777" w:rsidR="00A50A7E"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Site</w:t>
            </w:r>
          </w:p>
          <w:p w14:paraId="46088C53" w14:textId="77777777" w:rsidR="009D7E0A" w:rsidRPr="00324A07" w:rsidRDefault="009D7E0A" w:rsidP="00A50A7E">
            <w:pPr>
              <w:rPr>
                <w:rFonts w:ascii="Semplicita Pro" w:eastAsia="Calibri" w:hAnsi="Semplicita Pro" w:cs="Times New Roman"/>
                <w:sz w:val="16"/>
                <w:szCs w:val="16"/>
              </w:rPr>
            </w:pPr>
          </w:p>
        </w:tc>
        <w:tc>
          <w:tcPr>
            <w:tcW w:w="709" w:type="dxa"/>
          </w:tcPr>
          <w:p w14:paraId="50FC26E4" w14:textId="3430A254" w:rsidR="00A50A7E" w:rsidRPr="00324A07" w:rsidRDefault="0075646A" w:rsidP="00A50A7E">
            <w:pPr>
              <w:rPr>
                <w:rFonts w:ascii="Semplicita Pro" w:eastAsia="Calibri" w:hAnsi="Semplicita Pro" w:cs="Times New Roman"/>
                <w:sz w:val="16"/>
                <w:szCs w:val="16"/>
              </w:rPr>
            </w:pPr>
            <w:r>
              <w:rPr>
                <w:rFonts w:ascii="Semplicita Pro" w:eastAsia="Calibri" w:hAnsi="Semplicita Pro" w:cs="Times New Roman"/>
                <w:sz w:val="16"/>
                <w:szCs w:val="16"/>
              </w:rPr>
              <w:t>Policy</w:t>
            </w:r>
          </w:p>
        </w:tc>
        <w:tc>
          <w:tcPr>
            <w:tcW w:w="1314" w:type="dxa"/>
          </w:tcPr>
          <w:p w14:paraId="746CD164"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0DA9DDFF"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48B62C12"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0FC57D5E"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266735EC"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608C701B" w14:textId="77777777" w:rsidR="00A50A7E" w:rsidRPr="00324A07" w:rsidRDefault="00A50A7E" w:rsidP="00A50A7E">
            <w:pPr>
              <w:rPr>
                <w:rFonts w:ascii="Semplicita Pro" w:eastAsia="Calibri" w:hAnsi="Semplicita Pro" w:cs="Times New Roman"/>
                <w:b/>
                <w:bCs/>
                <w:sz w:val="16"/>
                <w:szCs w:val="16"/>
              </w:rPr>
            </w:pPr>
          </w:p>
        </w:tc>
        <w:tc>
          <w:tcPr>
            <w:tcW w:w="1315" w:type="dxa"/>
          </w:tcPr>
          <w:p w14:paraId="06B59FB1" w14:textId="77777777" w:rsidR="00A50A7E" w:rsidRPr="00324A07" w:rsidRDefault="00A50A7E" w:rsidP="00A50A7E">
            <w:pPr>
              <w:rPr>
                <w:rFonts w:ascii="Semplicita Pro" w:eastAsia="Calibri" w:hAnsi="Semplicita Pro" w:cs="Times New Roman"/>
                <w:b/>
                <w:bCs/>
                <w:sz w:val="16"/>
                <w:szCs w:val="16"/>
              </w:rPr>
            </w:pPr>
          </w:p>
        </w:tc>
        <w:tc>
          <w:tcPr>
            <w:tcW w:w="1314" w:type="dxa"/>
          </w:tcPr>
          <w:p w14:paraId="00BC01A7" w14:textId="77777777" w:rsidR="00A50A7E" w:rsidRPr="00324A07" w:rsidRDefault="00A50A7E" w:rsidP="00A50A7E">
            <w:pPr>
              <w:rPr>
                <w:rFonts w:ascii="Semplicita Pro" w:eastAsia="Calibri" w:hAnsi="Semplicita Pro" w:cs="Times New Roman"/>
                <w:b/>
                <w:bCs/>
                <w:sz w:val="16"/>
                <w:szCs w:val="16"/>
              </w:rPr>
            </w:pPr>
          </w:p>
        </w:tc>
        <w:tc>
          <w:tcPr>
            <w:tcW w:w="1109" w:type="dxa"/>
          </w:tcPr>
          <w:p w14:paraId="4798078F" w14:textId="77777777" w:rsidR="00A50A7E" w:rsidRPr="00324A07" w:rsidRDefault="00A50A7E" w:rsidP="00A50A7E">
            <w:pPr>
              <w:rPr>
                <w:rFonts w:ascii="Semplicita Pro" w:eastAsia="Calibri" w:hAnsi="Semplicita Pro" w:cs="Times New Roman"/>
                <w:b/>
                <w:bCs/>
                <w:sz w:val="16"/>
                <w:szCs w:val="16"/>
              </w:rPr>
            </w:pPr>
          </w:p>
        </w:tc>
        <w:tc>
          <w:tcPr>
            <w:tcW w:w="1275" w:type="dxa"/>
          </w:tcPr>
          <w:p w14:paraId="2E66D304" w14:textId="77777777" w:rsidR="00A50A7E" w:rsidRPr="00324A07" w:rsidRDefault="00A50A7E" w:rsidP="00A50A7E">
            <w:pPr>
              <w:rPr>
                <w:rFonts w:ascii="Semplicita Pro" w:eastAsia="Calibri" w:hAnsi="Semplicita Pro" w:cs="Times New Roman"/>
                <w:b/>
                <w:bCs/>
                <w:sz w:val="16"/>
                <w:szCs w:val="16"/>
              </w:rPr>
            </w:pPr>
          </w:p>
        </w:tc>
        <w:tc>
          <w:tcPr>
            <w:tcW w:w="1560" w:type="dxa"/>
          </w:tcPr>
          <w:p w14:paraId="39BA0C22"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7A853CC9" w14:textId="77777777" w:rsidTr="00256BB6">
        <w:trPr>
          <w:trHeight w:val="491"/>
        </w:trPr>
        <w:tc>
          <w:tcPr>
            <w:tcW w:w="1276" w:type="dxa"/>
          </w:tcPr>
          <w:p w14:paraId="3955636D" w14:textId="77777777" w:rsidR="00A50A7E" w:rsidRPr="00324A07" w:rsidRDefault="00A50A7E" w:rsidP="00A50A7E">
            <w:pPr>
              <w:rPr>
                <w:rFonts w:ascii="Semplicita Pro" w:eastAsia="Calibri" w:hAnsi="Semplicita Pro" w:cs="Times New Roman"/>
                <w:sz w:val="16"/>
                <w:szCs w:val="16"/>
                <w:highlight w:val="yellow"/>
              </w:rPr>
            </w:pPr>
            <w:r w:rsidRPr="00324A07">
              <w:rPr>
                <w:rFonts w:ascii="Semplicita Pro" w:eastAsia="Calibri" w:hAnsi="Semplicita Pro" w:cs="Times New Roman"/>
                <w:sz w:val="16"/>
                <w:szCs w:val="16"/>
              </w:rPr>
              <w:t>Land north of Hewlett Close</w:t>
            </w:r>
          </w:p>
        </w:tc>
        <w:tc>
          <w:tcPr>
            <w:tcW w:w="709" w:type="dxa"/>
          </w:tcPr>
          <w:p w14:paraId="33F8F230" w14:textId="0BF3CA18" w:rsidR="00A50A7E" w:rsidRPr="00324A07" w:rsidRDefault="0075646A" w:rsidP="00A50A7E">
            <w:pPr>
              <w:rPr>
                <w:rFonts w:ascii="Semplicita Pro" w:eastAsia="Calibri" w:hAnsi="Semplicita Pro" w:cs="Times New Roman"/>
                <w:sz w:val="16"/>
                <w:szCs w:val="16"/>
              </w:rPr>
            </w:pPr>
            <w:r w:rsidRPr="0075646A">
              <w:rPr>
                <w:rFonts w:ascii="Semplicita Pro" w:eastAsia="Calibri" w:hAnsi="Semplicita Pro" w:cs="Times New Roman"/>
                <w:sz w:val="16"/>
                <w:szCs w:val="16"/>
              </w:rPr>
              <w:t>SDA80</w:t>
            </w:r>
          </w:p>
        </w:tc>
        <w:tc>
          <w:tcPr>
            <w:tcW w:w="1314" w:type="dxa"/>
            <w:shd w:val="clear" w:color="auto" w:fill="FFFF00"/>
          </w:tcPr>
          <w:p w14:paraId="706FFB1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EE0000"/>
          </w:tcPr>
          <w:p w14:paraId="1301AC61" w14:textId="1D9E4FC4" w:rsidR="00A50A7E" w:rsidRPr="005800FE" w:rsidRDefault="00984CB7" w:rsidP="00A50A7E">
            <w:pPr>
              <w:rPr>
                <w:rFonts w:ascii="Semplicita Pro" w:eastAsia="Calibri" w:hAnsi="Semplicita Pro" w:cs="Times New Roman"/>
                <w:b/>
                <w:bCs/>
                <w:sz w:val="20"/>
                <w:szCs w:val="20"/>
              </w:rPr>
            </w:pPr>
            <w:r>
              <w:rPr>
                <w:rFonts w:ascii="Semplicita Pro" w:eastAsia="Calibri" w:hAnsi="Semplicita Pro" w:cs="Times New Roman"/>
                <w:b/>
                <w:bCs/>
                <w:sz w:val="20"/>
                <w:szCs w:val="20"/>
              </w:rPr>
              <w:t>-</w:t>
            </w:r>
          </w:p>
        </w:tc>
        <w:tc>
          <w:tcPr>
            <w:tcW w:w="1315" w:type="dxa"/>
            <w:shd w:val="clear" w:color="auto" w:fill="FFFF00"/>
          </w:tcPr>
          <w:p w14:paraId="423ED01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00B0F0"/>
          </w:tcPr>
          <w:p w14:paraId="7EC1EDC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70CCBD7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FF00"/>
          </w:tcPr>
          <w:p w14:paraId="798C8E82"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FF00"/>
          </w:tcPr>
          <w:p w14:paraId="2044182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0000"/>
          </w:tcPr>
          <w:p w14:paraId="6F602F11"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57FA8C4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41E41EE3"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6781D2EA"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771C4F" w:rsidRPr="00324A07" w14:paraId="69AA66DE" w14:textId="77777777" w:rsidTr="003D7DBD">
        <w:tc>
          <w:tcPr>
            <w:tcW w:w="1276" w:type="dxa"/>
            <w:shd w:val="clear" w:color="auto" w:fill="F2F2F2"/>
          </w:tcPr>
          <w:p w14:paraId="6479ECCB"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Settlement Appraisal</w:t>
            </w:r>
          </w:p>
        </w:tc>
        <w:tc>
          <w:tcPr>
            <w:tcW w:w="709" w:type="dxa"/>
            <w:shd w:val="clear" w:color="auto" w:fill="F2F2F2"/>
          </w:tcPr>
          <w:p w14:paraId="347E18AA" w14:textId="44661542" w:rsidR="00A50A7E" w:rsidRPr="00324A07" w:rsidRDefault="00155824" w:rsidP="00A50A7E">
            <w:pPr>
              <w:rPr>
                <w:rFonts w:ascii="Semplicita Pro" w:eastAsia="Calibri" w:hAnsi="Semplicita Pro" w:cs="Times New Roman"/>
                <w:sz w:val="16"/>
                <w:szCs w:val="16"/>
              </w:rPr>
            </w:pPr>
            <w:r>
              <w:rPr>
                <w:rFonts w:ascii="Semplicita Pro" w:eastAsia="Calibri" w:hAnsi="Semplicita Pro" w:cs="Times New Roman"/>
                <w:sz w:val="16"/>
                <w:szCs w:val="16"/>
              </w:rPr>
              <w:t>Stage B</w:t>
            </w:r>
          </w:p>
        </w:tc>
        <w:tc>
          <w:tcPr>
            <w:tcW w:w="1314" w:type="dxa"/>
            <w:shd w:val="clear" w:color="auto" w:fill="F2F2F2"/>
          </w:tcPr>
          <w:p w14:paraId="64850154"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5D90EFF8"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1C52F1FC"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351A11CF"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442A140E"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1D503F78" w14:textId="77777777" w:rsidR="00A50A7E" w:rsidRPr="00324A07" w:rsidRDefault="00A50A7E" w:rsidP="00A50A7E">
            <w:pPr>
              <w:rPr>
                <w:rFonts w:ascii="Semplicita Pro" w:eastAsia="Calibri" w:hAnsi="Semplicita Pro" w:cs="Times New Roman"/>
                <w:b/>
                <w:bCs/>
                <w:sz w:val="16"/>
                <w:szCs w:val="16"/>
              </w:rPr>
            </w:pPr>
          </w:p>
        </w:tc>
        <w:tc>
          <w:tcPr>
            <w:tcW w:w="1315" w:type="dxa"/>
            <w:shd w:val="clear" w:color="auto" w:fill="F2F2F2"/>
          </w:tcPr>
          <w:p w14:paraId="2A9FA507" w14:textId="77777777" w:rsidR="00A50A7E" w:rsidRPr="00324A07" w:rsidRDefault="00A50A7E" w:rsidP="00A50A7E">
            <w:pPr>
              <w:rPr>
                <w:rFonts w:ascii="Semplicita Pro" w:eastAsia="Calibri" w:hAnsi="Semplicita Pro" w:cs="Times New Roman"/>
                <w:b/>
                <w:bCs/>
                <w:sz w:val="16"/>
                <w:szCs w:val="16"/>
              </w:rPr>
            </w:pPr>
          </w:p>
        </w:tc>
        <w:tc>
          <w:tcPr>
            <w:tcW w:w="1314" w:type="dxa"/>
            <w:shd w:val="clear" w:color="auto" w:fill="F2F2F2"/>
          </w:tcPr>
          <w:p w14:paraId="498ACD7E" w14:textId="77777777" w:rsidR="00A50A7E" w:rsidRPr="00324A07" w:rsidRDefault="00A50A7E" w:rsidP="00A50A7E">
            <w:pPr>
              <w:rPr>
                <w:rFonts w:ascii="Semplicita Pro" w:eastAsia="Calibri" w:hAnsi="Semplicita Pro" w:cs="Times New Roman"/>
                <w:b/>
                <w:bCs/>
                <w:sz w:val="16"/>
                <w:szCs w:val="16"/>
              </w:rPr>
            </w:pPr>
          </w:p>
        </w:tc>
        <w:tc>
          <w:tcPr>
            <w:tcW w:w="1109" w:type="dxa"/>
            <w:shd w:val="clear" w:color="auto" w:fill="F2F2F2"/>
          </w:tcPr>
          <w:p w14:paraId="6CFA2D58" w14:textId="77777777" w:rsidR="00A50A7E" w:rsidRPr="00324A07" w:rsidRDefault="00A50A7E" w:rsidP="00A50A7E">
            <w:pPr>
              <w:rPr>
                <w:rFonts w:ascii="Semplicita Pro" w:eastAsia="Calibri" w:hAnsi="Semplicita Pro" w:cs="Times New Roman"/>
                <w:b/>
                <w:bCs/>
                <w:sz w:val="16"/>
                <w:szCs w:val="16"/>
              </w:rPr>
            </w:pPr>
          </w:p>
        </w:tc>
        <w:tc>
          <w:tcPr>
            <w:tcW w:w="1275" w:type="dxa"/>
            <w:shd w:val="clear" w:color="auto" w:fill="F2F2F2"/>
          </w:tcPr>
          <w:p w14:paraId="54AA6940" w14:textId="77777777" w:rsidR="00A50A7E" w:rsidRPr="00324A07" w:rsidRDefault="00A50A7E" w:rsidP="00A50A7E">
            <w:pPr>
              <w:rPr>
                <w:rFonts w:ascii="Semplicita Pro" w:eastAsia="Calibri" w:hAnsi="Semplicita Pro" w:cs="Times New Roman"/>
                <w:b/>
                <w:bCs/>
                <w:sz w:val="16"/>
                <w:szCs w:val="16"/>
              </w:rPr>
            </w:pPr>
          </w:p>
        </w:tc>
        <w:tc>
          <w:tcPr>
            <w:tcW w:w="1560" w:type="dxa"/>
            <w:shd w:val="clear" w:color="auto" w:fill="F2F2F2"/>
          </w:tcPr>
          <w:p w14:paraId="2894A5D3" w14:textId="77777777" w:rsidR="00A50A7E" w:rsidRPr="00324A07" w:rsidRDefault="00A50A7E" w:rsidP="00A50A7E">
            <w:pPr>
              <w:rPr>
                <w:rFonts w:ascii="Semplicita Pro" w:eastAsia="Calibri" w:hAnsi="Semplicita Pro" w:cs="Times New Roman"/>
                <w:b/>
                <w:bCs/>
                <w:sz w:val="16"/>
                <w:szCs w:val="16"/>
              </w:rPr>
            </w:pPr>
          </w:p>
        </w:tc>
      </w:tr>
      <w:tr w:rsidR="00771C4F" w:rsidRPr="00324A07" w14:paraId="7A1ECA89" w14:textId="77777777" w:rsidTr="003D7DBD">
        <w:tc>
          <w:tcPr>
            <w:tcW w:w="1276" w:type="dxa"/>
          </w:tcPr>
          <w:p w14:paraId="49393CF9" w14:textId="77777777" w:rsidR="00A50A7E" w:rsidRPr="00324A07" w:rsidRDefault="00A50A7E" w:rsidP="00A50A7E">
            <w:pPr>
              <w:rPr>
                <w:rFonts w:ascii="Semplicita Pro" w:eastAsia="Calibri" w:hAnsi="Semplicita Pro" w:cs="Times New Roman"/>
                <w:sz w:val="16"/>
                <w:szCs w:val="16"/>
              </w:rPr>
            </w:pPr>
            <w:r w:rsidRPr="00324A07">
              <w:rPr>
                <w:rFonts w:ascii="Semplicita Pro" w:eastAsia="Calibri" w:hAnsi="Semplicita Pro" w:cs="Times New Roman"/>
                <w:sz w:val="16"/>
                <w:szCs w:val="16"/>
              </w:rPr>
              <w:t>Twyford</w:t>
            </w:r>
          </w:p>
          <w:p w14:paraId="33E4ECA2" w14:textId="77777777" w:rsidR="00A50A7E" w:rsidRPr="00324A07" w:rsidRDefault="00A50A7E" w:rsidP="00A50A7E">
            <w:pPr>
              <w:rPr>
                <w:rFonts w:ascii="Semplicita Pro" w:eastAsia="Calibri" w:hAnsi="Semplicita Pro" w:cs="Times New Roman"/>
                <w:sz w:val="16"/>
                <w:szCs w:val="16"/>
              </w:rPr>
            </w:pPr>
          </w:p>
        </w:tc>
        <w:tc>
          <w:tcPr>
            <w:tcW w:w="709" w:type="dxa"/>
          </w:tcPr>
          <w:p w14:paraId="7056C3F6" w14:textId="77777777" w:rsidR="00A50A7E" w:rsidRPr="00324A07" w:rsidRDefault="00A50A7E" w:rsidP="00A50A7E">
            <w:pPr>
              <w:rPr>
                <w:rFonts w:ascii="Semplicita Pro" w:eastAsia="Calibri" w:hAnsi="Semplicita Pro" w:cs="Times New Roman"/>
                <w:sz w:val="16"/>
                <w:szCs w:val="16"/>
              </w:rPr>
            </w:pPr>
          </w:p>
        </w:tc>
        <w:tc>
          <w:tcPr>
            <w:tcW w:w="1314" w:type="dxa"/>
            <w:shd w:val="clear" w:color="auto" w:fill="92D050"/>
          </w:tcPr>
          <w:p w14:paraId="4BA8AEA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214100E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92D050"/>
          </w:tcPr>
          <w:p w14:paraId="55CD7025"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4554126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455401BE"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FF0000"/>
          </w:tcPr>
          <w:p w14:paraId="42D3B28F"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0000"/>
          </w:tcPr>
          <w:p w14:paraId="4E75FE4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92D050"/>
          </w:tcPr>
          <w:p w14:paraId="1FA9AE76"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0000"/>
          </w:tcPr>
          <w:p w14:paraId="4B969A37"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275" w:type="dxa"/>
            <w:shd w:val="clear" w:color="auto" w:fill="92D050"/>
          </w:tcPr>
          <w:p w14:paraId="6BA71668"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92D050"/>
          </w:tcPr>
          <w:p w14:paraId="0413793D" w14:textId="77777777" w:rsidR="00A50A7E" w:rsidRPr="005800FE" w:rsidRDefault="00A50A7E" w:rsidP="00A50A7E">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r w:rsidR="00B33B62" w:rsidRPr="00324A07" w14:paraId="52A4BFBE" w14:textId="77777777" w:rsidTr="00B33B62">
        <w:tc>
          <w:tcPr>
            <w:tcW w:w="1276" w:type="dxa"/>
            <w:shd w:val="clear" w:color="auto" w:fill="F2F2F2" w:themeFill="background1" w:themeFillShade="F2"/>
          </w:tcPr>
          <w:p w14:paraId="01F06AEE" w14:textId="77777777" w:rsidR="00B33B62" w:rsidRDefault="00B33B62" w:rsidP="00B33B62">
            <w:pPr>
              <w:rPr>
                <w:rFonts w:ascii="Semplicita Pro" w:eastAsia="Calibri" w:hAnsi="Semplicita Pro" w:cs="Times New Roman"/>
                <w:sz w:val="16"/>
                <w:szCs w:val="16"/>
              </w:rPr>
            </w:pPr>
            <w:r w:rsidRPr="00324A07">
              <w:rPr>
                <w:rFonts w:ascii="Semplicita Pro" w:eastAsia="Calibri" w:hAnsi="Semplicita Pro" w:cs="Times New Roman"/>
                <w:sz w:val="16"/>
                <w:szCs w:val="16"/>
              </w:rPr>
              <w:t xml:space="preserve">In Combination </w:t>
            </w:r>
          </w:p>
          <w:p w14:paraId="734E3F9E" w14:textId="77777777" w:rsidR="00B33B62" w:rsidRPr="00324A07" w:rsidRDefault="00B33B62" w:rsidP="00B33B62">
            <w:pPr>
              <w:rPr>
                <w:rFonts w:ascii="Semplicita Pro" w:eastAsia="Calibri" w:hAnsi="Semplicita Pro" w:cs="Times New Roman"/>
                <w:sz w:val="16"/>
                <w:szCs w:val="16"/>
              </w:rPr>
            </w:pPr>
          </w:p>
        </w:tc>
        <w:tc>
          <w:tcPr>
            <w:tcW w:w="709" w:type="dxa"/>
            <w:shd w:val="clear" w:color="auto" w:fill="F2F2F2" w:themeFill="background1" w:themeFillShade="F2"/>
          </w:tcPr>
          <w:p w14:paraId="1BEB8417" w14:textId="1B4A52E8" w:rsidR="00B33B62" w:rsidRPr="00324A07" w:rsidRDefault="00155824" w:rsidP="00B33B62">
            <w:pPr>
              <w:rPr>
                <w:rFonts w:ascii="Semplicita Pro" w:eastAsia="Calibri" w:hAnsi="Semplicita Pro" w:cs="Times New Roman"/>
                <w:sz w:val="16"/>
                <w:szCs w:val="16"/>
              </w:rPr>
            </w:pPr>
            <w:r>
              <w:rPr>
                <w:rFonts w:ascii="Semplicita Pro" w:eastAsia="Calibri" w:hAnsi="Semplicita Pro" w:cs="Times New Roman"/>
                <w:sz w:val="16"/>
                <w:szCs w:val="16"/>
              </w:rPr>
              <w:t>Stage C</w:t>
            </w:r>
          </w:p>
        </w:tc>
        <w:tc>
          <w:tcPr>
            <w:tcW w:w="1314" w:type="dxa"/>
            <w:shd w:val="clear" w:color="auto" w:fill="F2F2F2" w:themeFill="background1" w:themeFillShade="F2"/>
          </w:tcPr>
          <w:p w14:paraId="35372B37"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2081B40D" w14:textId="77777777" w:rsidR="00B33B62" w:rsidRPr="005800FE" w:rsidRDefault="00B33B62" w:rsidP="00B33B62">
            <w:pPr>
              <w:rPr>
                <w:rFonts w:ascii="Semplicita Pro" w:eastAsia="Calibri" w:hAnsi="Semplicita Pro" w:cs="Times New Roman"/>
                <w:b/>
                <w:bCs/>
                <w:sz w:val="20"/>
                <w:szCs w:val="20"/>
              </w:rPr>
            </w:pPr>
          </w:p>
        </w:tc>
        <w:tc>
          <w:tcPr>
            <w:tcW w:w="1315" w:type="dxa"/>
            <w:shd w:val="clear" w:color="auto" w:fill="F2F2F2" w:themeFill="background1" w:themeFillShade="F2"/>
          </w:tcPr>
          <w:p w14:paraId="2AE50CBF"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3026D3CE" w14:textId="77777777" w:rsidR="00B33B62" w:rsidRPr="005800FE" w:rsidRDefault="00B33B62" w:rsidP="00B33B62">
            <w:pPr>
              <w:rPr>
                <w:rFonts w:ascii="Semplicita Pro" w:eastAsia="Calibri" w:hAnsi="Semplicita Pro" w:cs="Times New Roman"/>
                <w:b/>
                <w:bCs/>
                <w:sz w:val="20"/>
                <w:szCs w:val="20"/>
              </w:rPr>
            </w:pPr>
          </w:p>
        </w:tc>
        <w:tc>
          <w:tcPr>
            <w:tcW w:w="1315" w:type="dxa"/>
            <w:shd w:val="clear" w:color="auto" w:fill="F2F2F2" w:themeFill="background1" w:themeFillShade="F2"/>
          </w:tcPr>
          <w:p w14:paraId="5C984633"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58C9ED7D" w14:textId="77777777" w:rsidR="00B33B62" w:rsidRPr="005800FE" w:rsidRDefault="00B33B62" w:rsidP="00B33B62">
            <w:pPr>
              <w:rPr>
                <w:rFonts w:ascii="Semplicita Pro" w:eastAsia="Calibri" w:hAnsi="Semplicita Pro" w:cs="Times New Roman"/>
                <w:b/>
                <w:bCs/>
                <w:sz w:val="20"/>
                <w:szCs w:val="20"/>
              </w:rPr>
            </w:pPr>
          </w:p>
        </w:tc>
        <w:tc>
          <w:tcPr>
            <w:tcW w:w="1315" w:type="dxa"/>
            <w:shd w:val="clear" w:color="auto" w:fill="F2F2F2" w:themeFill="background1" w:themeFillShade="F2"/>
          </w:tcPr>
          <w:p w14:paraId="55A8C1E1" w14:textId="77777777" w:rsidR="00B33B62" w:rsidRPr="005800FE" w:rsidRDefault="00B33B62" w:rsidP="00B33B62">
            <w:pPr>
              <w:rPr>
                <w:rFonts w:ascii="Semplicita Pro" w:eastAsia="Calibri" w:hAnsi="Semplicita Pro" w:cs="Times New Roman"/>
                <w:b/>
                <w:bCs/>
                <w:sz w:val="20"/>
                <w:szCs w:val="20"/>
              </w:rPr>
            </w:pPr>
          </w:p>
        </w:tc>
        <w:tc>
          <w:tcPr>
            <w:tcW w:w="1314" w:type="dxa"/>
            <w:shd w:val="clear" w:color="auto" w:fill="F2F2F2" w:themeFill="background1" w:themeFillShade="F2"/>
          </w:tcPr>
          <w:p w14:paraId="4622BD0A" w14:textId="77777777" w:rsidR="00B33B62" w:rsidRPr="005800FE" w:rsidRDefault="00B33B62" w:rsidP="00B33B62">
            <w:pPr>
              <w:rPr>
                <w:rFonts w:ascii="Semplicita Pro" w:eastAsia="Calibri" w:hAnsi="Semplicita Pro" w:cs="Times New Roman"/>
                <w:b/>
                <w:bCs/>
                <w:sz w:val="20"/>
                <w:szCs w:val="20"/>
              </w:rPr>
            </w:pPr>
          </w:p>
        </w:tc>
        <w:tc>
          <w:tcPr>
            <w:tcW w:w="1109" w:type="dxa"/>
            <w:shd w:val="clear" w:color="auto" w:fill="F2F2F2" w:themeFill="background1" w:themeFillShade="F2"/>
          </w:tcPr>
          <w:p w14:paraId="3DBAFC7A" w14:textId="77777777" w:rsidR="00B33B62" w:rsidRPr="005800FE" w:rsidRDefault="00B33B62" w:rsidP="00B33B62">
            <w:pPr>
              <w:rPr>
                <w:rFonts w:ascii="Semplicita Pro" w:eastAsia="Calibri" w:hAnsi="Semplicita Pro" w:cs="Times New Roman"/>
                <w:b/>
                <w:bCs/>
                <w:sz w:val="20"/>
                <w:szCs w:val="20"/>
              </w:rPr>
            </w:pPr>
          </w:p>
        </w:tc>
        <w:tc>
          <w:tcPr>
            <w:tcW w:w="1275" w:type="dxa"/>
            <w:shd w:val="clear" w:color="auto" w:fill="F2F2F2" w:themeFill="background1" w:themeFillShade="F2"/>
          </w:tcPr>
          <w:p w14:paraId="4974B7FA" w14:textId="77777777" w:rsidR="00B33B62" w:rsidRPr="005800FE" w:rsidRDefault="00B33B62" w:rsidP="00B33B62">
            <w:pPr>
              <w:rPr>
                <w:rFonts w:ascii="Semplicita Pro" w:eastAsia="Calibri" w:hAnsi="Semplicita Pro" w:cs="Times New Roman"/>
                <w:b/>
                <w:bCs/>
                <w:sz w:val="20"/>
                <w:szCs w:val="20"/>
              </w:rPr>
            </w:pPr>
          </w:p>
        </w:tc>
        <w:tc>
          <w:tcPr>
            <w:tcW w:w="1560" w:type="dxa"/>
            <w:shd w:val="clear" w:color="auto" w:fill="F2F2F2" w:themeFill="background1" w:themeFillShade="F2"/>
          </w:tcPr>
          <w:p w14:paraId="1DC2BBA1" w14:textId="77777777" w:rsidR="00B33B62" w:rsidRPr="005800FE" w:rsidRDefault="00B33B62" w:rsidP="00B33B62">
            <w:pPr>
              <w:rPr>
                <w:rFonts w:ascii="Semplicita Pro" w:eastAsia="Calibri" w:hAnsi="Semplicita Pro" w:cs="Times New Roman"/>
                <w:b/>
                <w:bCs/>
                <w:sz w:val="20"/>
                <w:szCs w:val="20"/>
              </w:rPr>
            </w:pPr>
          </w:p>
        </w:tc>
      </w:tr>
      <w:tr w:rsidR="00B33B62" w:rsidRPr="00324A07" w14:paraId="20C609A8" w14:textId="77777777" w:rsidTr="003D7DBD">
        <w:tc>
          <w:tcPr>
            <w:tcW w:w="1276" w:type="dxa"/>
          </w:tcPr>
          <w:p w14:paraId="0A4CDE83" w14:textId="191AEC7A" w:rsidR="00B33B62" w:rsidRPr="00324A07" w:rsidRDefault="00B33B62" w:rsidP="00B33B62">
            <w:pPr>
              <w:rPr>
                <w:rFonts w:ascii="Semplicita Pro" w:eastAsia="Calibri" w:hAnsi="Semplicita Pro" w:cs="Times New Roman"/>
                <w:sz w:val="16"/>
                <w:szCs w:val="16"/>
              </w:rPr>
            </w:pPr>
          </w:p>
        </w:tc>
        <w:tc>
          <w:tcPr>
            <w:tcW w:w="709" w:type="dxa"/>
          </w:tcPr>
          <w:p w14:paraId="4200FB11" w14:textId="2EF62847" w:rsidR="00B33B62" w:rsidRPr="00324A07" w:rsidRDefault="00B33B62" w:rsidP="00B33B62">
            <w:pPr>
              <w:rPr>
                <w:rFonts w:ascii="Semplicita Pro" w:eastAsia="Calibri" w:hAnsi="Semplicita Pro" w:cs="Times New Roman"/>
                <w:sz w:val="16"/>
                <w:szCs w:val="16"/>
              </w:rPr>
            </w:pPr>
          </w:p>
        </w:tc>
        <w:tc>
          <w:tcPr>
            <w:tcW w:w="1314" w:type="dxa"/>
            <w:shd w:val="clear" w:color="auto" w:fill="FFFF00"/>
          </w:tcPr>
          <w:p w14:paraId="3AAC8CD9"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FF00"/>
          </w:tcPr>
          <w:p w14:paraId="08A43A3A"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0000"/>
          </w:tcPr>
          <w:p w14:paraId="1F5A6AEF"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4" w:type="dxa"/>
            <w:shd w:val="clear" w:color="auto" w:fill="00B0F0"/>
          </w:tcPr>
          <w:p w14:paraId="6AC51E93"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315" w:type="dxa"/>
            <w:shd w:val="clear" w:color="auto" w:fill="FFFF00"/>
          </w:tcPr>
          <w:p w14:paraId="2732DFBF"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FFFF00"/>
          </w:tcPr>
          <w:p w14:paraId="65BE5D0E"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5" w:type="dxa"/>
            <w:shd w:val="clear" w:color="auto" w:fill="FFFF00"/>
          </w:tcPr>
          <w:p w14:paraId="5304C48A"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314" w:type="dxa"/>
            <w:shd w:val="clear" w:color="auto" w:fill="92D050"/>
          </w:tcPr>
          <w:p w14:paraId="78F4D5E5"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109" w:type="dxa"/>
            <w:shd w:val="clear" w:color="auto" w:fill="FFFF00"/>
          </w:tcPr>
          <w:p w14:paraId="63BEA461"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0</w:t>
            </w:r>
          </w:p>
        </w:tc>
        <w:tc>
          <w:tcPr>
            <w:tcW w:w="1275" w:type="dxa"/>
            <w:shd w:val="clear" w:color="auto" w:fill="92D050"/>
          </w:tcPr>
          <w:p w14:paraId="23B5168D"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c>
          <w:tcPr>
            <w:tcW w:w="1560" w:type="dxa"/>
            <w:shd w:val="clear" w:color="auto" w:fill="00B0F0"/>
          </w:tcPr>
          <w:p w14:paraId="752ED59E" w14:textId="77777777" w:rsidR="00B33B62" w:rsidRPr="005800FE" w:rsidRDefault="00B33B62" w:rsidP="00B33B62">
            <w:pPr>
              <w:rPr>
                <w:rFonts w:ascii="Semplicita Pro" w:eastAsia="Calibri" w:hAnsi="Semplicita Pro" w:cs="Times New Roman"/>
                <w:b/>
                <w:bCs/>
                <w:sz w:val="20"/>
                <w:szCs w:val="20"/>
              </w:rPr>
            </w:pPr>
            <w:r w:rsidRPr="005800FE">
              <w:rPr>
                <w:rFonts w:ascii="Semplicita Pro" w:eastAsia="Calibri" w:hAnsi="Semplicita Pro" w:cs="Times New Roman"/>
                <w:b/>
                <w:bCs/>
                <w:sz w:val="20"/>
                <w:szCs w:val="20"/>
              </w:rPr>
              <w:t>?</w:t>
            </w:r>
          </w:p>
        </w:tc>
      </w:tr>
    </w:tbl>
    <w:p w14:paraId="686D443A" w14:textId="77777777"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p>
    <w:p w14:paraId="42DF48E0" w14:textId="1C25B33A" w:rsidR="00A50A7E" w:rsidRPr="00324A07" w:rsidRDefault="0028731F" w:rsidP="00A50A7E">
      <w:pPr>
        <w:spacing w:before="60" w:after="120" w:line="276" w:lineRule="auto"/>
        <w:rPr>
          <w:rFonts w:ascii="Semplicita Pro" w:eastAsia="Calibri" w:hAnsi="Semplicita Pro" w:cs="Times New Roman"/>
          <w:i/>
          <w:iCs/>
          <w:kern w:val="0"/>
          <w:sz w:val="22"/>
          <w:szCs w:val="22"/>
          <w14:ligatures w14:val="none"/>
        </w:rPr>
      </w:pPr>
      <w:r w:rsidRPr="00324A07">
        <w:rPr>
          <w:rFonts w:ascii="Semplicita Pro" w:eastAsia="Calibri" w:hAnsi="Semplicita Pro" w:cs="Times New Roman"/>
          <w:i/>
          <w:iCs/>
          <w:kern w:val="0"/>
          <w:sz w:val="22"/>
          <w:szCs w:val="22"/>
          <w14:ligatures w14:val="none"/>
        </w:rPr>
        <w:t xml:space="preserve">General </w:t>
      </w:r>
      <w:r w:rsidR="00A50A7E" w:rsidRPr="00324A07">
        <w:rPr>
          <w:rFonts w:ascii="Semplicita Pro" w:eastAsia="Calibri" w:hAnsi="Semplicita Pro" w:cs="Times New Roman"/>
          <w:i/>
          <w:iCs/>
          <w:kern w:val="0"/>
          <w:sz w:val="22"/>
          <w:szCs w:val="22"/>
          <w14:ligatures w14:val="none"/>
        </w:rPr>
        <w:t>Comments</w:t>
      </w:r>
    </w:p>
    <w:p w14:paraId="0AFB911F" w14:textId="22891C46"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There is one </w:t>
      </w:r>
      <w:r w:rsidR="00421758">
        <w:rPr>
          <w:rFonts w:ascii="Semplicita Pro" w:eastAsia="Calibri" w:hAnsi="Semplicita Pro" w:cs="Times New Roman"/>
          <w:kern w:val="0"/>
          <w:sz w:val="22"/>
          <w:szCs w:val="22"/>
          <w14:ligatures w14:val="none"/>
        </w:rPr>
        <w:t>Proposed Submission Local Plan</w:t>
      </w:r>
      <w:r w:rsidRPr="00324A07">
        <w:rPr>
          <w:rFonts w:ascii="Semplicita Pro" w:eastAsia="Calibri" w:hAnsi="Semplicita Pro" w:cs="Times New Roman"/>
          <w:kern w:val="0"/>
          <w:sz w:val="22"/>
          <w:szCs w:val="22"/>
          <w14:ligatures w14:val="none"/>
        </w:rPr>
        <w:t xml:space="preserve"> site and one NDP site in Twyford.  Therefore, an </w:t>
      </w:r>
      <w:r w:rsidR="00932F21" w:rsidRPr="00324A07">
        <w:rPr>
          <w:rFonts w:ascii="Semplicita Pro" w:eastAsia="Calibri" w:hAnsi="Semplicita Pro" w:cs="Times New Roman"/>
          <w:kern w:val="0"/>
          <w:sz w:val="22"/>
          <w:szCs w:val="22"/>
          <w14:ligatures w14:val="none"/>
        </w:rPr>
        <w:t>in-combination</w:t>
      </w:r>
      <w:r w:rsidRPr="00324A07">
        <w:rPr>
          <w:rFonts w:ascii="Semplicita Pro" w:eastAsia="Calibri" w:hAnsi="Semplicita Pro" w:cs="Times New Roman"/>
          <w:kern w:val="0"/>
          <w:sz w:val="22"/>
          <w:szCs w:val="22"/>
          <w14:ligatures w14:val="none"/>
        </w:rPr>
        <w:t xml:space="preserve"> assessment is made.  </w:t>
      </w:r>
    </w:p>
    <w:p w14:paraId="6FFAFA45" w14:textId="006C875C"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 xml:space="preserve">Twyford is located within the National Park which is </w:t>
      </w:r>
      <w:r w:rsidR="00932F21">
        <w:rPr>
          <w:rFonts w:ascii="Semplicita Pro" w:eastAsia="Calibri" w:hAnsi="Semplicita Pro" w:cs="Times New Roman"/>
          <w:kern w:val="0"/>
          <w:sz w:val="22"/>
          <w:szCs w:val="22"/>
          <w14:ligatures w14:val="none"/>
        </w:rPr>
        <w:t xml:space="preserve">of </w:t>
      </w:r>
      <w:r w:rsidRPr="00324A07">
        <w:rPr>
          <w:rFonts w:ascii="Semplicita Pro" w:eastAsia="Calibri" w:hAnsi="Semplicita Pro" w:cs="Times New Roman"/>
          <w:kern w:val="0"/>
          <w:sz w:val="22"/>
          <w:szCs w:val="22"/>
          <w14:ligatures w14:val="none"/>
        </w:rPr>
        <w:t xml:space="preserve">high landscape value. There is a conservation area and several areas of </w:t>
      </w:r>
      <w:r w:rsidR="0028731F" w:rsidRPr="00324A07">
        <w:rPr>
          <w:rFonts w:ascii="Semplicita Pro" w:eastAsia="Calibri" w:hAnsi="Semplicita Pro" w:cs="Times New Roman"/>
          <w:kern w:val="0"/>
          <w:sz w:val="22"/>
          <w:szCs w:val="22"/>
          <w14:ligatures w14:val="none"/>
        </w:rPr>
        <w:t xml:space="preserve">nature conservation designation. </w:t>
      </w:r>
      <w:r w:rsidRPr="00324A07">
        <w:rPr>
          <w:rFonts w:ascii="Semplicita Pro" w:eastAsia="Calibri" w:hAnsi="Semplicita Pro" w:cs="Times New Roman"/>
          <w:kern w:val="0"/>
          <w:sz w:val="22"/>
          <w:szCs w:val="22"/>
          <w14:ligatures w14:val="none"/>
        </w:rPr>
        <w:t xml:space="preserve"> There are flood zones</w:t>
      </w:r>
      <w:r w:rsidR="0028731F" w:rsidRPr="00324A07">
        <w:rPr>
          <w:rFonts w:ascii="Semplicita Pro" w:eastAsia="Calibri" w:hAnsi="Semplicita Pro" w:cs="Times New Roman"/>
          <w:kern w:val="0"/>
          <w:sz w:val="22"/>
          <w:szCs w:val="22"/>
          <w14:ligatures w14:val="none"/>
        </w:rPr>
        <w:t xml:space="preserve">.  There </w:t>
      </w:r>
      <w:r w:rsidRPr="00324A07">
        <w:rPr>
          <w:rFonts w:ascii="Semplicita Pro" w:eastAsia="Calibri" w:hAnsi="Semplicita Pro" w:cs="Times New Roman"/>
          <w:kern w:val="0"/>
          <w:sz w:val="22"/>
          <w:szCs w:val="22"/>
          <w14:ligatures w14:val="none"/>
        </w:rPr>
        <w:t xml:space="preserve">are limited employment opportunities and few facilities and services, although there is a primary school.  There is no train service and transport </w:t>
      </w:r>
      <w:r w:rsidR="00932F21">
        <w:rPr>
          <w:rFonts w:ascii="Semplicita Pro" w:eastAsia="Calibri" w:hAnsi="Semplicita Pro" w:cs="Times New Roman"/>
          <w:kern w:val="0"/>
          <w:sz w:val="22"/>
          <w:szCs w:val="22"/>
          <w14:ligatures w14:val="none"/>
        </w:rPr>
        <w:t xml:space="preserve">options will </w:t>
      </w:r>
      <w:r w:rsidR="004A11B4">
        <w:rPr>
          <w:rFonts w:ascii="Semplicita Pro" w:eastAsia="Calibri" w:hAnsi="Semplicita Pro" w:cs="Times New Roman"/>
          <w:kern w:val="0"/>
          <w:sz w:val="22"/>
          <w:szCs w:val="22"/>
          <w14:ligatures w14:val="none"/>
        </w:rPr>
        <w:t xml:space="preserve">be </w:t>
      </w:r>
      <w:r w:rsidR="004A11B4" w:rsidRPr="00324A07">
        <w:rPr>
          <w:rFonts w:ascii="Semplicita Pro" w:eastAsia="Calibri" w:hAnsi="Semplicita Pro" w:cs="Times New Roman"/>
          <w:kern w:val="0"/>
          <w:sz w:val="22"/>
          <w:szCs w:val="22"/>
          <w14:ligatures w14:val="none"/>
        </w:rPr>
        <w:t>based</w:t>
      </w:r>
      <w:r w:rsidRPr="00324A07">
        <w:rPr>
          <w:rFonts w:ascii="Semplicita Pro" w:eastAsia="Calibri" w:hAnsi="Semplicita Pro" w:cs="Times New Roman"/>
          <w:kern w:val="0"/>
          <w:sz w:val="22"/>
          <w:szCs w:val="22"/>
          <w14:ligatures w14:val="none"/>
        </w:rPr>
        <w:t xml:space="preserve"> around </w:t>
      </w:r>
      <w:r w:rsidR="00932F21">
        <w:rPr>
          <w:rFonts w:ascii="Semplicita Pro" w:eastAsia="Calibri" w:hAnsi="Semplicita Pro" w:cs="Times New Roman"/>
          <w:kern w:val="0"/>
          <w:sz w:val="22"/>
          <w:szCs w:val="22"/>
          <w14:ligatures w14:val="none"/>
        </w:rPr>
        <w:t xml:space="preserve">the use of </w:t>
      </w:r>
      <w:r w:rsidRPr="00324A07">
        <w:rPr>
          <w:rFonts w:ascii="Semplicita Pro" w:eastAsia="Calibri" w:hAnsi="Semplicita Pro" w:cs="Times New Roman"/>
          <w:kern w:val="0"/>
          <w:sz w:val="22"/>
          <w:szCs w:val="22"/>
          <w14:ligatures w14:val="none"/>
        </w:rPr>
        <w:t xml:space="preserve">private transport. </w:t>
      </w:r>
    </w:p>
    <w:p w14:paraId="0A60291F" w14:textId="6A89A5A2" w:rsidR="00A50A7E" w:rsidRPr="00324A07" w:rsidRDefault="00A50A7E" w:rsidP="00A50A7E">
      <w:pPr>
        <w:spacing w:before="60" w:after="120" w:line="276" w:lineRule="auto"/>
        <w:rPr>
          <w:rFonts w:ascii="Semplicita Pro" w:eastAsia="Calibri" w:hAnsi="Semplicita Pro" w:cs="Times New Roman"/>
          <w:kern w:val="0"/>
          <w:sz w:val="22"/>
          <w:szCs w:val="22"/>
          <w14:ligatures w14:val="none"/>
        </w:rPr>
      </w:pPr>
      <w:r w:rsidRPr="00324A07">
        <w:rPr>
          <w:rFonts w:ascii="Semplicita Pro" w:eastAsia="Calibri" w:hAnsi="Semplicita Pro" w:cs="Times New Roman"/>
          <w:kern w:val="0"/>
          <w:sz w:val="22"/>
          <w:szCs w:val="22"/>
          <w14:ligatures w14:val="none"/>
        </w:rPr>
        <w:t>In combination – if both sites were developed – this would have a neutral impact on landscape and biodiversity. They would have a negative impact on heritage due to the extent of the conservation area. There would be a positive be</w:t>
      </w:r>
      <w:r w:rsidR="0028731F" w:rsidRPr="00324A07">
        <w:rPr>
          <w:rFonts w:ascii="Semplicita Pro" w:eastAsia="Calibri" w:hAnsi="Semplicita Pro" w:cs="Times New Roman"/>
          <w:kern w:val="0"/>
          <w:sz w:val="22"/>
          <w:szCs w:val="22"/>
          <w14:ligatures w14:val="none"/>
        </w:rPr>
        <w:t>ne</w:t>
      </w:r>
      <w:r w:rsidRPr="00324A07">
        <w:rPr>
          <w:rFonts w:ascii="Semplicita Pro" w:eastAsia="Calibri" w:hAnsi="Semplicita Pro" w:cs="Times New Roman"/>
          <w:kern w:val="0"/>
          <w:sz w:val="22"/>
          <w:szCs w:val="22"/>
          <w14:ligatures w14:val="none"/>
        </w:rPr>
        <w:t xml:space="preserve">fit to health and wellbeing as the sites will enable access to open countryside. </w:t>
      </w:r>
      <w:r w:rsidR="0028731F" w:rsidRPr="00324A07">
        <w:rPr>
          <w:rFonts w:ascii="Semplicita Pro" w:eastAsia="Calibri" w:hAnsi="Semplicita Pro" w:cs="Times New Roman"/>
          <w:kern w:val="0"/>
          <w:sz w:val="22"/>
          <w:szCs w:val="22"/>
          <w14:ligatures w14:val="none"/>
        </w:rPr>
        <w:t>The t</w:t>
      </w:r>
      <w:r w:rsidRPr="00324A07">
        <w:rPr>
          <w:rFonts w:ascii="Semplicita Pro" w:eastAsia="Calibri" w:hAnsi="Semplicita Pro" w:cs="Times New Roman"/>
          <w:kern w:val="0"/>
          <w:sz w:val="22"/>
          <w:szCs w:val="22"/>
          <w14:ligatures w14:val="none"/>
        </w:rPr>
        <w:t xml:space="preserve">ransport network would remain the same.  Further details would be needed on design and layout due to the proximity of the conservation area. </w:t>
      </w:r>
    </w:p>
    <w:p w14:paraId="3E10358E" w14:textId="27A74DDB" w:rsidR="00CA43D3" w:rsidRPr="005800FE" w:rsidRDefault="009404D6" w:rsidP="00152E38">
      <w:pPr>
        <w:rPr>
          <w:rFonts w:ascii="Semplicita Pro" w:hAnsi="Semplicita Pro"/>
          <w:sz w:val="22"/>
          <w:szCs w:val="22"/>
        </w:rPr>
      </w:pPr>
      <w:r w:rsidRPr="005800FE">
        <w:rPr>
          <w:rFonts w:ascii="Semplicita Pro" w:hAnsi="Semplicita Pro"/>
          <w:sz w:val="22"/>
          <w:szCs w:val="22"/>
        </w:rPr>
        <w:t>Excluded sites: WI105</w:t>
      </w:r>
      <w:r>
        <w:rPr>
          <w:rFonts w:ascii="Semplicita Pro" w:hAnsi="Semplicita Pro"/>
          <w:sz w:val="22"/>
          <w:szCs w:val="22"/>
        </w:rPr>
        <w:t xml:space="preserve">, </w:t>
      </w:r>
      <w:r w:rsidRPr="009404D6">
        <w:rPr>
          <w:rFonts w:ascii="Semplicita Pro" w:hAnsi="Semplicita Pro"/>
          <w:sz w:val="22"/>
          <w:szCs w:val="22"/>
        </w:rPr>
        <w:t>WI114</w:t>
      </w:r>
      <w:r>
        <w:rPr>
          <w:rFonts w:ascii="Semplicita Pro" w:hAnsi="Semplicita Pro"/>
          <w:sz w:val="22"/>
          <w:szCs w:val="22"/>
        </w:rPr>
        <w:t xml:space="preserve">, </w:t>
      </w:r>
      <w:r w:rsidR="000520F8" w:rsidRPr="000520F8">
        <w:rPr>
          <w:rFonts w:ascii="Semplicita Pro" w:hAnsi="Semplicita Pro"/>
          <w:sz w:val="22"/>
          <w:szCs w:val="22"/>
        </w:rPr>
        <w:t>WI003</w:t>
      </w:r>
      <w:r w:rsidR="000520F8">
        <w:rPr>
          <w:rFonts w:ascii="Semplicita Pro" w:hAnsi="Semplicita Pro"/>
          <w:sz w:val="22"/>
          <w:szCs w:val="22"/>
        </w:rPr>
        <w:t xml:space="preserve">, </w:t>
      </w:r>
      <w:r w:rsidR="000520F8" w:rsidRPr="000520F8">
        <w:rPr>
          <w:rFonts w:ascii="Semplicita Pro" w:hAnsi="Semplicita Pro"/>
          <w:sz w:val="22"/>
          <w:szCs w:val="22"/>
        </w:rPr>
        <w:t>WI017</w:t>
      </w:r>
      <w:r w:rsidR="000520F8">
        <w:rPr>
          <w:rFonts w:ascii="Semplicita Pro" w:hAnsi="Semplicita Pro"/>
          <w:sz w:val="22"/>
          <w:szCs w:val="22"/>
        </w:rPr>
        <w:t xml:space="preserve">, </w:t>
      </w:r>
      <w:r w:rsidR="001053E2" w:rsidRPr="001053E2">
        <w:rPr>
          <w:rFonts w:ascii="Semplicita Pro" w:hAnsi="Semplicita Pro"/>
          <w:sz w:val="22"/>
          <w:szCs w:val="22"/>
        </w:rPr>
        <w:t>WI057</w:t>
      </w:r>
      <w:r w:rsidR="001053E2">
        <w:rPr>
          <w:rFonts w:ascii="Semplicita Pro" w:hAnsi="Semplicita Pro"/>
          <w:sz w:val="22"/>
          <w:szCs w:val="22"/>
        </w:rPr>
        <w:t xml:space="preserve"> </w:t>
      </w:r>
    </w:p>
    <w:p w14:paraId="592F31FA" w14:textId="5BFFD905" w:rsidR="00F52D54" w:rsidRPr="005800FE" w:rsidRDefault="00C5684B" w:rsidP="002358A7">
      <w:pPr>
        <w:rPr>
          <w:i/>
          <w:iCs/>
          <w:sz w:val="22"/>
          <w:szCs w:val="22"/>
        </w:rPr>
      </w:pPr>
      <w:r>
        <w:rPr>
          <w:rFonts w:ascii="Semplicita Pro" w:hAnsi="Semplicita Pro"/>
          <w:sz w:val="22"/>
          <w:szCs w:val="22"/>
        </w:rPr>
        <w:lastRenderedPageBreak/>
        <w:t xml:space="preserve">Rejected sites: </w:t>
      </w:r>
      <w:r w:rsidRPr="00C5684B">
        <w:rPr>
          <w:rFonts w:ascii="Semplicita Pro" w:hAnsi="Semplicita Pro"/>
          <w:sz w:val="22"/>
          <w:szCs w:val="22"/>
        </w:rPr>
        <w:t>WI046</w:t>
      </w:r>
      <w:r>
        <w:rPr>
          <w:rFonts w:ascii="Semplicita Pro" w:hAnsi="Semplicita Pro"/>
          <w:sz w:val="22"/>
          <w:szCs w:val="22"/>
        </w:rPr>
        <w:t xml:space="preserve">, </w:t>
      </w:r>
      <w:r w:rsidRPr="00C5684B">
        <w:rPr>
          <w:rFonts w:ascii="Semplicita Pro" w:hAnsi="Semplicita Pro"/>
          <w:sz w:val="22"/>
          <w:szCs w:val="22"/>
        </w:rPr>
        <w:t>WI104</w:t>
      </w:r>
      <w:r>
        <w:rPr>
          <w:rFonts w:ascii="Semplicita Pro" w:hAnsi="Semplicita Pro"/>
          <w:sz w:val="22"/>
          <w:szCs w:val="22"/>
        </w:rPr>
        <w:t xml:space="preserve">, </w:t>
      </w:r>
      <w:r w:rsidRPr="00C5684B">
        <w:rPr>
          <w:rFonts w:ascii="Semplicita Pro" w:hAnsi="Semplicita Pro"/>
          <w:sz w:val="22"/>
          <w:szCs w:val="22"/>
        </w:rPr>
        <w:t>WI006</w:t>
      </w:r>
      <w:r>
        <w:rPr>
          <w:rFonts w:ascii="Semplicita Pro" w:hAnsi="Semplicita Pro"/>
          <w:sz w:val="22"/>
          <w:szCs w:val="22"/>
        </w:rPr>
        <w:t xml:space="preserve"> </w:t>
      </w:r>
    </w:p>
    <w:sectPr w:rsidR="00F52D54" w:rsidRPr="005800FE" w:rsidSect="002358A7">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A1E6EB" w14:textId="77777777" w:rsidR="007D6399" w:rsidRDefault="007D6399" w:rsidP="00A50A7E">
      <w:pPr>
        <w:spacing w:after="0" w:line="240" w:lineRule="auto"/>
      </w:pPr>
      <w:r>
        <w:separator/>
      </w:r>
    </w:p>
  </w:endnote>
  <w:endnote w:type="continuationSeparator" w:id="0">
    <w:p w14:paraId="142E0CA0" w14:textId="77777777" w:rsidR="007D6399" w:rsidRDefault="007D6399" w:rsidP="00A50A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Futura">
    <w:altName w:val="Century Gothic"/>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ECOM Sans Light">
    <w:altName w:val="Arial"/>
    <w:charset w:val="00"/>
    <w:family w:val="swiss"/>
    <w:pitch w:val="variable"/>
    <w:sig w:usb0="00000000" w:usb1="D000FFFB" w:usb2="00000028" w:usb3="00000000" w:csb0="000001FF" w:csb1="00000000"/>
  </w:font>
  <w:font w:name="Semplicita Pro">
    <w:altName w:val="Calibri"/>
    <w:panose1 w:val="00000000000000000000"/>
    <w:charset w:val="00"/>
    <w:family w:val="modern"/>
    <w:notTrueType/>
    <w:pitch w:val="variable"/>
    <w:sig w:usb0="A000002F" w:usb1="5000004A" w:usb2="00000000" w:usb3="00000000" w:csb0="00000093"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4F01E8" w14:textId="77777777" w:rsidR="00C4506F" w:rsidRDefault="00C4506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0420151"/>
      <w:docPartObj>
        <w:docPartGallery w:val="Page Numbers (Bottom of Page)"/>
        <w:docPartUnique/>
      </w:docPartObj>
    </w:sdtPr>
    <w:sdtEndPr/>
    <w:sdtContent>
      <w:p w14:paraId="3AA3C70D" w14:textId="728F34DD" w:rsidR="009A3F62" w:rsidRDefault="009A3F62">
        <w:pPr>
          <w:pStyle w:val="Footer"/>
          <w:jc w:val="center"/>
        </w:pPr>
        <w:r w:rsidRPr="00A572D6">
          <w:rPr>
            <w:rFonts w:ascii="Gill Sans MT" w:hAnsi="Gill Sans MT"/>
            <w:sz w:val="20"/>
            <w:szCs w:val="20"/>
          </w:rPr>
          <w:fldChar w:fldCharType="begin"/>
        </w:r>
        <w:r w:rsidRPr="00A572D6">
          <w:rPr>
            <w:rFonts w:ascii="Gill Sans MT" w:hAnsi="Gill Sans MT"/>
            <w:sz w:val="20"/>
            <w:szCs w:val="20"/>
          </w:rPr>
          <w:instrText>PAGE   \* MERGEFORMAT</w:instrText>
        </w:r>
        <w:r w:rsidRPr="00A572D6">
          <w:rPr>
            <w:rFonts w:ascii="Gill Sans MT" w:hAnsi="Gill Sans MT"/>
            <w:sz w:val="20"/>
            <w:szCs w:val="20"/>
          </w:rPr>
          <w:fldChar w:fldCharType="separate"/>
        </w:r>
        <w:r w:rsidRPr="00A572D6">
          <w:rPr>
            <w:rFonts w:ascii="Gill Sans MT" w:hAnsi="Gill Sans MT"/>
            <w:sz w:val="20"/>
            <w:szCs w:val="20"/>
          </w:rPr>
          <w:t>2</w:t>
        </w:r>
        <w:r w:rsidRPr="00A572D6">
          <w:rPr>
            <w:rFonts w:ascii="Gill Sans MT" w:hAnsi="Gill Sans MT"/>
            <w:sz w:val="20"/>
            <w:szCs w:val="20"/>
          </w:rPr>
          <w:fldChar w:fldCharType="end"/>
        </w:r>
      </w:p>
    </w:sdtContent>
  </w:sdt>
  <w:p w14:paraId="23C42404" w14:textId="77777777" w:rsidR="009A3F62" w:rsidRDefault="009A3F6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7186809"/>
      <w:docPartObj>
        <w:docPartGallery w:val="Page Numbers (Bottom of Page)"/>
        <w:docPartUnique/>
      </w:docPartObj>
    </w:sdtPr>
    <w:sdtEndPr/>
    <w:sdtContent>
      <w:p w14:paraId="43AD6561" w14:textId="0D5BF78C" w:rsidR="00C4506F" w:rsidRDefault="00C4506F">
        <w:pPr>
          <w:pStyle w:val="Footer"/>
          <w:jc w:val="center"/>
        </w:pPr>
        <w:r>
          <w:fldChar w:fldCharType="begin"/>
        </w:r>
        <w:r>
          <w:instrText>PAGE   \* MERGEFORMAT</w:instrText>
        </w:r>
        <w:r>
          <w:fldChar w:fldCharType="separate"/>
        </w:r>
        <w:r>
          <w:t>2</w:t>
        </w:r>
        <w:r>
          <w:fldChar w:fldCharType="end"/>
        </w:r>
      </w:p>
    </w:sdtContent>
  </w:sdt>
  <w:p w14:paraId="1A381315" w14:textId="77777777" w:rsidR="00C4506F" w:rsidRDefault="00C4506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0AEEE9" w14:textId="77777777" w:rsidR="007D6399" w:rsidRDefault="007D6399" w:rsidP="00A50A7E">
      <w:pPr>
        <w:spacing w:after="0" w:line="240" w:lineRule="auto"/>
      </w:pPr>
      <w:r>
        <w:separator/>
      </w:r>
    </w:p>
  </w:footnote>
  <w:footnote w:type="continuationSeparator" w:id="0">
    <w:p w14:paraId="383E3453" w14:textId="77777777" w:rsidR="007D6399" w:rsidRDefault="007D6399" w:rsidP="00A50A7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306763" w14:textId="77777777" w:rsidR="00C4506F" w:rsidRDefault="00C4506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F5983" w14:textId="77777777" w:rsidR="00C4506F" w:rsidRDefault="00C4506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27E70E" w14:textId="77777777" w:rsidR="00C4506F" w:rsidRDefault="00C4506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75E39"/>
    <w:multiLevelType w:val="hybridMultilevel"/>
    <w:tmpl w:val="36E8B946"/>
    <w:lvl w:ilvl="0" w:tplc="B4EC3278">
      <w:start w:val="22"/>
      <w:numFmt w:val="decimal"/>
      <w:lvlText w:val="5.%1"/>
      <w:lvlJc w:val="left"/>
      <w:pPr>
        <w:ind w:left="144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B2072C1"/>
    <w:multiLevelType w:val="hybridMultilevel"/>
    <w:tmpl w:val="711257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B10DA8"/>
    <w:multiLevelType w:val="hybridMultilevel"/>
    <w:tmpl w:val="128264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6586F13"/>
    <w:multiLevelType w:val="hybridMultilevel"/>
    <w:tmpl w:val="04AEDD7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B65285A"/>
    <w:multiLevelType w:val="multilevel"/>
    <w:tmpl w:val="6DA01E04"/>
    <w:lvl w:ilvl="0">
      <w:start w:val="1"/>
      <w:numFmt w:val="decimal"/>
      <w:lvlText w:val="%1"/>
      <w:lvlJc w:val="left"/>
      <w:pPr>
        <w:ind w:left="708" w:hanging="708"/>
      </w:pPr>
      <w:rPr>
        <w:rFonts w:hint="default"/>
      </w:rPr>
    </w:lvl>
    <w:lvl w:ilvl="1">
      <w:start w:val="2"/>
      <w:numFmt w:val="decimal"/>
      <w:lvlText w:val="5.%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4173438"/>
    <w:multiLevelType w:val="hybridMultilevel"/>
    <w:tmpl w:val="3C48253E"/>
    <w:lvl w:ilvl="0" w:tplc="414A077E">
      <w:start w:val="1"/>
      <w:numFmt w:val="decimal"/>
      <w:lvlText w:val="5.%1"/>
      <w:lvlJc w:val="left"/>
      <w:pPr>
        <w:ind w:left="144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4451AAA"/>
    <w:multiLevelType w:val="hybridMultilevel"/>
    <w:tmpl w:val="39F6F8CA"/>
    <w:lvl w:ilvl="0" w:tplc="CFCAF812">
      <w:start w:val="20"/>
      <w:numFmt w:val="decimal"/>
      <w:lvlText w:val="5.%1"/>
      <w:lvlJc w:val="left"/>
      <w:pPr>
        <w:ind w:left="144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6DB510A"/>
    <w:multiLevelType w:val="hybridMultilevel"/>
    <w:tmpl w:val="6F708B4E"/>
    <w:lvl w:ilvl="0" w:tplc="08090001">
      <w:start w:val="1"/>
      <w:numFmt w:val="bullet"/>
      <w:lvlText w:val=""/>
      <w:lvlJc w:val="left"/>
      <w:pPr>
        <w:ind w:left="1854" w:hanging="360"/>
      </w:pPr>
      <w:rPr>
        <w:rFonts w:ascii="Symbol" w:hAnsi="Symbol" w:hint="default"/>
      </w:rPr>
    </w:lvl>
    <w:lvl w:ilvl="1" w:tplc="B17C94C6">
      <w:numFmt w:val="bullet"/>
      <w:lvlText w:val="-"/>
      <w:lvlJc w:val="left"/>
      <w:pPr>
        <w:ind w:left="2574" w:hanging="360"/>
      </w:pPr>
      <w:rPr>
        <w:rFonts w:ascii="Gill Sans MT" w:eastAsiaTheme="minorHAnsi" w:hAnsi="Gill Sans MT" w:cstheme="minorBidi" w:hint="default"/>
      </w:rPr>
    </w:lvl>
    <w:lvl w:ilvl="2" w:tplc="08090005" w:tentative="1">
      <w:start w:val="1"/>
      <w:numFmt w:val="bullet"/>
      <w:lvlText w:val=""/>
      <w:lvlJc w:val="left"/>
      <w:pPr>
        <w:ind w:left="3294" w:hanging="360"/>
      </w:pPr>
      <w:rPr>
        <w:rFonts w:ascii="Wingdings" w:hAnsi="Wingdings" w:hint="default"/>
      </w:rPr>
    </w:lvl>
    <w:lvl w:ilvl="3" w:tplc="0809000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8" w15:restartNumberingAfterBreak="0">
    <w:nsid w:val="2C6310AA"/>
    <w:multiLevelType w:val="hybridMultilevel"/>
    <w:tmpl w:val="D51C3A4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378E124F"/>
    <w:multiLevelType w:val="hybridMultilevel"/>
    <w:tmpl w:val="9CD052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E6D0CC4"/>
    <w:multiLevelType w:val="hybridMultilevel"/>
    <w:tmpl w:val="BBF076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0412152"/>
    <w:multiLevelType w:val="hybridMultilevel"/>
    <w:tmpl w:val="E82A4C3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2" w15:restartNumberingAfterBreak="0">
    <w:nsid w:val="511C648D"/>
    <w:multiLevelType w:val="hybridMultilevel"/>
    <w:tmpl w:val="371215DC"/>
    <w:lvl w:ilvl="0" w:tplc="90CA1798">
      <w:start w:val="5"/>
      <w:numFmt w:val="decimal"/>
      <w:lvlText w:val="5.%1"/>
      <w:lvlJc w:val="left"/>
      <w:pPr>
        <w:ind w:left="144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7EC3E61"/>
    <w:multiLevelType w:val="hybridMultilevel"/>
    <w:tmpl w:val="D5C0AF62"/>
    <w:lvl w:ilvl="0" w:tplc="2B66731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5F395956"/>
    <w:multiLevelType w:val="hybridMultilevel"/>
    <w:tmpl w:val="44F2811E"/>
    <w:lvl w:ilvl="0" w:tplc="08090001">
      <w:start w:val="1"/>
      <w:numFmt w:val="bullet"/>
      <w:lvlText w:val=""/>
      <w:lvlJc w:val="left"/>
      <w:pPr>
        <w:ind w:left="144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5FD06FB0"/>
    <w:multiLevelType w:val="hybridMultilevel"/>
    <w:tmpl w:val="E5C8E056"/>
    <w:lvl w:ilvl="0" w:tplc="854AEAB8">
      <w:start w:val="20"/>
      <w:numFmt w:val="decimal"/>
      <w:lvlText w:val="5.%1"/>
      <w:lvlJc w:val="left"/>
      <w:pPr>
        <w:ind w:left="144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9F644CE"/>
    <w:multiLevelType w:val="hybridMultilevel"/>
    <w:tmpl w:val="9EC42CC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num w:numId="1" w16cid:durableId="1909151911">
    <w:abstractNumId w:val="4"/>
  </w:num>
  <w:num w:numId="2" w16cid:durableId="5330039">
    <w:abstractNumId w:val="7"/>
  </w:num>
  <w:num w:numId="3" w16cid:durableId="1222592924">
    <w:abstractNumId w:val="8"/>
  </w:num>
  <w:num w:numId="4" w16cid:durableId="1700855841">
    <w:abstractNumId w:val="13"/>
  </w:num>
  <w:num w:numId="5" w16cid:durableId="1940604122">
    <w:abstractNumId w:val="5"/>
  </w:num>
  <w:num w:numId="6" w16cid:durableId="1134178959">
    <w:abstractNumId w:val="12"/>
  </w:num>
  <w:num w:numId="7" w16cid:durableId="2139836771">
    <w:abstractNumId w:val="3"/>
  </w:num>
  <w:num w:numId="8" w16cid:durableId="75564837">
    <w:abstractNumId w:val="11"/>
  </w:num>
  <w:num w:numId="9" w16cid:durableId="1634092999">
    <w:abstractNumId w:val="16"/>
  </w:num>
  <w:num w:numId="10" w16cid:durableId="206533802">
    <w:abstractNumId w:val="15"/>
  </w:num>
  <w:num w:numId="11" w16cid:durableId="640159321">
    <w:abstractNumId w:val="6"/>
  </w:num>
  <w:num w:numId="12" w16cid:durableId="1294750148">
    <w:abstractNumId w:val="0"/>
  </w:num>
  <w:num w:numId="13" w16cid:durableId="1853375186">
    <w:abstractNumId w:val="14"/>
  </w:num>
  <w:num w:numId="14" w16cid:durableId="992177753">
    <w:abstractNumId w:val="2"/>
  </w:num>
  <w:num w:numId="15" w16cid:durableId="1300841644">
    <w:abstractNumId w:val="9"/>
  </w:num>
  <w:num w:numId="16" w16cid:durableId="2143189670">
    <w:abstractNumId w:val="1"/>
  </w:num>
  <w:num w:numId="17" w16cid:durableId="1057510767">
    <w:abstractNumId w:val="1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crypted_CloudStatistics_StoryID" w:val="4H2cyeC6shPKa1rJl14XZwEuCkkRNCVUYLMoqRPfDYkZmD5Jyc7PoMgZp38EDaqW"/>
  </w:docVars>
  <w:rsids>
    <w:rsidRoot w:val="00A50A7E"/>
    <w:rsid w:val="00002FCE"/>
    <w:rsid w:val="00004774"/>
    <w:rsid w:val="00007C48"/>
    <w:rsid w:val="000139ED"/>
    <w:rsid w:val="00020499"/>
    <w:rsid w:val="00026A2D"/>
    <w:rsid w:val="00033394"/>
    <w:rsid w:val="00034D2E"/>
    <w:rsid w:val="00047700"/>
    <w:rsid w:val="000520F8"/>
    <w:rsid w:val="0005443E"/>
    <w:rsid w:val="00054DE6"/>
    <w:rsid w:val="00070602"/>
    <w:rsid w:val="00073DD6"/>
    <w:rsid w:val="000744C8"/>
    <w:rsid w:val="00075A68"/>
    <w:rsid w:val="00080C63"/>
    <w:rsid w:val="000823EF"/>
    <w:rsid w:val="000833F3"/>
    <w:rsid w:val="00083EFD"/>
    <w:rsid w:val="000854E7"/>
    <w:rsid w:val="000911A9"/>
    <w:rsid w:val="000A0537"/>
    <w:rsid w:val="000B1B60"/>
    <w:rsid w:val="000B4066"/>
    <w:rsid w:val="000B5357"/>
    <w:rsid w:val="000C1CEB"/>
    <w:rsid w:val="000C73E1"/>
    <w:rsid w:val="000D08AB"/>
    <w:rsid w:val="000D70F5"/>
    <w:rsid w:val="000E2FEC"/>
    <w:rsid w:val="000E3E57"/>
    <w:rsid w:val="000E7B1E"/>
    <w:rsid w:val="000F002B"/>
    <w:rsid w:val="000F0CAB"/>
    <w:rsid w:val="000F140E"/>
    <w:rsid w:val="001053E2"/>
    <w:rsid w:val="00117DB2"/>
    <w:rsid w:val="00120CA9"/>
    <w:rsid w:val="00120D37"/>
    <w:rsid w:val="00122C4D"/>
    <w:rsid w:val="00123789"/>
    <w:rsid w:val="001241FB"/>
    <w:rsid w:val="00124F4C"/>
    <w:rsid w:val="001307F2"/>
    <w:rsid w:val="00131B85"/>
    <w:rsid w:val="00131F60"/>
    <w:rsid w:val="00133D4E"/>
    <w:rsid w:val="00140EA8"/>
    <w:rsid w:val="0014173E"/>
    <w:rsid w:val="00152E38"/>
    <w:rsid w:val="00153C30"/>
    <w:rsid w:val="00155824"/>
    <w:rsid w:val="00155EEC"/>
    <w:rsid w:val="001618D7"/>
    <w:rsid w:val="001717A1"/>
    <w:rsid w:val="00176E8F"/>
    <w:rsid w:val="00182BBA"/>
    <w:rsid w:val="001836DD"/>
    <w:rsid w:val="00185743"/>
    <w:rsid w:val="001A154E"/>
    <w:rsid w:val="001A3E7B"/>
    <w:rsid w:val="001B2D57"/>
    <w:rsid w:val="001B390C"/>
    <w:rsid w:val="001B686D"/>
    <w:rsid w:val="001B7BF2"/>
    <w:rsid w:val="001C2F03"/>
    <w:rsid w:val="001C4977"/>
    <w:rsid w:val="001D23B0"/>
    <w:rsid w:val="001D4FB4"/>
    <w:rsid w:val="001D5BDA"/>
    <w:rsid w:val="001D7B0A"/>
    <w:rsid w:val="001E139D"/>
    <w:rsid w:val="001E39F4"/>
    <w:rsid w:val="001E5EC0"/>
    <w:rsid w:val="001F36DB"/>
    <w:rsid w:val="001F6911"/>
    <w:rsid w:val="002000D0"/>
    <w:rsid w:val="0020610D"/>
    <w:rsid w:val="0021543A"/>
    <w:rsid w:val="0021611B"/>
    <w:rsid w:val="00216370"/>
    <w:rsid w:val="00224911"/>
    <w:rsid w:val="00234283"/>
    <w:rsid w:val="002358A7"/>
    <w:rsid w:val="00237337"/>
    <w:rsid w:val="00242AB2"/>
    <w:rsid w:val="00244730"/>
    <w:rsid w:val="002450FC"/>
    <w:rsid w:val="00250E4F"/>
    <w:rsid w:val="00256BB6"/>
    <w:rsid w:val="002642A6"/>
    <w:rsid w:val="00271F7A"/>
    <w:rsid w:val="00281D70"/>
    <w:rsid w:val="00284647"/>
    <w:rsid w:val="00284C5A"/>
    <w:rsid w:val="00285B93"/>
    <w:rsid w:val="0028731F"/>
    <w:rsid w:val="0028738C"/>
    <w:rsid w:val="00287880"/>
    <w:rsid w:val="00296CA1"/>
    <w:rsid w:val="002A1CE7"/>
    <w:rsid w:val="002A32BD"/>
    <w:rsid w:val="002A40A1"/>
    <w:rsid w:val="002A6B1A"/>
    <w:rsid w:val="002A7259"/>
    <w:rsid w:val="002B0DFB"/>
    <w:rsid w:val="002B1BAC"/>
    <w:rsid w:val="002B2988"/>
    <w:rsid w:val="002B3F26"/>
    <w:rsid w:val="002D2C82"/>
    <w:rsid w:val="002E3716"/>
    <w:rsid w:val="002E5967"/>
    <w:rsid w:val="00303235"/>
    <w:rsid w:val="003056F8"/>
    <w:rsid w:val="003127FD"/>
    <w:rsid w:val="00323110"/>
    <w:rsid w:val="00324A07"/>
    <w:rsid w:val="003274A2"/>
    <w:rsid w:val="00337CF7"/>
    <w:rsid w:val="003418BB"/>
    <w:rsid w:val="00347973"/>
    <w:rsid w:val="0035259D"/>
    <w:rsid w:val="00352A56"/>
    <w:rsid w:val="0035704C"/>
    <w:rsid w:val="00357384"/>
    <w:rsid w:val="00361CF4"/>
    <w:rsid w:val="00363808"/>
    <w:rsid w:val="00363FD8"/>
    <w:rsid w:val="00366714"/>
    <w:rsid w:val="003675F7"/>
    <w:rsid w:val="00367ACA"/>
    <w:rsid w:val="00374B64"/>
    <w:rsid w:val="00374E50"/>
    <w:rsid w:val="003758E0"/>
    <w:rsid w:val="00376B63"/>
    <w:rsid w:val="00376DDC"/>
    <w:rsid w:val="00376F13"/>
    <w:rsid w:val="00377297"/>
    <w:rsid w:val="0038324B"/>
    <w:rsid w:val="0038613F"/>
    <w:rsid w:val="003B30EB"/>
    <w:rsid w:val="003B7C00"/>
    <w:rsid w:val="003C1053"/>
    <w:rsid w:val="003C2712"/>
    <w:rsid w:val="003C7DD8"/>
    <w:rsid w:val="003D143A"/>
    <w:rsid w:val="003D6918"/>
    <w:rsid w:val="003D7DBD"/>
    <w:rsid w:val="003E763C"/>
    <w:rsid w:val="003F53FE"/>
    <w:rsid w:val="0040085B"/>
    <w:rsid w:val="00404179"/>
    <w:rsid w:val="0040710C"/>
    <w:rsid w:val="004076C5"/>
    <w:rsid w:val="0041027C"/>
    <w:rsid w:val="0041541B"/>
    <w:rsid w:val="00415869"/>
    <w:rsid w:val="00420642"/>
    <w:rsid w:val="00421758"/>
    <w:rsid w:val="0042247B"/>
    <w:rsid w:val="0042356C"/>
    <w:rsid w:val="00425377"/>
    <w:rsid w:val="0044563A"/>
    <w:rsid w:val="004545E4"/>
    <w:rsid w:val="0046004B"/>
    <w:rsid w:val="0046181C"/>
    <w:rsid w:val="00474DDE"/>
    <w:rsid w:val="00476B73"/>
    <w:rsid w:val="00477CAA"/>
    <w:rsid w:val="0048393B"/>
    <w:rsid w:val="004849FD"/>
    <w:rsid w:val="00485C34"/>
    <w:rsid w:val="00486158"/>
    <w:rsid w:val="004919C0"/>
    <w:rsid w:val="004969B5"/>
    <w:rsid w:val="00497645"/>
    <w:rsid w:val="004A11B4"/>
    <w:rsid w:val="004A6237"/>
    <w:rsid w:val="004B3B50"/>
    <w:rsid w:val="004B63A2"/>
    <w:rsid w:val="004C0386"/>
    <w:rsid w:val="004C2250"/>
    <w:rsid w:val="004D74C9"/>
    <w:rsid w:val="004E1F6A"/>
    <w:rsid w:val="004E2D04"/>
    <w:rsid w:val="004E51BD"/>
    <w:rsid w:val="004E72AD"/>
    <w:rsid w:val="004F0ED9"/>
    <w:rsid w:val="004F1D09"/>
    <w:rsid w:val="00500A8F"/>
    <w:rsid w:val="0051240B"/>
    <w:rsid w:val="005136E6"/>
    <w:rsid w:val="005224D8"/>
    <w:rsid w:val="00527D1D"/>
    <w:rsid w:val="0053124A"/>
    <w:rsid w:val="005316FE"/>
    <w:rsid w:val="0053397E"/>
    <w:rsid w:val="005371F4"/>
    <w:rsid w:val="00544B76"/>
    <w:rsid w:val="00546B0E"/>
    <w:rsid w:val="005527CA"/>
    <w:rsid w:val="00553C83"/>
    <w:rsid w:val="0055762F"/>
    <w:rsid w:val="00557DD7"/>
    <w:rsid w:val="00560F50"/>
    <w:rsid w:val="00563594"/>
    <w:rsid w:val="00564A79"/>
    <w:rsid w:val="005723B5"/>
    <w:rsid w:val="005800FE"/>
    <w:rsid w:val="005832E9"/>
    <w:rsid w:val="005903A7"/>
    <w:rsid w:val="00590D37"/>
    <w:rsid w:val="005916A2"/>
    <w:rsid w:val="00591AAB"/>
    <w:rsid w:val="00592746"/>
    <w:rsid w:val="00596B71"/>
    <w:rsid w:val="005A2C7D"/>
    <w:rsid w:val="005A5BF4"/>
    <w:rsid w:val="005A6AC4"/>
    <w:rsid w:val="005B1D49"/>
    <w:rsid w:val="005B5976"/>
    <w:rsid w:val="005B5C07"/>
    <w:rsid w:val="005D5985"/>
    <w:rsid w:val="005D6221"/>
    <w:rsid w:val="005D6C49"/>
    <w:rsid w:val="005D6D9C"/>
    <w:rsid w:val="005E0765"/>
    <w:rsid w:val="005E154E"/>
    <w:rsid w:val="005E5AB6"/>
    <w:rsid w:val="005E75F5"/>
    <w:rsid w:val="005F3A26"/>
    <w:rsid w:val="005F5908"/>
    <w:rsid w:val="0060570C"/>
    <w:rsid w:val="006111A8"/>
    <w:rsid w:val="0061563C"/>
    <w:rsid w:val="006167BD"/>
    <w:rsid w:val="00617648"/>
    <w:rsid w:val="0062090A"/>
    <w:rsid w:val="00624FAE"/>
    <w:rsid w:val="006303D7"/>
    <w:rsid w:val="00631514"/>
    <w:rsid w:val="00634A9F"/>
    <w:rsid w:val="00642F2F"/>
    <w:rsid w:val="00647905"/>
    <w:rsid w:val="00650A5F"/>
    <w:rsid w:val="006518B8"/>
    <w:rsid w:val="00652E8D"/>
    <w:rsid w:val="00655BF8"/>
    <w:rsid w:val="0066093A"/>
    <w:rsid w:val="00666D33"/>
    <w:rsid w:val="0067061D"/>
    <w:rsid w:val="006737C9"/>
    <w:rsid w:val="00676885"/>
    <w:rsid w:val="00684DA9"/>
    <w:rsid w:val="00685B92"/>
    <w:rsid w:val="006917CC"/>
    <w:rsid w:val="00692DBC"/>
    <w:rsid w:val="00695481"/>
    <w:rsid w:val="00697A49"/>
    <w:rsid w:val="006A1211"/>
    <w:rsid w:val="006A1CA7"/>
    <w:rsid w:val="006D2FC8"/>
    <w:rsid w:val="006D317F"/>
    <w:rsid w:val="006E17C8"/>
    <w:rsid w:val="006E432B"/>
    <w:rsid w:val="006E50A5"/>
    <w:rsid w:val="006E66DF"/>
    <w:rsid w:val="006E6947"/>
    <w:rsid w:val="006E6F70"/>
    <w:rsid w:val="006F48AC"/>
    <w:rsid w:val="007012B6"/>
    <w:rsid w:val="0070204B"/>
    <w:rsid w:val="007028E6"/>
    <w:rsid w:val="00706CA2"/>
    <w:rsid w:val="00710446"/>
    <w:rsid w:val="00720155"/>
    <w:rsid w:val="00724A68"/>
    <w:rsid w:val="00724F8E"/>
    <w:rsid w:val="00726F57"/>
    <w:rsid w:val="007461EF"/>
    <w:rsid w:val="00747A0F"/>
    <w:rsid w:val="00753261"/>
    <w:rsid w:val="0075646A"/>
    <w:rsid w:val="00761C43"/>
    <w:rsid w:val="00761E6A"/>
    <w:rsid w:val="0076778F"/>
    <w:rsid w:val="0077157C"/>
    <w:rsid w:val="00771C4F"/>
    <w:rsid w:val="0077422C"/>
    <w:rsid w:val="00774A0E"/>
    <w:rsid w:val="00776ADF"/>
    <w:rsid w:val="0077725E"/>
    <w:rsid w:val="00784FFD"/>
    <w:rsid w:val="00793D30"/>
    <w:rsid w:val="00797F20"/>
    <w:rsid w:val="007A1A11"/>
    <w:rsid w:val="007B0DDB"/>
    <w:rsid w:val="007B2EF2"/>
    <w:rsid w:val="007B4818"/>
    <w:rsid w:val="007B51B0"/>
    <w:rsid w:val="007B6CF7"/>
    <w:rsid w:val="007B7333"/>
    <w:rsid w:val="007B7A0A"/>
    <w:rsid w:val="007B7A89"/>
    <w:rsid w:val="007C3A43"/>
    <w:rsid w:val="007C789D"/>
    <w:rsid w:val="007D506F"/>
    <w:rsid w:val="007D518A"/>
    <w:rsid w:val="007D5333"/>
    <w:rsid w:val="007D6399"/>
    <w:rsid w:val="007D6C33"/>
    <w:rsid w:val="007E0049"/>
    <w:rsid w:val="007E226E"/>
    <w:rsid w:val="007E326B"/>
    <w:rsid w:val="007F1027"/>
    <w:rsid w:val="007F1B06"/>
    <w:rsid w:val="007F3383"/>
    <w:rsid w:val="007F5B7B"/>
    <w:rsid w:val="007F7C51"/>
    <w:rsid w:val="00806C04"/>
    <w:rsid w:val="00811A29"/>
    <w:rsid w:val="00816D01"/>
    <w:rsid w:val="00825C26"/>
    <w:rsid w:val="00826C9A"/>
    <w:rsid w:val="0083183C"/>
    <w:rsid w:val="00831B9A"/>
    <w:rsid w:val="00833A3F"/>
    <w:rsid w:val="008428FA"/>
    <w:rsid w:val="0084294F"/>
    <w:rsid w:val="0085133E"/>
    <w:rsid w:val="0085538C"/>
    <w:rsid w:val="00857C34"/>
    <w:rsid w:val="00861F78"/>
    <w:rsid w:val="00863EDB"/>
    <w:rsid w:val="0086756D"/>
    <w:rsid w:val="00870794"/>
    <w:rsid w:val="008763FB"/>
    <w:rsid w:val="00881A62"/>
    <w:rsid w:val="00885B41"/>
    <w:rsid w:val="00885F3A"/>
    <w:rsid w:val="00891AC5"/>
    <w:rsid w:val="00894921"/>
    <w:rsid w:val="008A4155"/>
    <w:rsid w:val="008B47C5"/>
    <w:rsid w:val="008B58D3"/>
    <w:rsid w:val="008C316F"/>
    <w:rsid w:val="008D3AFB"/>
    <w:rsid w:val="008E0374"/>
    <w:rsid w:val="008E0D3D"/>
    <w:rsid w:val="008E21FE"/>
    <w:rsid w:val="008E2A5C"/>
    <w:rsid w:val="008E3104"/>
    <w:rsid w:val="008E50C6"/>
    <w:rsid w:val="008E6DB7"/>
    <w:rsid w:val="008F12D7"/>
    <w:rsid w:val="008F2E7E"/>
    <w:rsid w:val="00900C73"/>
    <w:rsid w:val="00902BDA"/>
    <w:rsid w:val="0090638A"/>
    <w:rsid w:val="0090706B"/>
    <w:rsid w:val="00907D6E"/>
    <w:rsid w:val="00907D74"/>
    <w:rsid w:val="00914E93"/>
    <w:rsid w:val="00917370"/>
    <w:rsid w:val="00920403"/>
    <w:rsid w:val="00931542"/>
    <w:rsid w:val="009327D4"/>
    <w:rsid w:val="0093294C"/>
    <w:rsid w:val="00932F21"/>
    <w:rsid w:val="009404D6"/>
    <w:rsid w:val="0094077F"/>
    <w:rsid w:val="00941454"/>
    <w:rsid w:val="00952DF4"/>
    <w:rsid w:val="009547CA"/>
    <w:rsid w:val="00954F10"/>
    <w:rsid w:val="00956C79"/>
    <w:rsid w:val="009601B0"/>
    <w:rsid w:val="00960210"/>
    <w:rsid w:val="00962882"/>
    <w:rsid w:val="0096699E"/>
    <w:rsid w:val="0097195B"/>
    <w:rsid w:val="0097389E"/>
    <w:rsid w:val="00973A43"/>
    <w:rsid w:val="009770F4"/>
    <w:rsid w:val="00980A6F"/>
    <w:rsid w:val="0098124A"/>
    <w:rsid w:val="00982818"/>
    <w:rsid w:val="00984CB7"/>
    <w:rsid w:val="009850F2"/>
    <w:rsid w:val="00987989"/>
    <w:rsid w:val="009A0D89"/>
    <w:rsid w:val="009A197A"/>
    <w:rsid w:val="009A3AE6"/>
    <w:rsid w:val="009A3F62"/>
    <w:rsid w:val="009A4C6E"/>
    <w:rsid w:val="009A6585"/>
    <w:rsid w:val="009A764E"/>
    <w:rsid w:val="009B58D7"/>
    <w:rsid w:val="009C5765"/>
    <w:rsid w:val="009C58F9"/>
    <w:rsid w:val="009C5CA4"/>
    <w:rsid w:val="009C79A6"/>
    <w:rsid w:val="009D4893"/>
    <w:rsid w:val="009D4983"/>
    <w:rsid w:val="009D7E0A"/>
    <w:rsid w:val="009E0D19"/>
    <w:rsid w:val="009E1C80"/>
    <w:rsid w:val="009F2070"/>
    <w:rsid w:val="00A005A5"/>
    <w:rsid w:val="00A06CF7"/>
    <w:rsid w:val="00A12747"/>
    <w:rsid w:val="00A14CA4"/>
    <w:rsid w:val="00A15368"/>
    <w:rsid w:val="00A22B65"/>
    <w:rsid w:val="00A267FA"/>
    <w:rsid w:val="00A27E04"/>
    <w:rsid w:val="00A30BAC"/>
    <w:rsid w:val="00A31DC3"/>
    <w:rsid w:val="00A3285D"/>
    <w:rsid w:val="00A341D8"/>
    <w:rsid w:val="00A374FF"/>
    <w:rsid w:val="00A418FE"/>
    <w:rsid w:val="00A4386A"/>
    <w:rsid w:val="00A450B7"/>
    <w:rsid w:val="00A50A7E"/>
    <w:rsid w:val="00A5545B"/>
    <w:rsid w:val="00A5705B"/>
    <w:rsid w:val="00A572D6"/>
    <w:rsid w:val="00A6254F"/>
    <w:rsid w:val="00A62D7E"/>
    <w:rsid w:val="00A71393"/>
    <w:rsid w:val="00A71C31"/>
    <w:rsid w:val="00A73023"/>
    <w:rsid w:val="00A73093"/>
    <w:rsid w:val="00A77619"/>
    <w:rsid w:val="00A80084"/>
    <w:rsid w:val="00A80A85"/>
    <w:rsid w:val="00A8227D"/>
    <w:rsid w:val="00A8378C"/>
    <w:rsid w:val="00A86B7F"/>
    <w:rsid w:val="00A92197"/>
    <w:rsid w:val="00A9386E"/>
    <w:rsid w:val="00A93D63"/>
    <w:rsid w:val="00A94A0A"/>
    <w:rsid w:val="00A94F80"/>
    <w:rsid w:val="00A96DE2"/>
    <w:rsid w:val="00AA5C38"/>
    <w:rsid w:val="00AA7AC3"/>
    <w:rsid w:val="00AB0AA4"/>
    <w:rsid w:val="00AB604E"/>
    <w:rsid w:val="00AB76C2"/>
    <w:rsid w:val="00AC15DF"/>
    <w:rsid w:val="00AC28E4"/>
    <w:rsid w:val="00AC4D7D"/>
    <w:rsid w:val="00AC7E31"/>
    <w:rsid w:val="00AD18C8"/>
    <w:rsid w:val="00AD4215"/>
    <w:rsid w:val="00AD523D"/>
    <w:rsid w:val="00AD7FBD"/>
    <w:rsid w:val="00AE3050"/>
    <w:rsid w:val="00AE3511"/>
    <w:rsid w:val="00AF0E1F"/>
    <w:rsid w:val="00AF12A7"/>
    <w:rsid w:val="00AF14C7"/>
    <w:rsid w:val="00AF33E2"/>
    <w:rsid w:val="00AF65BE"/>
    <w:rsid w:val="00B068EE"/>
    <w:rsid w:val="00B06F11"/>
    <w:rsid w:val="00B07A20"/>
    <w:rsid w:val="00B136F1"/>
    <w:rsid w:val="00B14873"/>
    <w:rsid w:val="00B200C1"/>
    <w:rsid w:val="00B256D7"/>
    <w:rsid w:val="00B25BDC"/>
    <w:rsid w:val="00B25F58"/>
    <w:rsid w:val="00B30A08"/>
    <w:rsid w:val="00B33967"/>
    <w:rsid w:val="00B33B62"/>
    <w:rsid w:val="00B3711C"/>
    <w:rsid w:val="00B40D17"/>
    <w:rsid w:val="00B45686"/>
    <w:rsid w:val="00B5497C"/>
    <w:rsid w:val="00B60DE5"/>
    <w:rsid w:val="00B6381B"/>
    <w:rsid w:val="00B67A24"/>
    <w:rsid w:val="00B72ED6"/>
    <w:rsid w:val="00B733BE"/>
    <w:rsid w:val="00B91687"/>
    <w:rsid w:val="00B94548"/>
    <w:rsid w:val="00B94E6E"/>
    <w:rsid w:val="00BA402B"/>
    <w:rsid w:val="00BA4F30"/>
    <w:rsid w:val="00BB0296"/>
    <w:rsid w:val="00BB34C8"/>
    <w:rsid w:val="00BB4478"/>
    <w:rsid w:val="00BB6B68"/>
    <w:rsid w:val="00BD0013"/>
    <w:rsid w:val="00BE2AF9"/>
    <w:rsid w:val="00BE3833"/>
    <w:rsid w:val="00BE38CC"/>
    <w:rsid w:val="00BE3C20"/>
    <w:rsid w:val="00BE494C"/>
    <w:rsid w:val="00BF0AFB"/>
    <w:rsid w:val="00BF11CC"/>
    <w:rsid w:val="00C043BC"/>
    <w:rsid w:val="00C043E3"/>
    <w:rsid w:val="00C05349"/>
    <w:rsid w:val="00C10613"/>
    <w:rsid w:val="00C10647"/>
    <w:rsid w:val="00C11135"/>
    <w:rsid w:val="00C14B35"/>
    <w:rsid w:val="00C14FF7"/>
    <w:rsid w:val="00C15622"/>
    <w:rsid w:val="00C20006"/>
    <w:rsid w:val="00C22F21"/>
    <w:rsid w:val="00C23E4C"/>
    <w:rsid w:val="00C31C6D"/>
    <w:rsid w:val="00C322E4"/>
    <w:rsid w:val="00C336DA"/>
    <w:rsid w:val="00C4506F"/>
    <w:rsid w:val="00C45CCB"/>
    <w:rsid w:val="00C5684B"/>
    <w:rsid w:val="00C60EB0"/>
    <w:rsid w:val="00C62729"/>
    <w:rsid w:val="00C64416"/>
    <w:rsid w:val="00C64758"/>
    <w:rsid w:val="00C7580E"/>
    <w:rsid w:val="00C85A9E"/>
    <w:rsid w:val="00C86B28"/>
    <w:rsid w:val="00C9000D"/>
    <w:rsid w:val="00C9778F"/>
    <w:rsid w:val="00CA16CC"/>
    <w:rsid w:val="00CA3B90"/>
    <w:rsid w:val="00CA43D3"/>
    <w:rsid w:val="00CB17FC"/>
    <w:rsid w:val="00CB58DB"/>
    <w:rsid w:val="00CB6763"/>
    <w:rsid w:val="00CB7791"/>
    <w:rsid w:val="00CB788A"/>
    <w:rsid w:val="00CB7BB4"/>
    <w:rsid w:val="00CC25DA"/>
    <w:rsid w:val="00CC4202"/>
    <w:rsid w:val="00CC765D"/>
    <w:rsid w:val="00CD1E3F"/>
    <w:rsid w:val="00CD372E"/>
    <w:rsid w:val="00CE204A"/>
    <w:rsid w:val="00CE72F3"/>
    <w:rsid w:val="00CE7624"/>
    <w:rsid w:val="00CF421C"/>
    <w:rsid w:val="00CF63DC"/>
    <w:rsid w:val="00CF6787"/>
    <w:rsid w:val="00D03A64"/>
    <w:rsid w:val="00D05E5A"/>
    <w:rsid w:val="00D0689C"/>
    <w:rsid w:val="00D10042"/>
    <w:rsid w:val="00D1033F"/>
    <w:rsid w:val="00D11A00"/>
    <w:rsid w:val="00D1543D"/>
    <w:rsid w:val="00D16D11"/>
    <w:rsid w:val="00D176D1"/>
    <w:rsid w:val="00D20992"/>
    <w:rsid w:val="00D25C08"/>
    <w:rsid w:val="00D27E34"/>
    <w:rsid w:val="00D32F0F"/>
    <w:rsid w:val="00D37DF9"/>
    <w:rsid w:val="00D52132"/>
    <w:rsid w:val="00D61AA6"/>
    <w:rsid w:val="00D62BCB"/>
    <w:rsid w:val="00D6637E"/>
    <w:rsid w:val="00D75F03"/>
    <w:rsid w:val="00D85594"/>
    <w:rsid w:val="00D90D15"/>
    <w:rsid w:val="00D90DF0"/>
    <w:rsid w:val="00D93802"/>
    <w:rsid w:val="00DA1A99"/>
    <w:rsid w:val="00DA1E92"/>
    <w:rsid w:val="00DB202C"/>
    <w:rsid w:val="00DB2EF7"/>
    <w:rsid w:val="00DB5502"/>
    <w:rsid w:val="00DC2D25"/>
    <w:rsid w:val="00DD537C"/>
    <w:rsid w:val="00DD5D79"/>
    <w:rsid w:val="00DD7004"/>
    <w:rsid w:val="00DE0439"/>
    <w:rsid w:val="00DE4F1C"/>
    <w:rsid w:val="00DF347E"/>
    <w:rsid w:val="00E02B79"/>
    <w:rsid w:val="00E04640"/>
    <w:rsid w:val="00E04C9D"/>
    <w:rsid w:val="00E06E8C"/>
    <w:rsid w:val="00E125E8"/>
    <w:rsid w:val="00E14A1E"/>
    <w:rsid w:val="00E23856"/>
    <w:rsid w:val="00E27282"/>
    <w:rsid w:val="00E30377"/>
    <w:rsid w:val="00E37512"/>
    <w:rsid w:val="00E40E71"/>
    <w:rsid w:val="00E41F72"/>
    <w:rsid w:val="00E43C18"/>
    <w:rsid w:val="00E445CE"/>
    <w:rsid w:val="00E50130"/>
    <w:rsid w:val="00E5790A"/>
    <w:rsid w:val="00E665CF"/>
    <w:rsid w:val="00E66F7A"/>
    <w:rsid w:val="00E76557"/>
    <w:rsid w:val="00E81118"/>
    <w:rsid w:val="00E85997"/>
    <w:rsid w:val="00EA1634"/>
    <w:rsid w:val="00EA2B19"/>
    <w:rsid w:val="00EA3F90"/>
    <w:rsid w:val="00EB35BD"/>
    <w:rsid w:val="00EB60ED"/>
    <w:rsid w:val="00EB6167"/>
    <w:rsid w:val="00EC03A3"/>
    <w:rsid w:val="00EC1643"/>
    <w:rsid w:val="00EC31F9"/>
    <w:rsid w:val="00ED6176"/>
    <w:rsid w:val="00EE1488"/>
    <w:rsid w:val="00EE6F05"/>
    <w:rsid w:val="00EF0B12"/>
    <w:rsid w:val="00EF17EB"/>
    <w:rsid w:val="00EF1EEF"/>
    <w:rsid w:val="00F00704"/>
    <w:rsid w:val="00F00C0C"/>
    <w:rsid w:val="00F05298"/>
    <w:rsid w:val="00F160DF"/>
    <w:rsid w:val="00F16FD7"/>
    <w:rsid w:val="00F23004"/>
    <w:rsid w:val="00F25562"/>
    <w:rsid w:val="00F2602D"/>
    <w:rsid w:val="00F30B33"/>
    <w:rsid w:val="00F342C6"/>
    <w:rsid w:val="00F34333"/>
    <w:rsid w:val="00F36E3B"/>
    <w:rsid w:val="00F40B9A"/>
    <w:rsid w:val="00F44315"/>
    <w:rsid w:val="00F44E21"/>
    <w:rsid w:val="00F52D54"/>
    <w:rsid w:val="00F53334"/>
    <w:rsid w:val="00F55F11"/>
    <w:rsid w:val="00F628DB"/>
    <w:rsid w:val="00F62DEC"/>
    <w:rsid w:val="00F74FBC"/>
    <w:rsid w:val="00F757B4"/>
    <w:rsid w:val="00F82509"/>
    <w:rsid w:val="00F8363C"/>
    <w:rsid w:val="00F878EB"/>
    <w:rsid w:val="00F9248E"/>
    <w:rsid w:val="00FA2BCE"/>
    <w:rsid w:val="00FB1E71"/>
    <w:rsid w:val="00FB2FCB"/>
    <w:rsid w:val="00FB3574"/>
    <w:rsid w:val="00FB40D3"/>
    <w:rsid w:val="00FB7AB8"/>
    <w:rsid w:val="00FC0559"/>
    <w:rsid w:val="00FC27D0"/>
    <w:rsid w:val="00FC4C90"/>
    <w:rsid w:val="00FC6724"/>
    <w:rsid w:val="00FD235E"/>
    <w:rsid w:val="00FD4563"/>
    <w:rsid w:val="00FD46AB"/>
    <w:rsid w:val="00FD5A22"/>
    <w:rsid w:val="00FD5B94"/>
    <w:rsid w:val="00FE1649"/>
    <w:rsid w:val="00FE3BE9"/>
    <w:rsid w:val="00FE4FD2"/>
    <w:rsid w:val="00FE5195"/>
    <w:rsid w:val="00FE6335"/>
    <w:rsid w:val="00FF1E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BEBD33"/>
  <w15:chartTrackingRefBased/>
  <w15:docId w15:val="{1FEB10DD-13EF-41CC-8426-487CB9A468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CA43D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CA43D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nhideWhenUsed/>
    <w:qFormat/>
    <w:rsid w:val="00CA43D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CA43D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CA43D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CA43D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A43D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A43D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A43D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A43D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CA43D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rsid w:val="00CA43D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CA43D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CA43D3"/>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CA43D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A43D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A43D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A43D3"/>
    <w:rPr>
      <w:rFonts w:eastAsiaTheme="majorEastAsia" w:cstheme="majorBidi"/>
      <w:color w:val="272727" w:themeColor="text1" w:themeTint="D8"/>
    </w:rPr>
  </w:style>
  <w:style w:type="paragraph" w:styleId="Title">
    <w:name w:val="Title"/>
    <w:basedOn w:val="Normal"/>
    <w:next w:val="Normal"/>
    <w:link w:val="TitleChar"/>
    <w:uiPriority w:val="10"/>
    <w:qFormat/>
    <w:rsid w:val="00CA43D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A43D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A43D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A43D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A43D3"/>
    <w:pPr>
      <w:spacing w:before="160"/>
      <w:jc w:val="center"/>
    </w:pPr>
    <w:rPr>
      <w:i/>
      <w:iCs/>
      <w:color w:val="404040" w:themeColor="text1" w:themeTint="BF"/>
    </w:rPr>
  </w:style>
  <w:style w:type="character" w:customStyle="1" w:styleId="QuoteChar">
    <w:name w:val="Quote Char"/>
    <w:basedOn w:val="DefaultParagraphFont"/>
    <w:link w:val="Quote"/>
    <w:uiPriority w:val="29"/>
    <w:rsid w:val="00CA43D3"/>
    <w:rPr>
      <w:i/>
      <w:iCs/>
      <w:color w:val="404040" w:themeColor="text1" w:themeTint="BF"/>
    </w:rPr>
  </w:style>
  <w:style w:type="paragraph" w:styleId="ListParagraph">
    <w:name w:val="List Paragraph"/>
    <w:basedOn w:val="Normal"/>
    <w:uiPriority w:val="34"/>
    <w:qFormat/>
    <w:rsid w:val="00CA43D3"/>
    <w:pPr>
      <w:ind w:left="720"/>
      <w:contextualSpacing/>
    </w:pPr>
  </w:style>
  <w:style w:type="character" w:styleId="IntenseEmphasis">
    <w:name w:val="Intense Emphasis"/>
    <w:basedOn w:val="DefaultParagraphFont"/>
    <w:uiPriority w:val="21"/>
    <w:qFormat/>
    <w:rsid w:val="00CA43D3"/>
    <w:rPr>
      <w:i/>
      <w:iCs/>
      <w:color w:val="0F4761" w:themeColor="accent1" w:themeShade="BF"/>
    </w:rPr>
  </w:style>
  <w:style w:type="paragraph" w:styleId="IntenseQuote">
    <w:name w:val="Intense Quote"/>
    <w:basedOn w:val="Normal"/>
    <w:next w:val="Normal"/>
    <w:link w:val="IntenseQuoteChar"/>
    <w:uiPriority w:val="30"/>
    <w:qFormat/>
    <w:rsid w:val="00CA43D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A43D3"/>
    <w:rPr>
      <w:i/>
      <w:iCs/>
      <w:color w:val="0F4761" w:themeColor="accent1" w:themeShade="BF"/>
    </w:rPr>
  </w:style>
  <w:style w:type="character" w:styleId="IntenseReference">
    <w:name w:val="Intense Reference"/>
    <w:basedOn w:val="DefaultParagraphFont"/>
    <w:uiPriority w:val="32"/>
    <w:qFormat/>
    <w:rsid w:val="00CA43D3"/>
    <w:rPr>
      <w:b/>
      <w:bCs/>
      <w:smallCaps/>
      <w:color w:val="0F4761" w:themeColor="accent1" w:themeShade="BF"/>
      <w:spacing w:val="5"/>
    </w:rPr>
  </w:style>
  <w:style w:type="numbering" w:customStyle="1" w:styleId="NoList1">
    <w:name w:val="No List1"/>
    <w:next w:val="NoList"/>
    <w:uiPriority w:val="99"/>
    <w:semiHidden/>
    <w:unhideWhenUsed/>
    <w:rsid w:val="00A50A7E"/>
  </w:style>
  <w:style w:type="paragraph" w:styleId="Header">
    <w:name w:val="header"/>
    <w:basedOn w:val="Normal"/>
    <w:link w:val="HeaderChar"/>
    <w:unhideWhenUsed/>
    <w:rsid w:val="00A50A7E"/>
    <w:pPr>
      <w:tabs>
        <w:tab w:val="center" w:pos="4513"/>
        <w:tab w:val="right" w:pos="9026"/>
      </w:tabs>
      <w:spacing w:after="0" w:line="240" w:lineRule="auto"/>
    </w:pPr>
    <w:rPr>
      <w:kern w:val="0"/>
      <w:sz w:val="22"/>
      <w:szCs w:val="22"/>
      <w14:ligatures w14:val="none"/>
    </w:rPr>
  </w:style>
  <w:style w:type="character" w:customStyle="1" w:styleId="HeaderChar">
    <w:name w:val="Header Char"/>
    <w:basedOn w:val="DefaultParagraphFont"/>
    <w:link w:val="Header"/>
    <w:rsid w:val="00A50A7E"/>
    <w:rPr>
      <w:kern w:val="0"/>
      <w:sz w:val="22"/>
      <w:szCs w:val="22"/>
      <w14:ligatures w14:val="none"/>
    </w:rPr>
  </w:style>
  <w:style w:type="paragraph" w:styleId="Footer">
    <w:name w:val="footer"/>
    <w:basedOn w:val="Normal"/>
    <w:link w:val="FooterChar"/>
    <w:uiPriority w:val="99"/>
    <w:unhideWhenUsed/>
    <w:rsid w:val="00A50A7E"/>
    <w:pPr>
      <w:tabs>
        <w:tab w:val="center" w:pos="4513"/>
        <w:tab w:val="right" w:pos="9026"/>
      </w:tabs>
      <w:spacing w:after="0" w:line="240" w:lineRule="auto"/>
    </w:pPr>
    <w:rPr>
      <w:kern w:val="0"/>
      <w:sz w:val="22"/>
      <w:szCs w:val="22"/>
      <w14:ligatures w14:val="none"/>
    </w:rPr>
  </w:style>
  <w:style w:type="character" w:customStyle="1" w:styleId="FooterChar">
    <w:name w:val="Footer Char"/>
    <w:basedOn w:val="DefaultParagraphFont"/>
    <w:link w:val="Footer"/>
    <w:uiPriority w:val="99"/>
    <w:rsid w:val="00A50A7E"/>
    <w:rPr>
      <w:kern w:val="0"/>
      <w:sz w:val="22"/>
      <w:szCs w:val="22"/>
      <w14:ligatures w14:val="none"/>
    </w:rPr>
  </w:style>
  <w:style w:type="character" w:customStyle="1" w:styleId="Hyperlink1">
    <w:name w:val="Hyperlink1"/>
    <w:basedOn w:val="DefaultParagraphFont"/>
    <w:uiPriority w:val="99"/>
    <w:unhideWhenUsed/>
    <w:rsid w:val="00A50A7E"/>
    <w:rPr>
      <w:color w:val="0563C1"/>
      <w:u w:val="single"/>
    </w:rPr>
  </w:style>
  <w:style w:type="character" w:styleId="CommentReference">
    <w:name w:val="annotation reference"/>
    <w:basedOn w:val="DefaultParagraphFont"/>
    <w:semiHidden/>
    <w:unhideWhenUsed/>
    <w:rsid w:val="00A50A7E"/>
    <w:rPr>
      <w:sz w:val="16"/>
      <w:szCs w:val="16"/>
    </w:rPr>
  </w:style>
  <w:style w:type="paragraph" w:styleId="CommentText">
    <w:name w:val="annotation text"/>
    <w:basedOn w:val="Normal"/>
    <w:link w:val="CommentTextChar"/>
    <w:unhideWhenUsed/>
    <w:rsid w:val="00A50A7E"/>
    <w:pPr>
      <w:spacing w:line="240" w:lineRule="auto"/>
    </w:pPr>
    <w:rPr>
      <w:kern w:val="0"/>
      <w:sz w:val="20"/>
      <w:szCs w:val="20"/>
      <w14:ligatures w14:val="none"/>
    </w:rPr>
  </w:style>
  <w:style w:type="character" w:customStyle="1" w:styleId="CommentTextChar">
    <w:name w:val="Comment Text Char"/>
    <w:basedOn w:val="DefaultParagraphFont"/>
    <w:link w:val="CommentText"/>
    <w:rsid w:val="00A50A7E"/>
    <w:rPr>
      <w:kern w:val="0"/>
      <w:sz w:val="20"/>
      <w:szCs w:val="20"/>
      <w14:ligatures w14:val="none"/>
    </w:rPr>
  </w:style>
  <w:style w:type="paragraph" w:styleId="CommentSubject">
    <w:name w:val="annotation subject"/>
    <w:basedOn w:val="CommentText"/>
    <w:next w:val="CommentText"/>
    <w:link w:val="CommentSubjectChar"/>
    <w:semiHidden/>
    <w:unhideWhenUsed/>
    <w:rsid w:val="00A50A7E"/>
    <w:rPr>
      <w:b/>
      <w:bCs/>
    </w:rPr>
  </w:style>
  <w:style w:type="character" w:customStyle="1" w:styleId="CommentSubjectChar">
    <w:name w:val="Comment Subject Char"/>
    <w:basedOn w:val="CommentTextChar"/>
    <w:link w:val="CommentSubject"/>
    <w:semiHidden/>
    <w:rsid w:val="00A50A7E"/>
    <w:rPr>
      <w:b/>
      <w:bCs/>
      <w:kern w:val="0"/>
      <w:sz w:val="20"/>
      <w:szCs w:val="20"/>
      <w14:ligatures w14:val="none"/>
    </w:rPr>
  </w:style>
  <w:style w:type="paragraph" w:styleId="BalloonText">
    <w:name w:val="Balloon Text"/>
    <w:basedOn w:val="Normal"/>
    <w:link w:val="BalloonTextChar"/>
    <w:semiHidden/>
    <w:unhideWhenUsed/>
    <w:rsid w:val="00A50A7E"/>
    <w:pPr>
      <w:spacing w:after="0" w:line="240" w:lineRule="auto"/>
    </w:pPr>
    <w:rPr>
      <w:rFonts w:ascii="Segoe UI" w:hAnsi="Segoe UI" w:cs="Segoe UI"/>
      <w:kern w:val="0"/>
      <w:sz w:val="18"/>
      <w:szCs w:val="18"/>
      <w14:ligatures w14:val="none"/>
    </w:rPr>
  </w:style>
  <w:style w:type="character" w:customStyle="1" w:styleId="BalloonTextChar">
    <w:name w:val="Balloon Text Char"/>
    <w:basedOn w:val="DefaultParagraphFont"/>
    <w:link w:val="BalloonText"/>
    <w:semiHidden/>
    <w:rsid w:val="00A50A7E"/>
    <w:rPr>
      <w:rFonts w:ascii="Segoe UI" w:hAnsi="Segoe UI" w:cs="Segoe UI"/>
      <w:kern w:val="0"/>
      <w:sz w:val="18"/>
      <w:szCs w:val="18"/>
      <w14:ligatures w14:val="none"/>
    </w:rPr>
  </w:style>
  <w:style w:type="table" w:styleId="TableGrid">
    <w:name w:val="Table Grid"/>
    <w:basedOn w:val="TableNormal"/>
    <w:uiPriority w:val="39"/>
    <w:rsid w:val="00A50A7E"/>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50A7E"/>
    <w:pPr>
      <w:autoSpaceDE w:val="0"/>
      <w:autoSpaceDN w:val="0"/>
      <w:adjustRightInd w:val="0"/>
      <w:spacing w:after="0" w:line="240" w:lineRule="auto"/>
    </w:pPr>
    <w:rPr>
      <w:rFonts w:ascii="Gill Sans MT" w:hAnsi="Gill Sans MT" w:cs="Gill Sans MT"/>
      <w:color w:val="000000"/>
      <w:kern w:val="0"/>
      <w14:ligatures w14:val="none"/>
    </w:rPr>
  </w:style>
  <w:style w:type="paragraph" w:styleId="FootnoteText">
    <w:name w:val="footnote text"/>
    <w:basedOn w:val="Normal"/>
    <w:link w:val="FootnoteTextChar"/>
    <w:uiPriority w:val="99"/>
    <w:semiHidden/>
    <w:rsid w:val="00A50A7E"/>
    <w:pPr>
      <w:spacing w:after="0" w:line="240" w:lineRule="auto"/>
    </w:pPr>
    <w:rPr>
      <w:rFonts w:ascii="Times New Roman" w:eastAsia="Times New Roman" w:hAnsi="Times New Roman" w:cs="Times New Roman"/>
      <w:kern w:val="0"/>
      <w:sz w:val="20"/>
      <w:szCs w:val="20"/>
      <w:lang w:eastAsia="en-GB"/>
      <w14:ligatures w14:val="none"/>
    </w:rPr>
  </w:style>
  <w:style w:type="character" w:customStyle="1" w:styleId="FootnoteTextChar">
    <w:name w:val="Footnote Text Char"/>
    <w:basedOn w:val="DefaultParagraphFont"/>
    <w:link w:val="FootnoteText"/>
    <w:uiPriority w:val="99"/>
    <w:semiHidden/>
    <w:rsid w:val="00A50A7E"/>
    <w:rPr>
      <w:rFonts w:ascii="Times New Roman" w:eastAsia="Times New Roman" w:hAnsi="Times New Roman" w:cs="Times New Roman"/>
      <w:kern w:val="0"/>
      <w:sz w:val="20"/>
      <w:szCs w:val="20"/>
      <w:lang w:eastAsia="en-GB"/>
      <w14:ligatures w14:val="none"/>
    </w:rPr>
  </w:style>
  <w:style w:type="character" w:styleId="FootnoteReference">
    <w:name w:val="footnote reference"/>
    <w:uiPriority w:val="99"/>
    <w:semiHidden/>
    <w:rsid w:val="00A50A7E"/>
    <w:rPr>
      <w:vertAlign w:val="superscript"/>
    </w:rPr>
  </w:style>
  <w:style w:type="paragraph" w:customStyle="1" w:styleId="Pa4">
    <w:name w:val="Pa4"/>
    <w:basedOn w:val="Default"/>
    <w:next w:val="Default"/>
    <w:uiPriority w:val="99"/>
    <w:rsid w:val="00A50A7E"/>
    <w:pPr>
      <w:spacing w:line="221" w:lineRule="atLeast"/>
    </w:pPr>
    <w:rPr>
      <w:rFonts w:ascii="Futura" w:hAnsi="Futura" w:cs="Times New Roman"/>
      <w:color w:val="auto"/>
    </w:rPr>
  </w:style>
  <w:style w:type="character" w:customStyle="1" w:styleId="A6">
    <w:name w:val="A6"/>
    <w:uiPriority w:val="99"/>
    <w:rsid w:val="00A50A7E"/>
    <w:rPr>
      <w:rFonts w:cs="Futura"/>
      <w:b/>
      <w:bCs/>
      <w:color w:val="25357D"/>
      <w:sz w:val="18"/>
      <w:szCs w:val="18"/>
    </w:rPr>
  </w:style>
  <w:style w:type="character" w:customStyle="1" w:styleId="A15">
    <w:name w:val="A15"/>
    <w:uiPriority w:val="99"/>
    <w:rsid w:val="00A50A7E"/>
    <w:rPr>
      <w:rFonts w:cs="Futura"/>
      <w:b/>
      <w:bCs/>
      <w:color w:val="1E3B86"/>
      <w:sz w:val="12"/>
      <w:szCs w:val="12"/>
    </w:rPr>
  </w:style>
  <w:style w:type="paragraph" w:customStyle="1" w:styleId="figurenumber">
    <w:name w:val="figurenumber"/>
    <w:basedOn w:val="Normal"/>
    <w:rsid w:val="00A50A7E"/>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orange">
    <w:name w:val="orange"/>
    <w:basedOn w:val="DefaultParagraphFont"/>
    <w:rsid w:val="00A50A7E"/>
  </w:style>
  <w:style w:type="paragraph" w:customStyle="1" w:styleId="tabletext">
    <w:name w:val="tabletext"/>
    <w:basedOn w:val="Normal"/>
    <w:rsid w:val="00A50A7E"/>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paragraph" w:customStyle="1" w:styleId="tableheadwhiteright">
    <w:name w:val="tableheadwhiteright"/>
    <w:basedOn w:val="Normal"/>
    <w:rsid w:val="00A50A7E"/>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paragraph" w:customStyle="1" w:styleId="tabletextright">
    <w:name w:val="tabletextright"/>
    <w:basedOn w:val="Normal"/>
    <w:rsid w:val="00A50A7E"/>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paragraph" w:customStyle="1" w:styleId="body">
    <w:name w:val="body"/>
    <w:basedOn w:val="Normal"/>
    <w:rsid w:val="00A50A7E"/>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paragraph" w:styleId="TOCHeading">
    <w:name w:val="TOC Heading"/>
    <w:basedOn w:val="Heading1"/>
    <w:next w:val="Normal"/>
    <w:uiPriority w:val="39"/>
    <w:unhideWhenUsed/>
    <w:qFormat/>
    <w:rsid w:val="00A50A7E"/>
    <w:pPr>
      <w:spacing w:before="240" w:after="0" w:line="259" w:lineRule="auto"/>
      <w:outlineLvl w:val="9"/>
    </w:pPr>
    <w:rPr>
      <w:kern w:val="0"/>
      <w:sz w:val="32"/>
      <w:szCs w:val="32"/>
      <w:lang w:val="en-US"/>
      <w14:ligatures w14:val="none"/>
    </w:rPr>
  </w:style>
  <w:style w:type="paragraph" w:styleId="TOC1">
    <w:name w:val="toc 1"/>
    <w:basedOn w:val="Normal"/>
    <w:next w:val="Normal"/>
    <w:autoRedefine/>
    <w:uiPriority w:val="39"/>
    <w:unhideWhenUsed/>
    <w:rsid w:val="00A50A7E"/>
    <w:pPr>
      <w:tabs>
        <w:tab w:val="left" w:pos="709"/>
        <w:tab w:val="right" w:leader="dot" w:pos="9016"/>
      </w:tabs>
      <w:spacing w:before="60" w:after="120" w:line="276" w:lineRule="auto"/>
      <w:ind w:left="709" w:hanging="709"/>
    </w:pPr>
    <w:rPr>
      <w:rFonts w:ascii="Gill Sans MT" w:hAnsi="Gill Sans MT"/>
      <w:noProof/>
      <w:kern w:val="0"/>
      <w:sz w:val="22"/>
      <w:szCs w:val="22"/>
      <w14:ligatures w14:val="none"/>
    </w:rPr>
  </w:style>
  <w:style w:type="paragraph" w:customStyle="1" w:styleId="TOC21">
    <w:name w:val="TOC 21"/>
    <w:basedOn w:val="Normal"/>
    <w:next w:val="Normal"/>
    <w:autoRedefine/>
    <w:uiPriority w:val="39"/>
    <w:unhideWhenUsed/>
    <w:rsid w:val="00A50A7E"/>
    <w:pPr>
      <w:spacing w:after="100" w:line="259" w:lineRule="auto"/>
      <w:ind w:left="220"/>
    </w:pPr>
    <w:rPr>
      <w:rFonts w:eastAsia="Times New Roman" w:cs="Times New Roman"/>
      <w:kern w:val="0"/>
      <w:sz w:val="22"/>
      <w:szCs w:val="22"/>
      <w:lang w:val="en-US"/>
      <w14:ligatures w14:val="none"/>
    </w:rPr>
  </w:style>
  <w:style w:type="paragraph" w:customStyle="1" w:styleId="TOC31">
    <w:name w:val="TOC 31"/>
    <w:basedOn w:val="Normal"/>
    <w:next w:val="Normal"/>
    <w:autoRedefine/>
    <w:uiPriority w:val="39"/>
    <w:unhideWhenUsed/>
    <w:rsid w:val="00A50A7E"/>
    <w:pPr>
      <w:spacing w:after="100" w:line="259" w:lineRule="auto"/>
      <w:ind w:left="440"/>
    </w:pPr>
    <w:rPr>
      <w:rFonts w:eastAsia="Times New Roman" w:cs="Times New Roman"/>
      <w:kern w:val="0"/>
      <w:sz w:val="22"/>
      <w:szCs w:val="22"/>
      <w:lang w:val="en-US"/>
      <w14:ligatures w14:val="none"/>
    </w:rPr>
  </w:style>
  <w:style w:type="character" w:customStyle="1" w:styleId="FollowedHyperlink1">
    <w:name w:val="FollowedHyperlink1"/>
    <w:basedOn w:val="DefaultParagraphFont"/>
    <w:unhideWhenUsed/>
    <w:rsid w:val="00A50A7E"/>
    <w:rPr>
      <w:color w:val="954F72"/>
      <w:u w:val="single"/>
    </w:rPr>
  </w:style>
  <w:style w:type="numbering" w:customStyle="1" w:styleId="NoList11">
    <w:name w:val="No List11"/>
    <w:next w:val="NoList"/>
    <w:semiHidden/>
    <w:unhideWhenUsed/>
    <w:rsid w:val="00A50A7E"/>
  </w:style>
  <w:style w:type="paragraph" w:customStyle="1" w:styleId="heading">
    <w:name w:val="heading"/>
    <w:basedOn w:val="Default"/>
    <w:next w:val="Default"/>
    <w:rsid w:val="00A50A7E"/>
    <w:rPr>
      <w:rFonts w:ascii="Arial" w:eastAsia="Times New Roman" w:hAnsi="Arial" w:cs="Times New Roman"/>
      <w:color w:val="auto"/>
      <w:lang w:eastAsia="en-GB"/>
    </w:rPr>
  </w:style>
  <w:style w:type="table" w:customStyle="1" w:styleId="TableGrid1">
    <w:name w:val="Table Grid1"/>
    <w:basedOn w:val="TableNormal"/>
    <w:next w:val="TableGrid"/>
    <w:uiPriority w:val="59"/>
    <w:rsid w:val="00A50A7E"/>
    <w:pPr>
      <w:spacing w:after="0" w:line="240" w:lineRule="auto"/>
    </w:pPr>
    <w:rPr>
      <w:rFonts w:ascii="Times New Roman" w:eastAsia="Times New Roman" w:hAnsi="Times New Roman"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2ptBefore2ptAfter2pt">
    <w:name w:val="Style 12 pt Before:  2 pt After:  2 pt"/>
    <w:basedOn w:val="Default"/>
    <w:next w:val="Default"/>
    <w:rsid w:val="00A50A7E"/>
    <w:rPr>
      <w:rFonts w:ascii="Arial" w:eastAsia="Times New Roman" w:hAnsi="Arial" w:cs="Times New Roman"/>
      <w:color w:val="auto"/>
      <w:lang w:eastAsia="en-GB"/>
    </w:rPr>
  </w:style>
  <w:style w:type="paragraph" w:customStyle="1" w:styleId="Arialnarrow">
    <w:name w:val="Arial narrow"/>
    <w:basedOn w:val="Normal"/>
    <w:rsid w:val="00A50A7E"/>
    <w:pPr>
      <w:spacing w:after="0" w:line="240" w:lineRule="auto"/>
      <w:jc w:val="both"/>
    </w:pPr>
    <w:rPr>
      <w:rFonts w:ascii="Arial" w:eastAsia="Times New Roman" w:hAnsi="Arial" w:cs="Arial"/>
      <w:color w:val="000000"/>
      <w:kern w:val="0"/>
      <w:sz w:val="20"/>
      <w:szCs w:val="20"/>
      <w:lang w:eastAsia="en-GB"/>
      <w14:ligatures w14:val="none"/>
    </w:rPr>
  </w:style>
  <w:style w:type="paragraph" w:customStyle="1" w:styleId="Pa17">
    <w:name w:val="Pa17"/>
    <w:basedOn w:val="Default"/>
    <w:next w:val="Default"/>
    <w:rsid w:val="00A50A7E"/>
    <w:pPr>
      <w:spacing w:line="211" w:lineRule="atLeast"/>
    </w:pPr>
    <w:rPr>
      <w:rFonts w:eastAsia="Times New Roman" w:cs="Times New Roman"/>
      <w:color w:val="auto"/>
      <w:lang w:eastAsia="en-GB"/>
    </w:rPr>
  </w:style>
  <w:style w:type="paragraph" w:styleId="NoSpacing">
    <w:name w:val="No Spacing"/>
    <w:uiPriority w:val="1"/>
    <w:unhideWhenUsed/>
    <w:qFormat/>
    <w:rsid w:val="00A50A7E"/>
    <w:pPr>
      <w:tabs>
        <w:tab w:val="left" w:pos="284"/>
      </w:tabs>
      <w:spacing w:after="0" w:line="240" w:lineRule="auto"/>
    </w:pPr>
    <w:rPr>
      <w:rFonts w:ascii="AECOM Sans Light" w:eastAsia="AECOM Sans Light" w:hAnsi="AECOM Sans Light" w:cs="Times New Roman"/>
      <w:kern w:val="0"/>
      <w:sz w:val="18"/>
      <w:szCs w:val="18"/>
      <w14:ligatures w14:val="none"/>
    </w:rPr>
  </w:style>
  <w:style w:type="paragraph" w:customStyle="1" w:styleId="TableTitle">
    <w:name w:val="Table Title"/>
    <w:basedOn w:val="Normal"/>
    <w:qFormat/>
    <w:rsid w:val="00A50A7E"/>
    <w:pPr>
      <w:spacing w:after="0" w:line="240" w:lineRule="auto"/>
    </w:pPr>
    <w:rPr>
      <w:rFonts w:ascii="Arial" w:eastAsia="Times New Roman" w:hAnsi="Arial" w:cs="Arial"/>
      <w:b/>
      <w:i/>
      <w:color w:val="7FBB42"/>
      <w:kern w:val="0"/>
      <w:sz w:val="20"/>
      <w:szCs w:val="20"/>
      <w:lang w:eastAsia="en-GB"/>
      <w14:ligatures w14:val="none"/>
    </w:rPr>
  </w:style>
  <w:style w:type="paragraph" w:styleId="NormalWeb">
    <w:name w:val="Normal (Web)"/>
    <w:basedOn w:val="Normal"/>
    <w:rsid w:val="00A50A7E"/>
    <w:pPr>
      <w:spacing w:after="0" w:line="240" w:lineRule="auto"/>
    </w:pPr>
    <w:rPr>
      <w:rFonts w:ascii="Times New Roman" w:eastAsia="Times New Roman" w:hAnsi="Times New Roman" w:cs="Times New Roman"/>
      <w:kern w:val="0"/>
      <w:lang w:eastAsia="en-GB"/>
      <w14:ligatures w14:val="none"/>
    </w:rPr>
  </w:style>
  <w:style w:type="paragraph" w:styleId="Caption">
    <w:name w:val="caption"/>
    <w:basedOn w:val="Normal"/>
    <w:next w:val="Normal"/>
    <w:unhideWhenUsed/>
    <w:qFormat/>
    <w:rsid w:val="00A50A7E"/>
    <w:pPr>
      <w:spacing w:after="0" w:line="240" w:lineRule="auto"/>
    </w:pPr>
    <w:rPr>
      <w:rFonts w:ascii="Times New Roman" w:eastAsia="Times New Roman" w:hAnsi="Times New Roman" w:cs="Times New Roman"/>
      <w:b/>
      <w:bCs/>
      <w:kern w:val="0"/>
      <w:sz w:val="20"/>
      <w:szCs w:val="20"/>
      <w:lang w:eastAsia="en-GB"/>
      <w14:ligatures w14:val="none"/>
    </w:rPr>
  </w:style>
  <w:style w:type="paragraph" w:styleId="BodyText">
    <w:name w:val="Body Text"/>
    <w:basedOn w:val="Normal"/>
    <w:link w:val="BodyTextChar"/>
    <w:uiPriority w:val="1"/>
    <w:qFormat/>
    <w:rsid w:val="00A50A7E"/>
    <w:pPr>
      <w:widowControl w:val="0"/>
      <w:autoSpaceDE w:val="0"/>
      <w:autoSpaceDN w:val="0"/>
      <w:spacing w:after="0" w:line="240" w:lineRule="auto"/>
    </w:pPr>
    <w:rPr>
      <w:rFonts w:ascii="Gill Sans MT" w:eastAsia="Gill Sans MT" w:hAnsi="Gill Sans MT" w:cs="Gill Sans MT"/>
      <w:kern w:val="0"/>
      <w:sz w:val="22"/>
      <w:szCs w:val="22"/>
      <w:lang w:val="en-US"/>
      <w14:ligatures w14:val="none"/>
    </w:rPr>
  </w:style>
  <w:style w:type="character" w:customStyle="1" w:styleId="BodyTextChar">
    <w:name w:val="Body Text Char"/>
    <w:basedOn w:val="DefaultParagraphFont"/>
    <w:link w:val="BodyText"/>
    <w:uiPriority w:val="1"/>
    <w:rsid w:val="00A50A7E"/>
    <w:rPr>
      <w:rFonts w:ascii="Gill Sans MT" w:eastAsia="Gill Sans MT" w:hAnsi="Gill Sans MT" w:cs="Gill Sans MT"/>
      <w:kern w:val="0"/>
      <w:sz w:val="22"/>
      <w:szCs w:val="22"/>
      <w:lang w:val="en-US"/>
      <w14:ligatures w14:val="none"/>
    </w:rPr>
  </w:style>
  <w:style w:type="paragraph" w:styleId="Revision">
    <w:name w:val="Revision"/>
    <w:hidden/>
    <w:uiPriority w:val="99"/>
    <w:semiHidden/>
    <w:rsid w:val="00A50A7E"/>
    <w:pPr>
      <w:spacing w:after="0" w:line="240" w:lineRule="auto"/>
    </w:pPr>
    <w:rPr>
      <w:kern w:val="0"/>
      <w:sz w:val="22"/>
      <w:szCs w:val="22"/>
      <w14:ligatures w14:val="none"/>
    </w:rPr>
  </w:style>
  <w:style w:type="character" w:styleId="UnresolvedMention">
    <w:name w:val="Unresolved Mention"/>
    <w:basedOn w:val="DefaultParagraphFont"/>
    <w:uiPriority w:val="99"/>
    <w:semiHidden/>
    <w:unhideWhenUsed/>
    <w:rsid w:val="00A50A7E"/>
    <w:rPr>
      <w:color w:val="605E5C"/>
      <w:shd w:val="clear" w:color="auto" w:fill="E1DFDD"/>
    </w:rPr>
  </w:style>
  <w:style w:type="character" w:customStyle="1" w:styleId="SubtleEmphasis1">
    <w:name w:val="Subtle Emphasis1"/>
    <w:basedOn w:val="DefaultParagraphFont"/>
    <w:uiPriority w:val="19"/>
    <w:qFormat/>
    <w:rsid w:val="00A50A7E"/>
    <w:rPr>
      <w:i/>
      <w:iCs/>
      <w:color w:val="404040"/>
    </w:rPr>
  </w:style>
  <w:style w:type="character" w:styleId="Hyperlink">
    <w:name w:val="Hyperlink"/>
    <w:basedOn w:val="DefaultParagraphFont"/>
    <w:uiPriority w:val="99"/>
    <w:unhideWhenUsed/>
    <w:rsid w:val="00A50A7E"/>
    <w:rPr>
      <w:color w:val="467886" w:themeColor="hyperlink"/>
      <w:u w:val="single"/>
    </w:rPr>
  </w:style>
  <w:style w:type="character" w:styleId="FollowedHyperlink">
    <w:name w:val="FollowedHyperlink"/>
    <w:basedOn w:val="DefaultParagraphFont"/>
    <w:uiPriority w:val="99"/>
    <w:semiHidden/>
    <w:unhideWhenUsed/>
    <w:rsid w:val="00A50A7E"/>
    <w:rPr>
      <w:color w:val="96607D" w:themeColor="followedHyperlink"/>
      <w:u w:val="single"/>
    </w:rPr>
  </w:style>
  <w:style w:type="character" w:styleId="SubtleEmphasis">
    <w:name w:val="Subtle Emphasis"/>
    <w:basedOn w:val="DefaultParagraphFont"/>
    <w:uiPriority w:val="19"/>
    <w:qFormat/>
    <w:rsid w:val="00A50A7E"/>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image" Target="media/image2.png"/><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hyperlink" Target="https://www.southdowns.gov.uk/planning-policy/the-south-downs-local-plan-review/evidence-base/homes-and-economy/land-availability-assessment/" TargetMode="External"/><Relationship Id="rId14" Type="http://schemas.openxmlformats.org/officeDocument/2006/relationships/footer" Target="footer1.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089AA5-D05D-412C-A26B-F87980AB29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2164</TotalTime>
  <Pages>73</Pages>
  <Words>10519</Words>
  <Characters>55123</Characters>
  <Application>Microsoft Office Word</Application>
  <DocSecurity>0</DocSecurity>
  <Lines>5512</Lines>
  <Paragraphs>2344</Paragraphs>
  <ScaleCrop>false</ScaleCrop>
  <HeadingPairs>
    <vt:vector size="2" baseType="variant">
      <vt:variant>
        <vt:lpstr>Title</vt:lpstr>
      </vt:variant>
      <vt:variant>
        <vt:i4>1</vt:i4>
      </vt:variant>
    </vt:vector>
  </HeadingPairs>
  <TitlesOfParts>
    <vt:vector size="1" baseType="lpstr">
      <vt:lpstr>Local Plan Review Regulation 18  IIA Appendix B Settlement Appraisal October 2024</vt:lpstr>
    </vt:vector>
  </TitlesOfParts>
  <Company/>
  <LinksUpToDate>false</LinksUpToDate>
  <CharactersWithSpaces>63298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Local Plan Review Regulation 18  IIA Appendix B Settlement Appraisal October 2024</dc:title>
  <dc:subject/>
  <dc:creator>Allison Keech</dc:creator>
  <cp:keywords/>
  <dc:description/>
  <cp:lastModifiedBy>Allison Keech</cp:lastModifiedBy>
  <cp:revision>549</cp:revision>
  <dcterms:created xsi:type="dcterms:W3CDTF">2024-10-26T22:05:00Z</dcterms:created>
  <dcterms:modified xsi:type="dcterms:W3CDTF">2026-03-17T09:55:00Z</dcterms:modified>
</cp:coreProperties>
</file>