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FB70" w14:textId="77777777" w:rsidR="00DA1342" w:rsidRDefault="00DA1342">
      <w:pPr>
        <w:rPr>
          <w:rFonts w:cs="Calibri"/>
          <w:b/>
          <w:sz w:val="22"/>
          <w:szCs w:val="24"/>
        </w:rPr>
      </w:pPr>
      <w:r>
        <w:rPr>
          <w:b/>
          <w:sz w:val="22"/>
          <w:szCs w:val="24"/>
        </w:rPr>
        <w:t>List of called in applications for the week ending 27.04.2026</w:t>
      </w:r>
    </w:p>
    <w:p w14:paraId="1A10C9F6" w14:textId="77777777" w:rsidR="00DA1342" w:rsidRDefault="00DA1342">
      <w:pPr>
        <w:rPr>
          <w:sz w:val="22"/>
          <w:szCs w:val="24"/>
        </w:rPr>
      </w:pPr>
    </w:p>
    <w:p w14:paraId="1120A6C8" w14:textId="77777777" w:rsidR="00DA1342" w:rsidRDefault="00DA1342">
      <w:pPr>
        <w:rPr>
          <w:rFonts w:cs="Calibri"/>
          <w:sz w:val="22"/>
          <w:szCs w:val="24"/>
        </w:rPr>
      </w:pPr>
    </w:p>
    <w:p w14:paraId="2CAAF3EA" w14:textId="77777777" w:rsidR="00DA1342" w:rsidRDefault="00DA1342">
      <w:pPr>
        <w:rPr>
          <w:rFonts w:cs="Calibri"/>
          <w:b/>
          <w:sz w:val="22"/>
          <w:szCs w:val="24"/>
          <w:u w:val="single"/>
        </w:rPr>
      </w:pPr>
      <w:r>
        <w:rPr>
          <w:b/>
          <w:sz w:val="22"/>
          <w:szCs w:val="24"/>
          <w:u w:val="single"/>
        </w:rPr>
        <w:t>SDNP/26/00303/HOUS</w:t>
      </w:r>
    </w:p>
    <w:p w14:paraId="355C26C2" w14:textId="77777777" w:rsidR="00DA1342" w:rsidRDefault="00DA1342">
      <w:pPr>
        <w:rPr>
          <w:sz w:val="22"/>
          <w:szCs w:val="24"/>
        </w:rPr>
      </w:pPr>
    </w:p>
    <w:p w14:paraId="2B47B6A5" w14:textId="77777777" w:rsidR="00DA1342" w:rsidRDefault="00DA1342">
      <w:pPr>
        <w:rPr>
          <w:sz w:val="22"/>
          <w:szCs w:val="24"/>
        </w:rPr>
      </w:pPr>
      <w:r>
        <w:rPr>
          <w:rFonts w:cs="Calibri"/>
          <w:sz w:val="22"/>
          <w:szCs w:val="24"/>
        </w:rPr>
        <w:t>Erection of fencing and garden shed to rear (retrospective)</w:t>
      </w:r>
    </w:p>
    <w:p w14:paraId="7936AD6E" w14:textId="77777777" w:rsidR="00DA1342" w:rsidRDefault="00DA1342">
      <w:pPr>
        <w:rPr>
          <w:sz w:val="22"/>
          <w:szCs w:val="24"/>
        </w:rPr>
      </w:pPr>
      <w:r>
        <w:rPr>
          <w:rFonts w:cs="Calibri"/>
          <w:sz w:val="22"/>
          <w:szCs w:val="24"/>
        </w:rPr>
        <w:t xml:space="preserve">At  </w:t>
      </w:r>
    </w:p>
    <w:p w14:paraId="41A85ED4" w14:textId="77777777" w:rsidR="00DA1342" w:rsidRDefault="00DA1342">
      <w:pPr>
        <w:rPr>
          <w:sz w:val="22"/>
          <w:szCs w:val="24"/>
        </w:rPr>
      </w:pPr>
      <w:r>
        <w:rPr>
          <w:rFonts w:cs="Calibri"/>
          <w:sz w:val="22"/>
          <w:szCs w:val="24"/>
        </w:rPr>
        <w:t xml:space="preserve">Mackintosh </w:t>
      </w:r>
      <w:proofErr w:type="gramStart"/>
      <w:r>
        <w:rPr>
          <w:rFonts w:cs="Calibri"/>
          <w:sz w:val="22"/>
          <w:szCs w:val="24"/>
        </w:rPr>
        <w:t>House ,</w:t>
      </w:r>
      <w:proofErr w:type="gramEnd"/>
      <w:r>
        <w:rPr>
          <w:rFonts w:cs="Calibri"/>
          <w:sz w:val="22"/>
          <w:szCs w:val="24"/>
        </w:rPr>
        <w:t xml:space="preserve"> 2 Constable Close, Fittleworth, West Sussex, RH20 1FZ</w:t>
      </w:r>
    </w:p>
    <w:p w14:paraId="734ACD3E" w14:textId="77777777" w:rsidR="00DA1342" w:rsidRDefault="00DA1342">
      <w:pPr>
        <w:rPr>
          <w:rFonts w:cs="Calibri"/>
          <w:sz w:val="22"/>
          <w:szCs w:val="24"/>
        </w:rPr>
      </w:pPr>
    </w:p>
    <w:p w14:paraId="17B0C8C0" w14:textId="77777777" w:rsidR="00DA1342" w:rsidRDefault="00DA1342">
      <w:pPr>
        <w:rPr>
          <w:sz w:val="22"/>
          <w:szCs w:val="24"/>
        </w:rPr>
      </w:pPr>
      <w:r>
        <w:rPr>
          <w:b/>
          <w:sz w:val="22"/>
          <w:szCs w:val="24"/>
        </w:rPr>
        <w:t>Validation Date:</w:t>
      </w:r>
      <w:r>
        <w:rPr>
          <w:rFonts w:cs="Calibri"/>
          <w:sz w:val="22"/>
          <w:szCs w:val="24"/>
        </w:rPr>
        <w:t xml:space="preserve">  </w:t>
      </w:r>
      <w:r>
        <w:rPr>
          <w:sz w:val="22"/>
          <w:szCs w:val="24"/>
        </w:rPr>
        <w:t>20 April 2026</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25 February 2026</w:t>
      </w:r>
    </w:p>
    <w:p w14:paraId="74121FB9" w14:textId="77777777" w:rsidR="00DA1342" w:rsidRDefault="00DA1342">
      <w:pPr>
        <w:rPr>
          <w:rFonts w:cs="Calibri"/>
          <w:sz w:val="22"/>
          <w:szCs w:val="24"/>
        </w:rPr>
      </w:pPr>
    </w:p>
    <w:p w14:paraId="76580253" w14:textId="77777777" w:rsidR="00DA1342" w:rsidRDefault="00DA1342">
      <w:pPr>
        <w:rPr>
          <w:b/>
          <w:sz w:val="22"/>
          <w:szCs w:val="24"/>
        </w:rPr>
      </w:pPr>
      <w:r>
        <w:rPr>
          <w:b/>
          <w:sz w:val="22"/>
          <w:szCs w:val="24"/>
        </w:rPr>
        <w:t>Reason for the Direction</w:t>
      </w:r>
      <w:r>
        <w:rPr>
          <w:rFonts w:cs="Calibri"/>
          <w:b/>
          <w:sz w:val="22"/>
          <w:szCs w:val="24"/>
        </w:rPr>
        <w:t>:</w:t>
      </w:r>
    </w:p>
    <w:p w14:paraId="295E2FC0" w14:textId="77777777" w:rsidR="00DA1342" w:rsidRDefault="00DA1342">
      <w:pPr>
        <w:rPr>
          <w:sz w:val="22"/>
          <w:szCs w:val="24"/>
        </w:rPr>
      </w:pPr>
      <w:r>
        <w:rPr>
          <w:rFonts w:cs="Calibri"/>
          <w:sz w:val="22"/>
          <w:szCs w:val="24"/>
        </w:rPr>
        <w:t>This applica</w:t>
      </w:r>
      <w:r>
        <w:rPr>
          <w:sz w:val="22"/>
          <w:szCs w:val="24"/>
        </w:rPr>
        <w:t>t</w:t>
      </w:r>
      <w:r>
        <w:rPr>
          <w:rFonts w:cs="Calibri"/>
          <w:sz w:val="22"/>
          <w:szCs w:val="24"/>
        </w:rPr>
        <w:t>i</w:t>
      </w:r>
      <w:r>
        <w:rPr>
          <w:sz w:val="22"/>
          <w:szCs w:val="24"/>
        </w:rPr>
        <w:t>on is bei</w:t>
      </w:r>
      <w:r>
        <w:rPr>
          <w:rFonts w:cs="Calibri"/>
          <w:sz w:val="22"/>
          <w:szCs w:val="24"/>
        </w:rPr>
        <w:t>n</w:t>
      </w:r>
      <w:r>
        <w:rPr>
          <w:sz w:val="22"/>
          <w:szCs w:val="24"/>
        </w:rPr>
        <w:t>g</w:t>
      </w:r>
      <w:r>
        <w:rPr>
          <w:rFonts w:cs="Calibri"/>
          <w:sz w:val="22"/>
          <w:szCs w:val="24"/>
        </w:rPr>
        <w:t xml:space="preserve"> called in for reasons of consistency, given that the SDNPA called in the original application for residential development of the site and recently investigated these retrospective works as an enforcement investigation.</w:t>
      </w:r>
    </w:p>
    <w:p w14:paraId="1D5AAD7F" w14:textId="77777777" w:rsidR="00DA1342" w:rsidRDefault="00DA1342">
      <w:pPr>
        <w:rPr>
          <w:rFonts w:cs="Calibri"/>
          <w:sz w:val="22"/>
          <w:szCs w:val="24"/>
        </w:rPr>
      </w:pPr>
    </w:p>
    <w:p w14:paraId="3ABEA552" w14:textId="77777777" w:rsidR="00DA1342" w:rsidRDefault="00DA1342">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"https://planningpublicaccess.southdowns.gov.uk/online-applications/applicationDetails.do?activeTab=summary&amp;keyVal=T9BP2ZTUHT300"</w:instrText>
      </w:r>
      <w:r w:rsidR="0057290F">
        <w:rPr>
          <w:sz w:val="22"/>
          <w:szCs w:val="24"/>
        </w:rPr>
      </w:r>
      <w:r>
        <w:rPr>
          <w:sz w:val="22"/>
          <w:szCs w:val="24"/>
        </w:rPr>
        <w:fldChar w:fldCharType="separate"/>
      </w:r>
      <w:r>
        <w:rPr>
          <w:rStyle w:val="Hyperlink"/>
          <w:rFonts w:ascii="Gill Sans MT" w:hAnsi="Gill Sans MT" w:cs="Calibri"/>
          <w:szCs w:val="24"/>
        </w:rPr>
        <w:t>View the case on public access</w:t>
      </w:r>
    </w:p>
    <w:p w14:paraId="3ED91FDE" w14:textId="77777777" w:rsidR="00DA1342" w:rsidRDefault="00DA1342">
      <w:pPr>
        <w:rPr>
          <w:rFonts w:cs="Calibri"/>
          <w:sz w:val="22"/>
          <w:szCs w:val="24"/>
        </w:rPr>
      </w:pPr>
      <w:r>
        <w:rPr>
          <w:sz w:val="22"/>
          <w:szCs w:val="24"/>
        </w:rPr>
        <w:fldChar w:fldCharType="end"/>
      </w:r>
    </w:p>
    <w:p w14:paraId="2AA862C3" w14:textId="77777777" w:rsidR="00DA1342" w:rsidRDefault="00DA1342">
      <w:pPr>
        <w:rPr>
          <w:sz w:val="22"/>
          <w:szCs w:val="24"/>
        </w:rPr>
      </w:pPr>
    </w:p>
    <w:p w14:paraId="18E1A7E3" w14:textId="77777777" w:rsidR="00DA1342" w:rsidRDefault="00DA1342">
      <w:pPr>
        <w:rPr>
          <w:b/>
          <w:sz w:val="22"/>
          <w:szCs w:val="24"/>
          <w:u w:val="single"/>
        </w:rPr>
      </w:pPr>
      <w:r>
        <w:rPr>
          <w:rFonts w:cs="Calibri"/>
          <w:b/>
          <w:sz w:val="22"/>
          <w:szCs w:val="24"/>
          <w:u w:val="single"/>
        </w:rPr>
        <w:t>SDNP/26/01604/HOUS</w:t>
      </w:r>
    </w:p>
    <w:p w14:paraId="23F26929" w14:textId="77777777" w:rsidR="00DA1342" w:rsidRDefault="00DA1342">
      <w:pPr>
        <w:rPr>
          <w:rFonts w:cs="Calibri"/>
          <w:sz w:val="22"/>
          <w:szCs w:val="24"/>
        </w:rPr>
      </w:pPr>
    </w:p>
    <w:p w14:paraId="25B91E7E" w14:textId="77777777" w:rsidR="00DA1342" w:rsidRDefault="00DA1342">
      <w:pPr>
        <w:rPr>
          <w:rFonts w:cs="Calibri"/>
          <w:sz w:val="22"/>
          <w:szCs w:val="24"/>
        </w:rPr>
      </w:pPr>
      <w:r>
        <w:rPr>
          <w:sz w:val="22"/>
          <w:szCs w:val="24"/>
        </w:rPr>
        <w:t>Installation of</w:t>
      </w:r>
      <w:r>
        <w:rPr>
          <w:sz w:val="22"/>
          <w:szCs w:val="24"/>
        </w:rPr>
        <w:t xml:space="preserve"> below-ground irrigation tanks to front forecourt</w:t>
      </w:r>
    </w:p>
    <w:p w14:paraId="49D37E05" w14:textId="77777777" w:rsidR="00DA1342" w:rsidRDefault="00DA1342">
      <w:pPr>
        <w:rPr>
          <w:rFonts w:cs="Calibri"/>
          <w:sz w:val="22"/>
          <w:szCs w:val="24"/>
        </w:rPr>
      </w:pPr>
      <w:r>
        <w:rPr>
          <w:sz w:val="22"/>
          <w:szCs w:val="24"/>
        </w:rPr>
        <w:t xml:space="preserve">At  </w:t>
      </w:r>
    </w:p>
    <w:p w14:paraId="51967323" w14:textId="77777777" w:rsidR="00DA1342" w:rsidRDefault="00DA1342">
      <w:pPr>
        <w:rPr>
          <w:rFonts w:cs="Calibri"/>
          <w:sz w:val="22"/>
          <w:szCs w:val="24"/>
        </w:rPr>
      </w:pPr>
      <w:r>
        <w:rPr>
          <w:sz w:val="22"/>
          <w:szCs w:val="24"/>
        </w:rPr>
        <w:t xml:space="preserve">Hollycombe </w:t>
      </w:r>
      <w:proofErr w:type="gramStart"/>
      <w:r>
        <w:rPr>
          <w:sz w:val="22"/>
          <w:szCs w:val="24"/>
        </w:rPr>
        <w:t>House ,</w:t>
      </w:r>
      <w:proofErr w:type="gramEnd"/>
      <w:r>
        <w:rPr>
          <w:sz w:val="22"/>
          <w:szCs w:val="24"/>
        </w:rPr>
        <w:t xml:space="preserve"> Hollycombe Lane, </w:t>
      </w:r>
      <w:proofErr w:type="spellStart"/>
      <w:r>
        <w:rPr>
          <w:sz w:val="22"/>
          <w:szCs w:val="24"/>
        </w:rPr>
        <w:t>Linch</w:t>
      </w:r>
      <w:proofErr w:type="spellEnd"/>
      <w:r>
        <w:rPr>
          <w:sz w:val="22"/>
          <w:szCs w:val="24"/>
        </w:rPr>
        <w:t>, West Sussex, GU30 7LP</w:t>
      </w:r>
    </w:p>
    <w:p w14:paraId="13CBE015" w14:textId="77777777" w:rsidR="00DA1342" w:rsidRDefault="00DA1342">
      <w:pPr>
        <w:rPr>
          <w:sz w:val="22"/>
          <w:szCs w:val="24"/>
        </w:rPr>
      </w:pPr>
    </w:p>
    <w:p w14:paraId="0F603B5B" w14:textId="77777777" w:rsidR="00DA1342" w:rsidRDefault="00DA1342">
      <w:pPr>
        <w:rPr>
          <w:rFonts w:cs="Calibri"/>
          <w:sz w:val="22"/>
          <w:szCs w:val="24"/>
        </w:rPr>
      </w:pPr>
      <w:r>
        <w:rPr>
          <w:rFonts w:cs="Calibri"/>
          <w:b/>
          <w:sz w:val="22"/>
          <w:szCs w:val="24"/>
        </w:rPr>
        <w:t>Validation Date:</w:t>
      </w:r>
      <w:r>
        <w:rPr>
          <w:sz w:val="22"/>
          <w:szCs w:val="24"/>
        </w:rPr>
        <w:t xml:space="preserve">  </w:t>
      </w:r>
      <w:r>
        <w:rPr>
          <w:rFonts w:cs="Calibri"/>
          <w:sz w:val="22"/>
          <w:szCs w:val="24"/>
        </w:rPr>
        <w:t>23 April 2026</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23 April 2026</w:t>
      </w:r>
    </w:p>
    <w:p w14:paraId="79D1CE99" w14:textId="77777777" w:rsidR="00DA1342" w:rsidRDefault="00DA1342">
      <w:pPr>
        <w:rPr>
          <w:sz w:val="22"/>
          <w:szCs w:val="24"/>
        </w:rPr>
      </w:pPr>
    </w:p>
    <w:p w14:paraId="00EFBACC" w14:textId="77777777" w:rsidR="00DA1342" w:rsidRDefault="00DA1342">
      <w:pPr>
        <w:rPr>
          <w:rFonts w:cs="Calibri"/>
          <w:b/>
          <w:sz w:val="22"/>
          <w:szCs w:val="24"/>
        </w:rPr>
      </w:pPr>
      <w:r>
        <w:rPr>
          <w:rFonts w:cs="Calibri"/>
          <w:b/>
          <w:sz w:val="22"/>
          <w:szCs w:val="24"/>
        </w:rPr>
        <w:t>Reason for the Direction</w:t>
      </w:r>
      <w:r>
        <w:rPr>
          <w:b/>
          <w:sz w:val="22"/>
          <w:szCs w:val="24"/>
        </w:rPr>
        <w:t>:</w:t>
      </w:r>
    </w:p>
    <w:p w14:paraId="07DDD74A" w14:textId="77777777" w:rsidR="00DA1342" w:rsidRDefault="00DA1342">
      <w:pPr>
        <w:rPr>
          <w:rFonts w:cs="Calibri"/>
          <w:sz w:val="22"/>
          <w:szCs w:val="24"/>
        </w:rPr>
      </w:pPr>
      <w:r>
        <w:rPr>
          <w:sz w:val="22"/>
          <w:szCs w:val="24"/>
        </w:rPr>
        <w:t xml:space="preserve">Although this application may be a minor </w:t>
      </w:r>
      <w:proofErr w:type="gramStart"/>
      <w:r>
        <w:rPr>
          <w:sz w:val="22"/>
          <w:szCs w:val="24"/>
        </w:rPr>
        <w:t>proposal in its own right, the</w:t>
      </w:r>
      <w:proofErr w:type="gramEnd"/>
      <w:r>
        <w:rPr>
          <w:sz w:val="22"/>
          <w:szCs w:val="24"/>
        </w:rPr>
        <w:t xml:space="preserve"> proposed works are in association with a previously called-in application (SDNP/23/04867/FUL) and so the SDNPA will deal with it in-house for reasons of consistency.</w:t>
      </w:r>
    </w:p>
    <w:p w14:paraId="6498E7AE" w14:textId="77777777" w:rsidR="00DA1342" w:rsidRDefault="00DA1342">
      <w:pPr>
        <w:rPr>
          <w:sz w:val="22"/>
          <w:szCs w:val="24"/>
        </w:rPr>
      </w:pPr>
    </w:p>
    <w:p w14:paraId="58FCF396" w14:textId="77777777" w:rsidR="00DA1342" w:rsidRDefault="00DA1342">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"https://planningpublicaccess.southdowns.gov.uk/online-applications/applicationDetails.do?activeTab=summary&amp;keyVal=TDW36ATUK3A00"</w:instrText>
      </w:r>
      <w:r w:rsidR="0057290F">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B199CE7" w14:textId="77777777" w:rsidR="00DA1342" w:rsidRDefault="00DA1342">
      <w:pPr>
        <w:rPr>
          <w:sz w:val="22"/>
          <w:szCs w:val="24"/>
        </w:rPr>
      </w:pPr>
      <w:r>
        <w:rPr>
          <w:rFonts w:cs="Calibri"/>
          <w:sz w:val="22"/>
          <w:szCs w:val="24"/>
        </w:rPr>
        <w:fldChar w:fldCharType="end"/>
      </w:r>
    </w:p>
    <w:p w14:paraId="20A53AD6" w14:textId="77777777" w:rsidR="00DA1342" w:rsidRDefault="00DA1342">
      <w:pPr>
        <w:rPr>
          <w:rFonts w:cs="Calibri"/>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F8D2" w14:textId="77777777" w:rsidR="00DA1342" w:rsidRDefault="00DA1342">
      <w:r>
        <w:separator/>
      </w:r>
    </w:p>
  </w:endnote>
  <w:endnote w:type="continuationSeparator" w:id="0">
    <w:p w14:paraId="6ABD3E4D" w14:textId="77777777" w:rsidR="00DA1342" w:rsidRDefault="00DA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DD6E" w14:textId="77777777" w:rsidR="00DA1342" w:rsidRDefault="00DA1342">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2065" w14:textId="77777777" w:rsidR="00DA1342" w:rsidRDefault="00DA1342">
      <w:r>
        <w:separator/>
      </w:r>
    </w:p>
  </w:footnote>
  <w:footnote w:type="continuationSeparator" w:id="0">
    <w:p w14:paraId="3E9EBBAD" w14:textId="77777777" w:rsidR="00DA1342" w:rsidRDefault="00DA1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0F"/>
    <w:rsid w:val="0057290F"/>
    <w:rsid w:val="007B4905"/>
    <w:rsid w:val="00DA1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3D533"/>
  <w14:defaultImageDpi w14:val="0"/>
  <w15:docId w15:val="{8038AAFC-8F87-4ACE-82E0-47769199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931</Characters>
  <Application>Microsoft Office Word</Application>
  <DocSecurity>0</DocSecurity>
  <Lines>34</Lines>
  <Paragraphs>17</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3</cp:revision>
  <cp:lastPrinted>2011-05-06T08:56:00Z</cp:lastPrinted>
  <dcterms:created xsi:type="dcterms:W3CDTF">2026-04-27T19:02:00Z</dcterms:created>
  <dcterms:modified xsi:type="dcterms:W3CDTF">2026-04-27T19:02:00Z</dcterms:modified>
</cp:coreProperties>
</file>